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964" w:rsidRDefault="005F3964" w:rsidP="00F53C22"/>
    <w:p w:rsidR="005F3964" w:rsidRPr="006F19D1" w:rsidRDefault="005F3964" w:rsidP="006F19D1">
      <w:pPr>
        <w:pStyle w:val="Header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5F3964" w:rsidRDefault="005F3964" w:rsidP="00FF572C">
      <w:pPr>
        <w:pStyle w:val="Header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5F3964" w:rsidRDefault="005F3964" w:rsidP="00FF572C">
      <w:pPr>
        <w:pStyle w:val="Header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5F3964" w:rsidRDefault="005F3964" w:rsidP="00FF572C">
      <w:pPr>
        <w:pStyle w:val="Header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Příprava na hodinu s využitím tabletu</w:t>
      </w:r>
    </w:p>
    <w:p w:rsidR="005F3964" w:rsidRDefault="005F3964" w:rsidP="00FF572C">
      <w:pPr>
        <w:pStyle w:val="Header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5F3964" w:rsidRDefault="005F3964" w:rsidP="00E108B0">
      <w:pPr>
        <w:pStyle w:val="Header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Jana Bernartová</w:t>
      </w:r>
    </w:p>
    <w:p w:rsidR="005F3964" w:rsidRPr="006F19D1" w:rsidRDefault="005F3964" w:rsidP="00E108B0">
      <w:pPr>
        <w:pStyle w:val="Header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5F3964" w:rsidRPr="006F19D1" w:rsidRDefault="005F3964" w:rsidP="00FF572C">
      <w:pPr>
        <w:pStyle w:val="Header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5F3964" w:rsidRPr="00197832" w:rsidRDefault="005F3964" w:rsidP="006F19D1">
      <w:pPr>
        <w:pStyle w:val="Header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Pr="00197832">
        <w:rPr>
          <w:sz w:val="22"/>
          <w:szCs w:val="22"/>
        </w:rPr>
        <w:t xml:space="preserve">: </w:t>
      </w:r>
      <w:r>
        <w:rPr>
          <w:sz w:val="22"/>
          <w:szCs w:val="22"/>
        </w:rPr>
        <w:t>vlastivěda</w:t>
      </w:r>
    </w:p>
    <w:p w:rsidR="005F3964" w:rsidRPr="00197832" w:rsidRDefault="005F3964" w:rsidP="006F19D1">
      <w:pPr>
        <w:pStyle w:val="Header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5F3964" w:rsidRPr="00D73951" w:rsidRDefault="005F3964" w:rsidP="006F19D1">
      <w:pPr>
        <w:pStyle w:val="Header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 xml:space="preserve">Klíčová slova: </w:t>
      </w:r>
      <w:r>
        <w:rPr>
          <w:i/>
        </w:rPr>
        <w:t>tablety, vlastivěda, poslední Přemyslovci, příprava na hodinu</w:t>
      </w:r>
    </w:p>
    <w:p w:rsidR="005F3964" w:rsidRDefault="005F3964" w:rsidP="00AC1257">
      <w:pPr>
        <w:spacing w:before="100" w:beforeAutospacing="1" w:after="100" w:afterAutospacing="1"/>
        <w:jc w:val="both"/>
        <w:rPr>
          <w:sz w:val="24"/>
          <w:szCs w:val="24"/>
        </w:rPr>
      </w:pPr>
    </w:p>
    <w:p w:rsidR="005F3964" w:rsidRDefault="005F3964" w:rsidP="00AC1257">
      <w:pPr>
        <w:spacing w:after="120"/>
        <w:rPr>
          <w:rFonts w:ascii="Calibri" w:hAnsi="Calibri"/>
          <w:sz w:val="22"/>
          <w:szCs w:val="22"/>
          <w:lang w:eastAsia="en-US"/>
        </w:rPr>
      </w:pPr>
      <w:r>
        <w:rPr>
          <w:rFonts w:ascii="Calibri" w:hAnsi="Calibri"/>
          <w:sz w:val="22"/>
          <w:szCs w:val="22"/>
          <w:lang w:eastAsia="en-US"/>
        </w:rPr>
        <w:t>Předmět: Vlastivěda  4. roč.</w:t>
      </w:r>
    </w:p>
    <w:p w:rsidR="005F3964" w:rsidRPr="00AC1257" w:rsidRDefault="005F3964" w:rsidP="00AC1257">
      <w:pPr>
        <w:spacing w:after="120"/>
        <w:rPr>
          <w:rFonts w:ascii="Calibri" w:hAnsi="Calibri"/>
          <w:sz w:val="22"/>
          <w:szCs w:val="22"/>
          <w:lang w:eastAsia="en-US"/>
        </w:rPr>
      </w:pPr>
    </w:p>
    <w:p w:rsidR="005F3964" w:rsidRDefault="005F3964" w:rsidP="00AC1257">
      <w:pPr>
        <w:spacing w:after="120"/>
        <w:rPr>
          <w:rFonts w:ascii="Calibri" w:hAnsi="Calibri"/>
          <w:sz w:val="22"/>
          <w:szCs w:val="22"/>
          <w:lang w:eastAsia="en-US"/>
        </w:rPr>
      </w:pPr>
      <w:r w:rsidRPr="00AC1257">
        <w:rPr>
          <w:rFonts w:ascii="Calibri" w:hAnsi="Calibri"/>
          <w:sz w:val="22"/>
          <w:szCs w:val="22"/>
          <w:lang w:eastAsia="en-US"/>
        </w:rPr>
        <w:t xml:space="preserve">Tematický celek: </w:t>
      </w:r>
      <w:r>
        <w:rPr>
          <w:rFonts w:ascii="Calibri" w:hAnsi="Calibri"/>
          <w:sz w:val="22"/>
          <w:szCs w:val="22"/>
          <w:lang w:eastAsia="en-US"/>
        </w:rPr>
        <w:t>Vláda posledních přemyslovských králů</w:t>
      </w:r>
    </w:p>
    <w:p w:rsidR="005F3964" w:rsidRPr="00AC1257" w:rsidRDefault="005F3964" w:rsidP="00AC1257">
      <w:pPr>
        <w:spacing w:after="120"/>
        <w:rPr>
          <w:rFonts w:ascii="Calibri" w:hAnsi="Calibri"/>
          <w:sz w:val="22"/>
          <w:szCs w:val="22"/>
          <w:lang w:eastAsia="en-US"/>
        </w:rPr>
      </w:pPr>
    </w:p>
    <w:p w:rsidR="005F3964" w:rsidRDefault="005F3964" w:rsidP="00AC1257">
      <w:pPr>
        <w:spacing w:after="120"/>
        <w:rPr>
          <w:rFonts w:ascii="Calibri" w:hAnsi="Calibri"/>
          <w:sz w:val="22"/>
          <w:szCs w:val="22"/>
          <w:lang w:eastAsia="en-US"/>
        </w:rPr>
      </w:pPr>
      <w:r w:rsidRPr="00AC1257">
        <w:rPr>
          <w:rFonts w:ascii="Calibri" w:hAnsi="Calibri"/>
          <w:sz w:val="22"/>
          <w:szCs w:val="22"/>
          <w:lang w:eastAsia="en-US"/>
        </w:rPr>
        <w:t>Té</w:t>
      </w:r>
      <w:r>
        <w:rPr>
          <w:rFonts w:ascii="Calibri" w:hAnsi="Calibri"/>
          <w:sz w:val="22"/>
          <w:szCs w:val="22"/>
          <w:lang w:eastAsia="en-US"/>
        </w:rPr>
        <w:t>ma: Charakteristika doby 13. stol.</w:t>
      </w:r>
    </w:p>
    <w:p w:rsidR="005F3964" w:rsidRPr="00AC1257" w:rsidRDefault="005F3964" w:rsidP="00AC1257">
      <w:pPr>
        <w:spacing w:after="120"/>
        <w:rPr>
          <w:rFonts w:ascii="Calibri" w:hAnsi="Calibri"/>
          <w:sz w:val="22"/>
          <w:szCs w:val="22"/>
          <w:lang w:eastAsia="en-US"/>
        </w:rPr>
      </w:pPr>
    </w:p>
    <w:p w:rsidR="005F3964" w:rsidRDefault="005F3964" w:rsidP="00AC1257">
      <w:pPr>
        <w:spacing w:after="120"/>
        <w:rPr>
          <w:rFonts w:ascii="Calibri" w:hAnsi="Calibri"/>
          <w:sz w:val="22"/>
          <w:szCs w:val="22"/>
          <w:lang w:eastAsia="en-US"/>
        </w:rPr>
      </w:pPr>
      <w:r>
        <w:rPr>
          <w:rFonts w:ascii="Calibri" w:hAnsi="Calibri"/>
          <w:sz w:val="22"/>
          <w:szCs w:val="22"/>
          <w:lang w:eastAsia="en-US"/>
        </w:rPr>
        <w:t>Forma: Frontální výuka, práce ve dvojicích s využitím tabletu, skupinová práce</w:t>
      </w:r>
    </w:p>
    <w:p w:rsidR="005F3964" w:rsidRPr="00AC1257" w:rsidRDefault="005F3964" w:rsidP="00AC1257">
      <w:pPr>
        <w:spacing w:after="120"/>
        <w:rPr>
          <w:rFonts w:ascii="Calibri" w:hAnsi="Calibri"/>
          <w:sz w:val="22"/>
          <w:szCs w:val="22"/>
          <w:lang w:eastAsia="en-US"/>
        </w:rPr>
      </w:pPr>
    </w:p>
    <w:p w:rsidR="005F3964" w:rsidRDefault="005F3964" w:rsidP="00AC1257">
      <w:pPr>
        <w:spacing w:after="120"/>
        <w:rPr>
          <w:rFonts w:ascii="Calibri" w:hAnsi="Calibri"/>
          <w:sz w:val="22"/>
          <w:szCs w:val="22"/>
          <w:lang w:eastAsia="en-US"/>
        </w:rPr>
      </w:pPr>
      <w:r>
        <w:rPr>
          <w:rFonts w:ascii="Calibri" w:hAnsi="Calibri"/>
          <w:sz w:val="22"/>
          <w:szCs w:val="22"/>
          <w:lang w:eastAsia="en-US"/>
        </w:rPr>
        <w:t>Metoda: Řízený rozhovor, vyhledávání na internetu pomocí klíčových slov, praktická ukázka</w:t>
      </w:r>
    </w:p>
    <w:p w:rsidR="005F3964" w:rsidRDefault="005F3964" w:rsidP="00AC1257">
      <w:pPr>
        <w:spacing w:after="120"/>
        <w:rPr>
          <w:rFonts w:ascii="Calibri" w:hAnsi="Calibri"/>
          <w:sz w:val="22"/>
          <w:szCs w:val="22"/>
          <w:lang w:eastAsia="en-US"/>
        </w:rPr>
      </w:pPr>
      <w:bookmarkStart w:id="0" w:name="_GoBack"/>
      <w:bookmarkEnd w:id="0"/>
    </w:p>
    <w:p w:rsidR="005F3964" w:rsidRPr="00AC1257" w:rsidRDefault="005F3964" w:rsidP="00AC1257">
      <w:pPr>
        <w:spacing w:after="120"/>
        <w:rPr>
          <w:rFonts w:ascii="Calibri" w:hAnsi="Calibri"/>
          <w:sz w:val="22"/>
          <w:szCs w:val="22"/>
          <w:lang w:eastAsia="en-US"/>
        </w:rPr>
      </w:pPr>
      <w:r>
        <w:rPr>
          <w:rFonts w:ascii="Calibri" w:hAnsi="Calibri"/>
          <w:sz w:val="22"/>
          <w:szCs w:val="22"/>
          <w:lang w:eastAsia="en-US"/>
        </w:rPr>
        <w:t>Pomůcky: Meč, štít, kroužková zbroj (využití vlastních replik), tabule se jmény přemyslovských králů, magnety, papír s klíčovými slovy pro dvojice, další obrázky zbroje a jiných předmětů, tablety</w:t>
      </w:r>
    </w:p>
    <w:p w:rsidR="005F3964" w:rsidRPr="00AC1257" w:rsidRDefault="005F3964" w:rsidP="00AC1257">
      <w:pPr>
        <w:spacing w:after="120"/>
        <w:rPr>
          <w:rFonts w:ascii="Calibri" w:hAnsi="Calibri"/>
          <w:sz w:val="22"/>
          <w:szCs w:val="22"/>
          <w:lang w:eastAsia="en-US"/>
        </w:rPr>
      </w:pPr>
    </w:p>
    <w:p w:rsidR="005F3964" w:rsidRDefault="005F3964" w:rsidP="00AC1257">
      <w:pPr>
        <w:numPr>
          <w:ilvl w:val="0"/>
          <w:numId w:val="34"/>
        </w:numPr>
        <w:spacing w:after="120" w:line="259" w:lineRule="auto"/>
        <w:contextualSpacing/>
        <w:rPr>
          <w:rFonts w:ascii="Calibri" w:hAnsi="Calibri"/>
          <w:sz w:val="22"/>
          <w:szCs w:val="22"/>
          <w:lang w:eastAsia="en-US"/>
        </w:rPr>
      </w:pPr>
      <w:r>
        <w:rPr>
          <w:rFonts w:ascii="Calibri" w:hAnsi="Calibri"/>
          <w:sz w:val="22"/>
          <w:szCs w:val="22"/>
          <w:lang w:eastAsia="en-US"/>
        </w:rPr>
        <w:t>Příprava před vlastní hodinou</w:t>
      </w:r>
    </w:p>
    <w:p w:rsidR="005F3964" w:rsidRDefault="005F3964" w:rsidP="008F5798">
      <w:pPr>
        <w:pStyle w:val="ListParagraph"/>
        <w:numPr>
          <w:ilvl w:val="1"/>
          <w:numId w:val="34"/>
        </w:numPr>
        <w:spacing w:after="120" w:line="259" w:lineRule="auto"/>
      </w:pPr>
      <w:r>
        <w:t>Vyrobit tabule se jmény přemyslovských králů</w:t>
      </w:r>
    </w:p>
    <w:p w:rsidR="005F3964" w:rsidRDefault="005F3964" w:rsidP="008F5798">
      <w:pPr>
        <w:pStyle w:val="ListParagraph"/>
        <w:numPr>
          <w:ilvl w:val="1"/>
          <w:numId w:val="34"/>
        </w:numPr>
        <w:spacing w:after="120" w:line="259" w:lineRule="auto"/>
      </w:pPr>
      <w:r>
        <w:t xml:space="preserve">Kontrola a příprava tabletů </w:t>
      </w:r>
    </w:p>
    <w:p w:rsidR="005F3964" w:rsidRDefault="005F3964" w:rsidP="008F5798">
      <w:pPr>
        <w:pStyle w:val="ListParagraph"/>
        <w:numPr>
          <w:ilvl w:val="1"/>
          <w:numId w:val="34"/>
        </w:numPr>
        <w:spacing w:after="120" w:line="259" w:lineRule="auto"/>
      </w:pPr>
      <w:r>
        <w:t>Připravit obrázky s výstrojí rytíře i obrázky, které k výbavě rytíře nepatří</w:t>
      </w:r>
    </w:p>
    <w:p w:rsidR="005F3964" w:rsidRDefault="005F3964" w:rsidP="008F5798">
      <w:pPr>
        <w:pStyle w:val="ListParagraph"/>
        <w:numPr>
          <w:ilvl w:val="1"/>
          <w:numId w:val="34"/>
        </w:numPr>
        <w:spacing w:after="120" w:line="259" w:lineRule="auto"/>
      </w:pPr>
      <w:r>
        <w:t>Repliky  zbroje (využití vlastních zdrojů)</w:t>
      </w:r>
    </w:p>
    <w:p w:rsidR="005F3964" w:rsidRPr="008F5798" w:rsidRDefault="005F3964" w:rsidP="008F5798">
      <w:pPr>
        <w:pStyle w:val="ListParagraph"/>
        <w:numPr>
          <w:ilvl w:val="1"/>
          <w:numId w:val="34"/>
        </w:numPr>
        <w:spacing w:after="120" w:line="259" w:lineRule="auto"/>
      </w:pPr>
      <w:r>
        <w:t xml:space="preserve">Karty s klíčovými slovy pro práci ve dvojicích – rytíř, turnaj, meč, štít, středověk, tupé kopí, kroužková zbroj </w:t>
      </w:r>
    </w:p>
    <w:p w:rsidR="005F3964" w:rsidRPr="00AC1257" w:rsidRDefault="005F3964" w:rsidP="00AC1257">
      <w:pPr>
        <w:spacing w:after="120"/>
        <w:ind w:left="720"/>
        <w:contextualSpacing/>
        <w:rPr>
          <w:rFonts w:ascii="Calibri" w:hAnsi="Calibri"/>
          <w:sz w:val="22"/>
          <w:szCs w:val="22"/>
          <w:lang w:eastAsia="en-US"/>
        </w:rPr>
      </w:pPr>
    </w:p>
    <w:p w:rsidR="005F3964" w:rsidRDefault="005F3964" w:rsidP="00AC1257">
      <w:pPr>
        <w:numPr>
          <w:ilvl w:val="0"/>
          <w:numId w:val="34"/>
        </w:numPr>
        <w:spacing w:after="120" w:line="259" w:lineRule="auto"/>
        <w:contextualSpacing/>
        <w:rPr>
          <w:rFonts w:ascii="Calibri" w:hAnsi="Calibri"/>
          <w:sz w:val="22"/>
          <w:szCs w:val="22"/>
          <w:lang w:eastAsia="en-US"/>
        </w:rPr>
      </w:pPr>
      <w:r>
        <w:rPr>
          <w:rFonts w:ascii="Calibri" w:hAnsi="Calibri"/>
          <w:sz w:val="22"/>
          <w:szCs w:val="22"/>
          <w:lang w:eastAsia="en-US"/>
        </w:rPr>
        <w:t>Vlastní hodina</w:t>
      </w:r>
      <w:r w:rsidRPr="00AC1257">
        <w:rPr>
          <w:rFonts w:ascii="Calibri" w:hAnsi="Calibri"/>
          <w:sz w:val="22"/>
          <w:szCs w:val="22"/>
          <w:lang w:eastAsia="en-US"/>
        </w:rPr>
        <w:t xml:space="preserve"> </w:t>
      </w:r>
    </w:p>
    <w:p w:rsidR="005F3964" w:rsidRDefault="005F3964" w:rsidP="00F96FC8">
      <w:pPr>
        <w:numPr>
          <w:ilvl w:val="1"/>
          <w:numId w:val="34"/>
        </w:numPr>
        <w:spacing w:after="120" w:line="259" w:lineRule="auto"/>
        <w:contextualSpacing/>
        <w:rPr>
          <w:rFonts w:ascii="Calibri" w:hAnsi="Calibri"/>
          <w:sz w:val="22"/>
          <w:szCs w:val="22"/>
          <w:lang w:eastAsia="en-US"/>
        </w:rPr>
      </w:pPr>
      <w:r>
        <w:rPr>
          <w:rFonts w:ascii="Calibri" w:hAnsi="Calibri"/>
          <w:sz w:val="22"/>
          <w:szCs w:val="22"/>
          <w:lang w:eastAsia="en-US"/>
        </w:rPr>
        <w:t>Seznámení s náplní hod.</w:t>
      </w:r>
    </w:p>
    <w:p w:rsidR="005F3964" w:rsidRPr="00483D9F" w:rsidRDefault="005F3964" w:rsidP="00483D9F">
      <w:pPr>
        <w:numPr>
          <w:ilvl w:val="1"/>
          <w:numId w:val="34"/>
        </w:numPr>
        <w:spacing w:after="120" w:line="259" w:lineRule="auto"/>
        <w:contextualSpacing/>
        <w:rPr>
          <w:rFonts w:ascii="Calibri" w:hAnsi="Calibri"/>
          <w:sz w:val="22"/>
          <w:szCs w:val="22"/>
          <w:lang w:eastAsia="en-US"/>
        </w:rPr>
      </w:pPr>
      <w:r>
        <w:rPr>
          <w:rFonts w:ascii="Calibri" w:hAnsi="Calibri"/>
          <w:sz w:val="22"/>
          <w:szCs w:val="22"/>
          <w:lang w:eastAsia="en-US"/>
        </w:rPr>
        <w:t xml:space="preserve">Motivace – rytířský turnaj (krátká ukázka z pohádky Princ BAJAJA – archiv ČT), využití interaktivní tabule </w:t>
      </w:r>
      <w:r w:rsidRPr="00483D9F">
        <w:rPr>
          <w:rFonts w:ascii="Calibri" w:hAnsi="Calibri"/>
          <w:sz w:val="22"/>
          <w:szCs w:val="22"/>
          <w:lang w:eastAsia="en-US"/>
        </w:rPr>
        <w:t xml:space="preserve"> </w:t>
      </w:r>
    </w:p>
    <w:p w:rsidR="005F3964" w:rsidRDefault="005F3964" w:rsidP="00F96FC8">
      <w:pPr>
        <w:numPr>
          <w:ilvl w:val="1"/>
          <w:numId w:val="34"/>
        </w:numPr>
        <w:spacing w:after="120" w:line="259" w:lineRule="auto"/>
        <w:contextualSpacing/>
        <w:rPr>
          <w:rFonts w:ascii="Calibri" w:hAnsi="Calibri"/>
          <w:sz w:val="22"/>
          <w:szCs w:val="22"/>
          <w:lang w:eastAsia="en-US"/>
        </w:rPr>
      </w:pPr>
      <w:r>
        <w:rPr>
          <w:rFonts w:ascii="Calibri" w:hAnsi="Calibri"/>
          <w:sz w:val="22"/>
          <w:szCs w:val="22"/>
          <w:lang w:eastAsia="en-US"/>
        </w:rPr>
        <w:t>Opakování učiva o vládě přemyslovských králů – jména králů od Přemysla Otakara I. po Václava III., sestavení rodokmenu z připravených tabulí na magnetickou nástěnku, hra Kdo to byl? (učitel vypráví příběh a žáci přiřazují krále)</w:t>
      </w:r>
    </w:p>
    <w:p w:rsidR="005F3964" w:rsidRDefault="005F3964" w:rsidP="00F96FC8">
      <w:pPr>
        <w:numPr>
          <w:ilvl w:val="1"/>
          <w:numId w:val="34"/>
        </w:numPr>
        <w:spacing w:after="120" w:line="259" w:lineRule="auto"/>
        <w:contextualSpacing/>
        <w:rPr>
          <w:rFonts w:ascii="Calibri" w:hAnsi="Calibri"/>
          <w:sz w:val="22"/>
          <w:szCs w:val="22"/>
          <w:lang w:eastAsia="en-US"/>
        </w:rPr>
      </w:pPr>
      <w:r>
        <w:rPr>
          <w:rFonts w:ascii="Calibri" w:hAnsi="Calibri"/>
          <w:sz w:val="22"/>
          <w:szCs w:val="22"/>
          <w:lang w:eastAsia="en-US"/>
        </w:rPr>
        <w:t>Nové učivo – vytvoření  dvojic žáků, rozdání tabletů a klíčových slov (7), vyhledání obsahu klíčového slova na internetu, charakteristika klíčového slova jednou krátkou větou, hlídání časového limitu (10 min.), společná kontrola správnosti obsahu klíčových slov a vyhodnocení práce dvojic, případné objasnění obsahu nevyhledaných slov</w:t>
      </w:r>
    </w:p>
    <w:p w:rsidR="005F3964" w:rsidRDefault="005F3964" w:rsidP="00F96FC8">
      <w:pPr>
        <w:numPr>
          <w:ilvl w:val="1"/>
          <w:numId w:val="34"/>
        </w:numPr>
        <w:spacing w:after="120" w:line="259" w:lineRule="auto"/>
        <w:contextualSpacing/>
        <w:rPr>
          <w:rFonts w:ascii="Calibri" w:hAnsi="Calibri"/>
          <w:sz w:val="22"/>
          <w:szCs w:val="22"/>
          <w:lang w:eastAsia="en-US"/>
        </w:rPr>
      </w:pPr>
      <w:r>
        <w:rPr>
          <w:rFonts w:ascii="Calibri" w:hAnsi="Calibri"/>
          <w:sz w:val="22"/>
          <w:szCs w:val="22"/>
          <w:lang w:eastAsia="en-US"/>
        </w:rPr>
        <w:t>Vytvoření obrazu doby vlády posledních Přemyslovců jako doby středověkých rytířů – shrnutí učitelem</w:t>
      </w:r>
    </w:p>
    <w:p w:rsidR="005F3964" w:rsidRDefault="005F3964" w:rsidP="00F96FC8">
      <w:pPr>
        <w:numPr>
          <w:ilvl w:val="1"/>
          <w:numId w:val="34"/>
        </w:numPr>
        <w:spacing w:after="120" w:line="259" w:lineRule="auto"/>
        <w:contextualSpacing/>
        <w:rPr>
          <w:rFonts w:ascii="Calibri" w:hAnsi="Calibri"/>
          <w:sz w:val="22"/>
          <w:szCs w:val="22"/>
          <w:lang w:eastAsia="en-US"/>
        </w:rPr>
      </w:pPr>
      <w:r>
        <w:rPr>
          <w:rFonts w:ascii="Calibri" w:hAnsi="Calibri"/>
          <w:sz w:val="22"/>
          <w:szCs w:val="22"/>
          <w:lang w:eastAsia="en-US"/>
        </w:rPr>
        <w:t>Výzbroj rytíře – vybrat obrázky, které znázorňují rytířskou zbroj</w:t>
      </w:r>
    </w:p>
    <w:p w:rsidR="005F3964" w:rsidRDefault="005F3964" w:rsidP="00F96FC8">
      <w:pPr>
        <w:numPr>
          <w:ilvl w:val="1"/>
          <w:numId w:val="34"/>
        </w:numPr>
        <w:spacing w:after="120" w:line="259" w:lineRule="auto"/>
        <w:contextualSpacing/>
        <w:rPr>
          <w:rFonts w:ascii="Calibri" w:hAnsi="Calibri"/>
          <w:sz w:val="22"/>
          <w:szCs w:val="22"/>
          <w:lang w:eastAsia="en-US"/>
        </w:rPr>
      </w:pPr>
      <w:r>
        <w:rPr>
          <w:rFonts w:ascii="Calibri" w:hAnsi="Calibri"/>
          <w:sz w:val="22"/>
          <w:szCs w:val="22"/>
          <w:lang w:eastAsia="en-US"/>
        </w:rPr>
        <w:t>Názorná ukázka některých replik (v mém případě výhoda využití vlastních zdrojů) – velká hmotnost kroužkové zbroje, štítu, meče</w:t>
      </w:r>
    </w:p>
    <w:p w:rsidR="005F3964" w:rsidRPr="00483D9F" w:rsidRDefault="005F3964" w:rsidP="00D10EE1">
      <w:pPr>
        <w:spacing w:after="120" w:line="259" w:lineRule="auto"/>
        <w:ind w:left="1440"/>
        <w:contextualSpacing/>
        <w:rPr>
          <w:rFonts w:ascii="Calibri" w:hAnsi="Calibri"/>
          <w:sz w:val="22"/>
          <w:szCs w:val="22"/>
          <w:lang w:eastAsia="en-US"/>
        </w:rPr>
      </w:pPr>
    </w:p>
    <w:p w:rsidR="005F3964" w:rsidRDefault="005F3964" w:rsidP="00033822">
      <w:pPr>
        <w:numPr>
          <w:ilvl w:val="0"/>
          <w:numId w:val="34"/>
        </w:numPr>
        <w:spacing w:after="120" w:line="259" w:lineRule="auto"/>
        <w:contextualSpacing/>
        <w:rPr>
          <w:rFonts w:ascii="Calibri" w:hAnsi="Calibri"/>
          <w:sz w:val="22"/>
          <w:szCs w:val="22"/>
          <w:lang w:eastAsia="en-US"/>
        </w:rPr>
      </w:pPr>
      <w:r>
        <w:rPr>
          <w:rFonts w:ascii="Calibri" w:hAnsi="Calibri"/>
          <w:sz w:val="22"/>
          <w:szCs w:val="22"/>
          <w:lang w:eastAsia="en-US"/>
        </w:rPr>
        <w:t xml:space="preserve">Co jsme se dnes naučili – Doba rytířů (zapsat nadpis do sešitu) </w:t>
      </w:r>
    </w:p>
    <w:p w:rsidR="005F3964" w:rsidRDefault="005F3964" w:rsidP="00033822">
      <w:pPr>
        <w:spacing w:after="120" w:line="259" w:lineRule="auto"/>
        <w:ind w:left="720"/>
        <w:contextualSpacing/>
        <w:rPr>
          <w:rFonts w:ascii="Calibri" w:hAnsi="Calibri"/>
          <w:sz w:val="22"/>
          <w:szCs w:val="22"/>
          <w:lang w:eastAsia="en-US"/>
        </w:rPr>
      </w:pPr>
    </w:p>
    <w:p w:rsidR="005F3964" w:rsidRPr="00033822" w:rsidRDefault="005F3964" w:rsidP="00033822">
      <w:pPr>
        <w:pStyle w:val="ListParagraph"/>
        <w:numPr>
          <w:ilvl w:val="0"/>
          <w:numId w:val="34"/>
        </w:numPr>
        <w:spacing w:after="120" w:line="259" w:lineRule="auto"/>
      </w:pPr>
      <w:r>
        <w:t>Zadání dobrovolného domácího úkolu – vyhledat význam slova přeslice</w:t>
      </w:r>
    </w:p>
    <w:p w:rsidR="005F3964" w:rsidRDefault="005F3964" w:rsidP="00033822">
      <w:pPr>
        <w:spacing w:after="120" w:line="259" w:lineRule="auto"/>
        <w:ind w:left="720"/>
        <w:contextualSpacing/>
        <w:rPr>
          <w:rFonts w:ascii="Calibri" w:hAnsi="Calibri"/>
          <w:sz w:val="22"/>
          <w:szCs w:val="22"/>
          <w:lang w:eastAsia="en-US"/>
        </w:rPr>
      </w:pPr>
    </w:p>
    <w:p w:rsidR="005F3964" w:rsidRDefault="005F3964" w:rsidP="00AC1257">
      <w:pPr>
        <w:numPr>
          <w:ilvl w:val="0"/>
          <w:numId w:val="34"/>
        </w:numPr>
        <w:spacing w:after="120" w:line="259" w:lineRule="auto"/>
        <w:contextualSpacing/>
        <w:rPr>
          <w:rFonts w:ascii="Calibri" w:hAnsi="Calibri"/>
          <w:sz w:val="22"/>
          <w:szCs w:val="22"/>
          <w:lang w:eastAsia="en-US"/>
        </w:rPr>
      </w:pPr>
      <w:r>
        <w:rPr>
          <w:rFonts w:ascii="Calibri" w:hAnsi="Calibri"/>
          <w:sz w:val="22"/>
          <w:szCs w:val="22"/>
          <w:lang w:eastAsia="en-US"/>
        </w:rPr>
        <w:t xml:space="preserve">Sebehodnocení  žáků      </w:t>
      </w:r>
    </w:p>
    <w:p w:rsidR="005F3964" w:rsidRDefault="005F3964" w:rsidP="00D10EE1">
      <w:pPr>
        <w:spacing w:after="120" w:line="259" w:lineRule="auto"/>
        <w:ind w:left="720"/>
        <w:contextualSpacing/>
        <w:rPr>
          <w:rFonts w:ascii="Calibri" w:hAnsi="Calibri"/>
          <w:sz w:val="22"/>
          <w:szCs w:val="22"/>
          <w:lang w:eastAsia="en-US"/>
        </w:rPr>
      </w:pPr>
    </w:p>
    <w:p w:rsidR="005F3964" w:rsidRDefault="005F3964" w:rsidP="00D10EE1">
      <w:pPr>
        <w:numPr>
          <w:ilvl w:val="0"/>
          <w:numId w:val="34"/>
        </w:numPr>
        <w:spacing w:after="120" w:line="259" w:lineRule="auto"/>
        <w:contextualSpacing/>
        <w:rPr>
          <w:rFonts w:ascii="Calibri" w:hAnsi="Calibri"/>
          <w:sz w:val="22"/>
          <w:szCs w:val="22"/>
          <w:lang w:eastAsia="en-US"/>
        </w:rPr>
      </w:pPr>
      <w:r>
        <w:rPr>
          <w:rFonts w:ascii="Calibri" w:hAnsi="Calibri"/>
          <w:sz w:val="22"/>
          <w:szCs w:val="22"/>
          <w:lang w:eastAsia="en-US"/>
        </w:rPr>
        <w:t>Hodnocení práce žáků učitelem</w:t>
      </w:r>
    </w:p>
    <w:p w:rsidR="005F3964" w:rsidRPr="00D10EE1" w:rsidRDefault="005F3964" w:rsidP="00D10EE1">
      <w:pPr>
        <w:spacing w:after="120" w:line="259" w:lineRule="auto"/>
        <w:ind w:left="720"/>
        <w:contextualSpacing/>
        <w:rPr>
          <w:rFonts w:ascii="Calibri" w:hAnsi="Calibri"/>
          <w:sz w:val="22"/>
          <w:szCs w:val="22"/>
          <w:lang w:eastAsia="en-US"/>
        </w:rPr>
      </w:pPr>
    </w:p>
    <w:p w:rsidR="005F3964" w:rsidRDefault="005F3964" w:rsidP="0019011E">
      <w:pPr>
        <w:pStyle w:val="ListParagraph"/>
        <w:numPr>
          <w:ilvl w:val="0"/>
          <w:numId w:val="34"/>
        </w:numPr>
        <w:spacing w:after="120" w:line="259" w:lineRule="auto"/>
      </w:pPr>
      <w:r>
        <w:t>Ukončení hodiny</w:t>
      </w:r>
    </w:p>
    <w:p w:rsidR="005F3964" w:rsidRPr="0019011E" w:rsidRDefault="005F3964" w:rsidP="0019011E">
      <w:pPr>
        <w:pStyle w:val="ListParagraph"/>
        <w:spacing w:after="120" w:line="259" w:lineRule="auto"/>
      </w:pPr>
      <w:r w:rsidRPr="0019011E">
        <w:t xml:space="preserve"> </w:t>
      </w:r>
    </w:p>
    <w:p w:rsidR="005F3964" w:rsidRPr="00AC1257" w:rsidRDefault="005F3964" w:rsidP="00AC1257">
      <w:pPr>
        <w:spacing w:after="120"/>
        <w:ind w:left="720"/>
        <w:contextualSpacing/>
        <w:rPr>
          <w:rFonts w:ascii="Calibri" w:hAnsi="Calibri"/>
          <w:sz w:val="22"/>
          <w:szCs w:val="22"/>
          <w:lang w:eastAsia="en-US"/>
        </w:rPr>
      </w:pPr>
    </w:p>
    <w:sectPr w:rsidR="005F3964" w:rsidRPr="00AC1257" w:rsidSect="006A5A9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3964" w:rsidRDefault="005F3964">
      <w:r>
        <w:separator/>
      </w:r>
    </w:p>
  </w:endnote>
  <w:endnote w:type="continuationSeparator" w:id="0">
    <w:p w:rsidR="005F3964" w:rsidRDefault="005F39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3964" w:rsidRPr="00664B28" w:rsidRDefault="005F3964" w:rsidP="00AC196D">
    <w:pPr>
      <w:pStyle w:val="Footer"/>
      <w:rPr>
        <w:sz w:val="16"/>
        <w:szCs w:val="16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3" o:spid="_x0000_s2051" type="#_x0000_t75" alt="Dotknete se inovaci logo (rgb)" style="position:absolute;margin-left:363.4pt;margin-top:-27.05pt;width:117.75pt;height:62.25pt;z-index:-251658752;visibility:visible" wrapcoords="-138 0 -138 21340 21600 21340 21600 0 -138 0">
          <v:imagedata r:id="rId1" o:title=""/>
          <w10:wrap type="tight"/>
        </v:shape>
      </w:pict>
    </w:r>
    <w:r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3964" w:rsidRDefault="005F3964">
      <w:r>
        <w:separator/>
      </w:r>
    </w:p>
  </w:footnote>
  <w:footnote w:type="continuationSeparator" w:id="0">
    <w:p w:rsidR="005F3964" w:rsidRDefault="005F39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3964" w:rsidRDefault="005F3964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alt="boxed_color_large_1730x500-e1405690036969" style="position:absolute;left:0;text-align:left;margin-left:344pt;margin-top:-9.3pt;width:108.3pt;height:31.55pt;z-index:-251659776;visibility:visible" wrapcoords="-150 0 -150 21086 21600 21086 21600 0 -150 0">
          <v:imagedata r:id="rId1" o:title=""/>
          <w10:wrap type="tight"/>
        </v:shape>
      </w:pict>
    </w:r>
    <w:r>
      <w:rPr>
        <w:noProof/>
      </w:rPr>
      <w:pict>
        <v:shape id="obrázek 4" o:spid="_x0000_s2050" type="#_x0000_t75" alt="logo-investice-do-rozvoje-vzdelavani-msmt" style="position:absolute;left:0;text-align:left;margin-left:10pt;margin-top:-22.65pt;width:287.95pt;height:63.1pt;z-index:-251657728;visibility:visible" wrapcoords="-56 0 -56 21343 21600 21343 21600 0 -56 0">
          <v:imagedata r:id="rId2" o:title=""/>
          <w10:wrap type="tight"/>
        </v:shape>
      </w:pict>
    </w:r>
  </w:p>
  <w:p w:rsidR="005F3964" w:rsidRDefault="005F3964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5F3964" w:rsidRDefault="005F3964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5F3964" w:rsidRPr="00B36E70" w:rsidRDefault="005F3964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9153D05"/>
    <w:multiLevelType w:val="hybridMultilevel"/>
    <w:tmpl w:val="4E48791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0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21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86724EB"/>
    <w:multiLevelType w:val="hybridMultilevel"/>
    <w:tmpl w:val="192274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29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1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9"/>
  </w:num>
  <w:num w:numId="13">
    <w:abstractNumId w:val="11"/>
  </w:num>
  <w:num w:numId="14">
    <w:abstractNumId w:val="24"/>
  </w:num>
  <w:num w:numId="15">
    <w:abstractNumId w:val="13"/>
  </w:num>
  <w:num w:numId="16">
    <w:abstractNumId w:val="20"/>
  </w:num>
  <w:num w:numId="17">
    <w:abstractNumId w:val="28"/>
  </w:num>
  <w:num w:numId="18">
    <w:abstractNumId w:val="15"/>
  </w:num>
  <w:num w:numId="19">
    <w:abstractNumId w:val="12"/>
  </w:num>
  <w:num w:numId="20">
    <w:abstractNumId w:val="33"/>
  </w:num>
  <w:num w:numId="21">
    <w:abstractNumId w:val="34"/>
  </w:num>
  <w:num w:numId="22">
    <w:abstractNumId w:val="10"/>
  </w:num>
  <w:num w:numId="23">
    <w:abstractNumId w:val="21"/>
  </w:num>
  <w:num w:numId="24">
    <w:abstractNumId w:val="23"/>
  </w:num>
  <w:num w:numId="25">
    <w:abstractNumId w:val="16"/>
  </w:num>
  <w:num w:numId="26">
    <w:abstractNumId w:val="31"/>
  </w:num>
  <w:num w:numId="27">
    <w:abstractNumId w:val="29"/>
  </w:num>
  <w:num w:numId="28">
    <w:abstractNumId w:val="17"/>
  </w:num>
  <w:num w:numId="29">
    <w:abstractNumId w:val="22"/>
  </w:num>
  <w:num w:numId="30">
    <w:abstractNumId w:val="14"/>
  </w:num>
  <w:num w:numId="31">
    <w:abstractNumId w:val="25"/>
  </w:num>
  <w:num w:numId="32">
    <w:abstractNumId w:val="27"/>
  </w:num>
  <w:num w:numId="33">
    <w:abstractNumId w:val="32"/>
  </w:num>
  <w:num w:numId="34">
    <w:abstractNumId w:val="18"/>
  </w:num>
  <w:num w:numId="35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33822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A5D32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23A45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005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11E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C5975"/>
    <w:rsid w:val="001D0459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075D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429B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63EA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46CB"/>
    <w:rsid w:val="00476AA6"/>
    <w:rsid w:val="00476B81"/>
    <w:rsid w:val="00477EE2"/>
    <w:rsid w:val="00482E7E"/>
    <w:rsid w:val="00483982"/>
    <w:rsid w:val="00483D9F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D628F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25312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3964"/>
    <w:rsid w:val="005F51CA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1FC1"/>
    <w:rsid w:val="00656261"/>
    <w:rsid w:val="0066005D"/>
    <w:rsid w:val="006630EF"/>
    <w:rsid w:val="00663BAE"/>
    <w:rsid w:val="00664B28"/>
    <w:rsid w:val="00681BA0"/>
    <w:rsid w:val="006820F7"/>
    <w:rsid w:val="00685B64"/>
    <w:rsid w:val="0069708D"/>
    <w:rsid w:val="006A4848"/>
    <w:rsid w:val="006A5A9A"/>
    <w:rsid w:val="006A619F"/>
    <w:rsid w:val="006A6A3C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1546"/>
    <w:rsid w:val="00706F9E"/>
    <w:rsid w:val="007071CC"/>
    <w:rsid w:val="00710E9E"/>
    <w:rsid w:val="007123C7"/>
    <w:rsid w:val="00712695"/>
    <w:rsid w:val="0071288B"/>
    <w:rsid w:val="00712E4D"/>
    <w:rsid w:val="0071600B"/>
    <w:rsid w:val="00722C48"/>
    <w:rsid w:val="00723480"/>
    <w:rsid w:val="0072378F"/>
    <w:rsid w:val="007258AD"/>
    <w:rsid w:val="007372D9"/>
    <w:rsid w:val="007402A8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3E93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514F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E72CD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096B"/>
    <w:rsid w:val="008D203E"/>
    <w:rsid w:val="008D28BB"/>
    <w:rsid w:val="008D783B"/>
    <w:rsid w:val="008E165B"/>
    <w:rsid w:val="008E287E"/>
    <w:rsid w:val="008E6399"/>
    <w:rsid w:val="008F5798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6CED"/>
    <w:rsid w:val="0091713B"/>
    <w:rsid w:val="00917EA0"/>
    <w:rsid w:val="009219D3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E7915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17275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502B"/>
    <w:rsid w:val="00A767A2"/>
    <w:rsid w:val="00A76906"/>
    <w:rsid w:val="00A86132"/>
    <w:rsid w:val="00A86687"/>
    <w:rsid w:val="00A94D59"/>
    <w:rsid w:val="00A955DF"/>
    <w:rsid w:val="00AA4102"/>
    <w:rsid w:val="00AA4D91"/>
    <w:rsid w:val="00AB1FE9"/>
    <w:rsid w:val="00AC0249"/>
    <w:rsid w:val="00AC1257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6E70"/>
    <w:rsid w:val="00B41BEB"/>
    <w:rsid w:val="00B42104"/>
    <w:rsid w:val="00B4772F"/>
    <w:rsid w:val="00B47892"/>
    <w:rsid w:val="00B5454F"/>
    <w:rsid w:val="00B55507"/>
    <w:rsid w:val="00B6262B"/>
    <w:rsid w:val="00B66F85"/>
    <w:rsid w:val="00B71ADF"/>
    <w:rsid w:val="00B738CB"/>
    <w:rsid w:val="00B76741"/>
    <w:rsid w:val="00B77533"/>
    <w:rsid w:val="00B77F89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367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E424E"/>
    <w:rsid w:val="00CF3CB1"/>
    <w:rsid w:val="00CF54AA"/>
    <w:rsid w:val="00D01270"/>
    <w:rsid w:val="00D01453"/>
    <w:rsid w:val="00D05E4D"/>
    <w:rsid w:val="00D10EE1"/>
    <w:rsid w:val="00D11D11"/>
    <w:rsid w:val="00D13BD1"/>
    <w:rsid w:val="00D14239"/>
    <w:rsid w:val="00D15A20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E7E78"/>
    <w:rsid w:val="00DF00B1"/>
    <w:rsid w:val="00DF4846"/>
    <w:rsid w:val="00E00231"/>
    <w:rsid w:val="00E108B0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3C22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97E"/>
    <w:rsid w:val="00F878E3"/>
    <w:rsid w:val="00F92966"/>
    <w:rsid w:val="00F96FC8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09E7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E109E7"/>
    <w:rPr>
      <w:rFonts w:ascii="Times New Roman" w:hAnsi="Times New Roman"/>
      <w:sz w:val="20"/>
      <w:lang w:eastAsia="cs-CZ"/>
    </w:rPr>
  </w:style>
  <w:style w:type="paragraph" w:styleId="Footer">
    <w:name w:val="footer"/>
    <w:basedOn w:val="Normal"/>
    <w:link w:val="Footer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E109E7"/>
    <w:rPr>
      <w:rFonts w:ascii="Times New Roman" w:hAnsi="Times New Roman"/>
      <w:sz w:val="20"/>
      <w:lang w:eastAsia="cs-CZ"/>
    </w:rPr>
  </w:style>
  <w:style w:type="character" w:styleId="CommentReference">
    <w:name w:val="annotation reference"/>
    <w:basedOn w:val="DefaultParagraphFont"/>
    <w:uiPriority w:val="99"/>
    <w:semiHidden/>
    <w:rsid w:val="00DE5F2C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DE5F2C"/>
    <w:rPr>
      <w:lang w:eastAsia="ja-JP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DE5F2C"/>
    <w:rPr>
      <w:rFonts w:ascii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E5F2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DE5F2C"/>
    <w:rPr>
      <w:b/>
    </w:rPr>
  </w:style>
  <w:style w:type="paragraph" w:styleId="BalloonText">
    <w:name w:val="Balloon Text"/>
    <w:basedOn w:val="Normal"/>
    <w:link w:val="BalloonTextChar"/>
    <w:uiPriority w:val="99"/>
    <w:semiHidden/>
    <w:rsid w:val="00DE5F2C"/>
    <w:rPr>
      <w:rFonts w:ascii="Tahoma" w:hAnsi="Tahoma"/>
      <w:sz w:val="16"/>
      <w:szCs w:val="16"/>
      <w:lang w:eastAsia="ja-JP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E5F2C"/>
    <w:rPr>
      <w:rFonts w:ascii="Tahoma" w:hAnsi="Tahoma"/>
      <w:sz w:val="16"/>
    </w:rPr>
  </w:style>
  <w:style w:type="paragraph" w:styleId="NormalWeb">
    <w:name w:val="Normal (Web)"/>
    <w:basedOn w:val="Normal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99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99"/>
    <w:rsid w:val="006A6A3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0423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42346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347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3473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34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3484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423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42346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346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348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423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42346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3464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3468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3472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347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348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423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3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42345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34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346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348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348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423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42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42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0423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3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42345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3471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3488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326</Words>
  <Characters>1926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dc:description/>
  <cp:lastModifiedBy>DUM</cp:lastModifiedBy>
  <cp:revision>2</cp:revision>
  <cp:lastPrinted>2014-10-08T16:27:00Z</cp:lastPrinted>
  <dcterms:created xsi:type="dcterms:W3CDTF">2015-06-15T14:25:00Z</dcterms:created>
  <dcterms:modified xsi:type="dcterms:W3CDTF">2015-06-15T14:25:00Z</dcterms:modified>
</cp:coreProperties>
</file>