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1D789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18"/>
        </w:rPr>
      </w:pPr>
    </w:p>
    <w:p w:rsidR="00F721D5" w:rsidRDefault="00F721D5" w:rsidP="00F721D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F721D5" w:rsidRDefault="00F721D5" w:rsidP="00F721D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F721D5" w:rsidRPr="00A84231" w:rsidRDefault="00F721D5" w:rsidP="00F721D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F721D5" w:rsidRDefault="00F721D5" w:rsidP="00F721D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F721D5" w:rsidRPr="00A84231" w:rsidRDefault="00F721D5" w:rsidP="00F721D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F721D5" w:rsidRPr="00A84231" w:rsidRDefault="00F721D5" w:rsidP="00F721D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F721D5" w:rsidRPr="00A84231" w:rsidRDefault="00F721D5" w:rsidP="00F721D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F721D5" w:rsidRPr="00A84231" w:rsidRDefault="00F721D5" w:rsidP="00F721D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Cs/>
        </w:rPr>
        <w:t>Lenka Mužná</w:t>
      </w:r>
    </w:p>
    <w:p w:rsidR="00F721D5" w:rsidRDefault="00F721D5" w:rsidP="00F721D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ZŠ a MŠ T. G. Masaryka </w:t>
      </w:r>
      <w:proofErr w:type="spellStart"/>
      <w:r>
        <w:rPr>
          <w:rFonts w:ascii="Arial" w:hAnsi="Arial" w:cs="Arial"/>
        </w:rPr>
        <w:t>Fulnek</w:t>
      </w:r>
      <w:proofErr w:type="spellEnd"/>
    </w:p>
    <w:p w:rsidR="00F721D5" w:rsidRDefault="00F721D5" w:rsidP="00F721D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F721D5" w:rsidRPr="00A84231" w:rsidRDefault="00F721D5" w:rsidP="00F721D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</w:t>
      </w:r>
      <w:r w:rsidRPr="00600DFC">
        <w:rPr>
          <w:rFonts w:ascii="Arial" w:hAnsi="Arial" w:cs="Arial"/>
        </w:rPr>
        <w:t>český jazyk</w:t>
      </w:r>
    </w:p>
    <w:p w:rsidR="00F721D5" w:rsidRPr="00A84231" w:rsidRDefault="00F721D5" w:rsidP="00F721D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devátý</w:t>
      </w:r>
    </w:p>
    <w:p w:rsidR="00F721D5" w:rsidRPr="00A84231" w:rsidRDefault="00F721D5" w:rsidP="00F721D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František </w:t>
      </w:r>
      <w:proofErr w:type="spellStart"/>
      <w:r>
        <w:rPr>
          <w:rFonts w:ascii="Arial" w:hAnsi="Arial" w:cs="Arial"/>
        </w:rPr>
        <w:t>Gellner</w:t>
      </w:r>
      <w:proofErr w:type="spellEnd"/>
    </w:p>
    <w:p w:rsidR="00F721D5" w:rsidRDefault="00F721D5" w:rsidP="00F721D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F721D5" w:rsidRPr="00A84231" w:rsidRDefault="00F721D5" w:rsidP="00F721D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Seznámení s poezií Fr. </w:t>
      </w:r>
      <w:proofErr w:type="spellStart"/>
      <w:r>
        <w:rPr>
          <w:rFonts w:ascii="Arial" w:hAnsi="Arial" w:cs="Arial"/>
        </w:rPr>
        <w:t>Gellnera</w:t>
      </w:r>
      <w:proofErr w:type="spellEnd"/>
      <w:r>
        <w:rPr>
          <w:rFonts w:ascii="Arial" w:hAnsi="Arial" w:cs="Arial"/>
        </w:rPr>
        <w:t xml:space="preserve">, doplňování veršů a textů, vyhledávání poezie pomocí </w:t>
      </w:r>
      <w:proofErr w:type="spellStart"/>
      <w:r>
        <w:rPr>
          <w:rFonts w:ascii="Arial" w:hAnsi="Arial" w:cs="Arial"/>
        </w:rPr>
        <w:t>tabletů</w:t>
      </w:r>
      <w:proofErr w:type="spellEnd"/>
      <w:r>
        <w:rPr>
          <w:rFonts w:ascii="Arial" w:hAnsi="Arial" w:cs="Arial"/>
        </w:rPr>
        <w:t xml:space="preserve"> na internetu a doplňování do pracovních listů</w:t>
      </w:r>
    </w:p>
    <w:p w:rsidR="00F721D5" w:rsidRDefault="00F721D5" w:rsidP="00F721D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>Žák odhadne význam nedokončené poezie, pokusí se doplnit na základě vlastních zkušeností a schopností</w:t>
      </w:r>
      <w:r w:rsidRPr="00600DF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Poté zjistí pomocí tabletu jejich skutečnou podobu. </w:t>
      </w:r>
    </w:p>
    <w:p w:rsidR="00F721D5" w:rsidRPr="002248AC" w:rsidRDefault="00F721D5" w:rsidP="00F721D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Pr="002248AC">
        <w:rPr>
          <w:rFonts w:ascii="Arial" w:hAnsi="Arial" w:cs="Arial"/>
        </w:rPr>
        <w:t xml:space="preserve">Samostatná práce, práce s </w:t>
      </w:r>
      <w:proofErr w:type="spellStart"/>
      <w:r w:rsidRPr="002248AC">
        <w:rPr>
          <w:rFonts w:ascii="Arial" w:hAnsi="Arial" w:cs="Arial"/>
        </w:rPr>
        <w:t>tabletem</w:t>
      </w:r>
      <w:proofErr w:type="spellEnd"/>
    </w:p>
    <w:p w:rsidR="00F721D5" w:rsidRPr="002248AC" w:rsidRDefault="00F721D5" w:rsidP="00F721D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Pr="002248AC">
        <w:rPr>
          <w:rFonts w:ascii="Arial" w:hAnsi="Arial" w:cs="Arial"/>
        </w:rPr>
        <w:t xml:space="preserve">Odhadování a vyhledávání významu </w:t>
      </w:r>
      <w:r>
        <w:rPr>
          <w:rFonts w:ascii="Arial" w:hAnsi="Arial" w:cs="Arial"/>
        </w:rPr>
        <w:t>poezie</w:t>
      </w:r>
      <w:r w:rsidRPr="002248AC">
        <w:rPr>
          <w:rFonts w:ascii="Arial" w:hAnsi="Arial" w:cs="Arial"/>
        </w:rPr>
        <w:t xml:space="preserve">, psaní </w:t>
      </w:r>
      <w:r>
        <w:rPr>
          <w:rFonts w:ascii="Arial" w:hAnsi="Arial" w:cs="Arial"/>
        </w:rPr>
        <w:t xml:space="preserve">vlastních </w:t>
      </w:r>
      <w:r w:rsidRPr="002248AC">
        <w:rPr>
          <w:rFonts w:ascii="Arial" w:hAnsi="Arial" w:cs="Arial"/>
        </w:rPr>
        <w:t>textů</w:t>
      </w:r>
    </w:p>
    <w:p w:rsidR="00F721D5" w:rsidRPr="002248AC" w:rsidRDefault="00F721D5" w:rsidP="00F721D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>
        <w:rPr>
          <w:rFonts w:ascii="Arial" w:hAnsi="Arial" w:cs="Arial"/>
        </w:rPr>
        <w:t>Pracovní list, tablet</w:t>
      </w:r>
    </w:p>
    <w:p w:rsidR="00F721D5" w:rsidRDefault="00F721D5" w:rsidP="00F721D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r>
        <w:rPr>
          <w:rFonts w:ascii="Arial" w:hAnsi="Arial" w:cs="Arial"/>
        </w:rPr>
        <w:t>žákovská knihovna</w:t>
      </w:r>
    </w:p>
    <w:p w:rsidR="00F721D5" w:rsidRDefault="00F721D5" w:rsidP="00F721D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F721D5" w:rsidRDefault="00F721D5" w:rsidP="00F721D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F721D5" w:rsidRDefault="00F721D5" w:rsidP="00F721D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F721D5" w:rsidRDefault="00F721D5" w:rsidP="00F721D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F721D5" w:rsidRDefault="00F721D5" w:rsidP="00F721D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F721D5" w:rsidRDefault="00F721D5" w:rsidP="00F721D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F721D5" w:rsidRPr="00A735B2" w:rsidRDefault="00F721D5" w:rsidP="00F721D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1072"/>
        <w:gridCol w:w="5165"/>
        <w:gridCol w:w="2552"/>
      </w:tblGrid>
      <w:tr w:rsidR="00F721D5" w:rsidRPr="00A84231" w:rsidTr="00A6456B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F721D5" w:rsidRPr="00A84231" w:rsidRDefault="00F721D5" w:rsidP="00A6456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072" w:type="dxa"/>
            <w:shd w:val="clear" w:color="auto" w:fill="CCCCCC"/>
            <w:vAlign w:val="center"/>
          </w:tcPr>
          <w:p w:rsidR="00F721D5" w:rsidRPr="00A84231" w:rsidRDefault="00F721D5" w:rsidP="00A6456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165" w:type="dxa"/>
            <w:shd w:val="clear" w:color="auto" w:fill="CCCCCC"/>
            <w:vAlign w:val="center"/>
          </w:tcPr>
          <w:p w:rsidR="00F721D5" w:rsidRPr="00A84231" w:rsidRDefault="00F721D5" w:rsidP="00A6456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F721D5" w:rsidRPr="00A84231" w:rsidRDefault="00F721D5" w:rsidP="00A6456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F721D5" w:rsidRPr="00A84231" w:rsidTr="00A6456B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721D5" w:rsidRPr="00A84231" w:rsidRDefault="00F721D5" w:rsidP="00A6456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072" w:type="dxa"/>
          </w:tcPr>
          <w:p w:rsidR="00F721D5" w:rsidRPr="00A84231" w:rsidRDefault="00F721D5" w:rsidP="00A6456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165" w:type="dxa"/>
          </w:tcPr>
          <w:p w:rsidR="00F721D5" w:rsidRPr="00A84231" w:rsidRDefault="00F721D5" w:rsidP="00A6456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Zápis do třídnice</w:t>
            </w:r>
          </w:p>
        </w:tc>
        <w:tc>
          <w:tcPr>
            <w:tcW w:w="2552" w:type="dxa"/>
          </w:tcPr>
          <w:p w:rsidR="00F721D5" w:rsidRPr="00A84231" w:rsidRDefault="00F721D5" w:rsidP="00A6456B">
            <w:pPr>
              <w:widowControl w:val="0"/>
              <w:rPr>
                <w:rFonts w:ascii="Arial" w:hAnsi="Arial" w:cs="Arial"/>
              </w:rPr>
            </w:pPr>
          </w:p>
        </w:tc>
      </w:tr>
      <w:tr w:rsidR="00F721D5" w:rsidRPr="00A84231" w:rsidTr="00A6456B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721D5" w:rsidRPr="00A84231" w:rsidRDefault="00F721D5" w:rsidP="00A6456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1072" w:type="dxa"/>
          </w:tcPr>
          <w:p w:rsidR="00F721D5" w:rsidRPr="00A84231" w:rsidRDefault="00F721D5" w:rsidP="00A6456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5165" w:type="dxa"/>
          </w:tcPr>
          <w:p w:rsidR="00F721D5" w:rsidRPr="00A84231" w:rsidRDefault="00F721D5" w:rsidP="00A6456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Seznámení se poezií Františka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Gellnera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 rozdání pracovních listů</w:t>
            </w:r>
          </w:p>
        </w:tc>
        <w:tc>
          <w:tcPr>
            <w:tcW w:w="2552" w:type="dxa"/>
          </w:tcPr>
          <w:p w:rsidR="00F721D5" w:rsidRPr="00A84231" w:rsidRDefault="00F721D5" w:rsidP="00A6456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F721D5" w:rsidRPr="00A84231" w:rsidTr="00A6456B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721D5" w:rsidRPr="00A84231" w:rsidRDefault="00F721D5" w:rsidP="00A6456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072" w:type="dxa"/>
          </w:tcPr>
          <w:p w:rsidR="00F721D5" w:rsidRPr="00A84231" w:rsidRDefault="00F721D5" w:rsidP="00A6456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5165" w:type="dxa"/>
          </w:tcPr>
          <w:p w:rsidR="00F721D5" w:rsidRPr="00A84231" w:rsidRDefault="00F721D5" w:rsidP="00A6456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Doplňování vlastní poezie</w:t>
            </w:r>
          </w:p>
        </w:tc>
        <w:tc>
          <w:tcPr>
            <w:tcW w:w="2552" w:type="dxa"/>
          </w:tcPr>
          <w:p w:rsidR="00F721D5" w:rsidRPr="00A84231" w:rsidRDefault="00F721D5" w:rsidP="00A6456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F721D5" w:rsidRPr="00A84231" w:rsidTr="00A6456B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721D5" w:rsidRPr="00A84231" w:rsidRDefault="00F721D5" w:rsidP="00A6456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1072" w:type="dxa"/>
          </w:tcPr>
          <w:p w:rsidR="00F721D5" w:rsidRPr="00A84231" w:rsidRDefault="00F721D5" w:rsidP="00A6456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165" w:type="dxa"/>
          </w:tcPr>
          <w:p w:rsidR="00F721D5" w:rsidRPr="00A84231" w:rsidRDefault="00F721D5" w:rsidP="00A6456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Vyhledávání poezie pomocí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tabletů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 kontrola</w:t>
            </w:r>
          </w:p>
        </w:tc>
        <w:tc>
          <w:tcPr>
            <w:tcW w:w="2552" w:type="dxa"/>
          </w:tcPr>
          <w:p w:rsidR="00F721D5" w:rsidRPr="00A84231" w:rsidRDefault="00F721D5" w:rsidP="00A6456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F721D5" w:rsidRPr="00A84231" w:rsidTr="00A6456B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721D5" w:rsidRPr="00A84231" w:rsidRDefault="00F721D5" w:rsidP="00A6456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072" w:type="dxa"/>
          </w:tcPr>
          <w:p w:rsidR="00F721D5" w:rsidRPr="00A84231" w:rsidRDefault="00F721D5" w:rsidP="00A6456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165" w:type="dxa"/>
          </w:tcPr>
          <w:p w:rsidR="00F721D5" w:rsidRDefault="00F721D5" w:rsidP="00A6456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F721D5" w:rsidRPr="00A84231" w:rsidRDefault="00F721D5" w:rsidP="00A6456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Čtení vzniklých textů a originálu</w:t>
            </w:r>
          </w:p>
        </w:tc>
        <w:tc>
          <w:tcPr>
            <w:tcW w:w="2552" w:type="dxa"/>
          </w:tcPr>
          <w:p w:rsidR="00F721D5" w:rsidRPr="00A84231" w:rsidRDefault="00F721D5" w:rsidP="00A6456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F721D5" w:rsidRDefault="00F721D5" w:rsidP="00F721D5">
      <w:pPr>
        <w:rPr>
          <w:rFonts w:ascii="Arial" w:hAnsi="Arial" w:cs="Arial"/>
        </w:rPr>
      </w:pPr>
    </w:p>
    <w:p w:rsidR="00F721D5" w:rsidRDefault="00F721D5" w:rsidP="00F721D5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F721D5" w:rsidRDefault="00F721D5" w:rsidP="00F721D5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F721D5" w:rsidRPr="006F19D1" w:rsidRDefault="00F721D5" w:rsidP="00F721D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F721D5" w:rsidRDefault="00F721D5" w:rsidP="00F721D5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F721D5" w:rsidRPr="00642895" w:rsidRDefault="00F721D5" w:rsidP="00F721D5">
      <w:pPr>
        <w:jc w:val="center"/>
        <w:rPr>
          <w:rFonts w:ascii="Arial" w:hAnsi="Arial" w:cs="Arial"/>
          <w:caps/>
          <w:sz w:val="32"/>
          <w:szCs w:val="32"/>
        </w:rPr>
      </w:pPr>
      <w:r w:rsidRPr="00642895">
        <w:rPr>
          <w:rFonts w:ascii="Arial" w:hAnsi="Arial" w:cs="Arial"/>
          <w:caps/>
          <w:sz w:val="32"/>
          <w:szCs w:val="32"/>
        </w:rPr>
        <w:t>František Gellner</w:t>
      </w:r>
    </w:p>
    <w:p w:rsidR="00F721D5" w:rsidRDefault="00F721D5" w:rsidP="00F721D5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F721D5" w:rsidRDefault="00F721D5" w:rsidP="00F721D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Lenka Mužná</w:t>
      </w:r>
    </w:p>
    <w:p w:rsidR="00F721D5" w:rsidRPr="006F19D1" w:rsidRDefault="00F721D5" w:rsidP="00F721D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</w:rPr>
      </w:pPr>
    </w:p>
    <w:p w:rsidR="00F721D5" w:rsidRPr="006F19D1" w:rsidRDefault="00F721D5" w:rsidP="00F721D5">
      <w:pPr>
        <w:pStyle w:val="Zhlav"/>
        <w:tabs>
          <w:tab w:val="clear" w:pos="4536"/>
          <w:tab w:val="clear" w:pos="9072"/>
        </w:tabs>
        <w:jc w:val="center"/>
      </w:pPr>
    </w:p>
    <w:p w:rsidR="00F721D5" w:rsidRPr="00197832" w:rsidRDefault="00F721D5" w:rsidP="00F721D5">
      <w:pPr>
        <w:pStyle w:val="Zhlav"/>
        <w:tabs>
          <w:tab w:val="clear" w:pos="4536"/>
          <w:tab w:val="clear" w:pos="9072"/>
        </w:tabs>
        <w:rPr>
          <w:sz w:val="22"/>
          <w:szCs w:val="22"/>
        </w:rPr>
      </w:pPr>
      <w:proofErr w:type="gramStart"/>
      <w:r>
        <w:rPr>
          <w:sz w:val="22"/>
          <w:szCs w:val="22"/>
        </w:rPr>
        <w:t>Předmět</w:t>
      </w:r>
      <w:r w:rsidRPr="00197832">
        <w:rPr>
          <w:sz w:val="22"/>
          <w:szCs w:val="22"/>
        </w:rPr>
        <w:t xml:space="preserve">:  </w:t>
      </w:r>
      <w:r>
        <w:rPr>
          <w:sz w:val="22"/>
          <w:szCs w:val="22"/>
        </w:rPr>
        <w:t>český</w:t>
      </w:r>
      <w:proofErr w:type="gramEnd"/>
      <w:r>
        <w:rPr>
          <w:sz w:val="22"/>
          <w:szCs w:val="22"/>
        </w:rPr>
        <w:t xml:space="preserve"> jazyk</w:t>
      </w:r>
    </w:p>
    <w:p w:rsidR="00F721D5" w:rsidRDefault="00F721D5" w:rsidP="00F721D5">
      <w:pPr>
        <w:pStyle w:val="Zhlav"/>
        <w:tabs>
          <w:tab w:val="clear" w:pos="4536"/>
          <w:tab w:val="clear" w:pos="9072"/>
        </w:tabs>
        <w:rPr>
          <w:sz w:val="22"/>
          <w:szCs w:val="22"/>
        </w:rPr>
      </w:pPr>
      <w:r w:rsidRPr="00D96A11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45.65pt;margin-top:2.2pt;width:206.25pt;height:530.2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">
            <v:textbox>
              <w:txbxContent>
                <w:p w:rsidR="00F721D5" w:rsidRDefault="00F721D5" w:rsidP="00F721D5">
                  <w:pPr>
                    <w:jc w:val="center"/>
                    <w:rPr>
                      <w:rFonts w:ascii="Arial" w:hAnsi="Arial" w:cs="Arial"/>
                    </w:rPr>
                  </w:pPr>
                  <w:r w:rsidRPr="005F7D31">
                    <w:rPr>
                      <w:rFonts w:ascii="Arial" w:hAnsi="Arial" w:cs="Arial"/>
                    </w:rPr>
                    <w:t>Najdi si básně na internetu, doplň chybějící verše</w:t>
                  </w:r>
                  <w:r>
                    <w:rPr>
                      <w:rFonts w:ascii="Arial" w:hAnsi="Arial" w:cs="Arial"/>
                    </w:rPr>
                    <w:t>.</w:t>
                  </w:r>
                </w:p>
                <w:p w:rsidR="00F721D5" w:rsidRDefault="00F721D5" w:rsidP="00F721D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Píseň zhýralého jinocha</w:t>
                  </w:r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Nezemru já od …………</w:t>
                  </w:r>
                  <w:proofErr w:type="gramStart"/>
                  <w:r>
                    <w:rPr>
                      <w:rFonts w:ascii="Arial" w:hAnsi="Arial" w:cs="Arial"/>
                      <w:sz w:val="22"/>
                      <w:szCs w:val="22"/>
                    </w:rPr>
                    <w:t>…..</w:t>
                  </w:r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>,</w:t>
                  </w:r>
                  <w:proofErr w:type="gramEnd"/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>nezahynu bídou,</w:t>
                  </w:r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nezalknu se v ………………</w:t>
                  </w:r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>,</w:t>
                  </w:r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>skončím syfilidou.</w:t>
                  </w:r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>Nezemru já u holky</w:t>
                  </w:r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>ani na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…………</w:t>
                  </w:r>
                  <w:proofErr w:type="gramStart"/>
                  <w:r>
                    <w:rPr>
                      <w:rFonts w:ascii="Arial" w:hAnsi="Arial" w:cs="Arial"/>
                      <w:sz w:val="22"/>
                      <w:szCs w:val="22"/>
                    </w:rPr>
                    <w:t>….</w:t>
                  </w:r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>.</w:t>
                  </w:r>
                  <w:proofErr w:type="gramEnd"/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>Zemru volky nevolky</w:t>
                  </w:r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>klidně v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……………</w:t>
                  </w:r>
                  <w:proofErr w:type="gramStart"/>
                  <w:r>
                    <w:rPr>
                      <w:rFonts w:ascii="Arial" w:hAnsi="Arial" w:cs="Arial"/>
                      <w:sz w:val="22"/>
                      <w:szCs w:val="22"/>
                    </w:rPr>
                    <w:t>….</w:t>
                  </w:r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>.</w:t>
                  </w:r>
                  <w:proofErr w:type="gramEnd"/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>Nezískal jsem zaživa</w:t>
                  </w:r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>lásky skutky svými.</w:t>
                  </w:r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 xml:space="preserve">Jeptiška jen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………………….</w:t>
                  </w:r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>oči zatlačí mi.</w:t>
                  </w:r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 xml:space="preserve">Nad mou mrchou stáhne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……</w:t>
                  </w:r>
                  <w:proofErr w:type="gramStart"/>
                  <w:r>
                    <w:rPr>
                      <w:rFonts w:ascii="Arial" w:hAnsi="Arial" w:cs="Arial"/>
                      <w:sz w:val="22"/>
                      <w:szCs w:val="22"/>
                    </w:rPr>
                    <w:t>…..</w:t>
                  </w:r>
                  <w:proofErr w:type="gramEnd"/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>tvář svou v smutku masku:</w:t>
                  </w:r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</w:rPr>
                  </w:pPr>
                  <w:r w:rsidRPr="005F7D31">
                    <w:rPr>
                      <w:rFonts w:ascii="Arial" w:hAnsi="Arial" w:cs="Arial"/>
                    </w:rPr>
                    <w:t>"Zemřel tady vilný faun</w:t>
                  </w:r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</w:rPr>
                  </w:pPr>
                  <w:r w:rsidRPr="005F7D31">
                    <w:rPr>
                      <w:rFonts w:ascii="Arial" w:hAnsi="Arial" w:cs="Arial"/>
                    </w:rPr>
                    <w:t>na nešťastnou</w:t>
                  </w:r>
                  <w:r>
                    <w:rPr>
                      <w:rFonts w:ascii="Arial" w:hAnsi="Arial" w:cs="Arial"/>
                    </w:rPr>
                    <w:t>…………</w:t>
                  </w:r>
                  <w:proofErr w:type="gramStart"/>
                  <w:r>
                    <w:rPr>
                      <w:rFonts w:ascii="Arial" w:hAnsi="Arial" w:cs="Arial"/>
                    </w:rPr>
                    <w:t>….</w:t>
                  </w:r>
                  <w:r w:rsidRPr="005F7D31">
                    <w:rPr>
                      <w:rFonts w:ascii="Arial" w:hAnsi="Arial" w:cs="Arial"/>
                    </w:rPr>
                    <w:t>."</w:t>
                  </w:r>
                  <w:proofErr w:type="gramEnd"/>
                </w:p>
                <w:p w:rsidR="00F721D5" w:rsidRDefault="00F721D5" w:rsidP="00F721D5">
                  <w:pPr>
                    <w:jc w:val="center"/>
                    <w:rPr>
                      <w:rFonts w:ascii="Arial" w:hAnsi="Arial" w:cs="Arial"/>
                    </w:rPr>
                  </w:pPr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5F7D31">
                    <w:rPr>
                      <w:rFonts w:ascii="Arial" w:hAnsi="Arial" w:cs="Arial"/>
                      <w:b/>
                      <w:sz w:val="22"/>
                      <w:szCs w:val="22"/>
                    </w:rPr>
                    <w:t>Konečně je to možná věc</w:t>
                  </w:r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>Konečně je to možná věc,</w:t>
                  </w:r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>že ještě něčím budu.</w:t>
                  </w:r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 xml:space="preserve">Do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…………</w:t>
                  </w:r>
                  <w:proofErr w:type="gramStart"/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….. </w:t>
                  </w:r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>se</w:t>
                  </w:r>
                  <w:proofErr w:type="gramEnd"/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 xml:space="preserve"> vypravím</w:t>
                  </w:r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>dobývat zlatou rudu.</w:t>
                  </w:r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>A nebude-li za mne nic,</w:t>
                  </w:r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>co tulák bez profese</w:t>
                  </w:r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 xml:space="preserve">budu </w:t>
                  </w:r>
                  <w:proofErr w:type="gramStart"/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>se</w:t>
                  </w:r>
                  <w:proofErr w:type="gramEnd"/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 xml:space="preserve"> s šelmami o závod</w:t>
                  </w:r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>prohánět po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………………</w:t>
                  </w:r>
                  <w:proofErr w:type="gramStart"/>
                  <w:r>
                    <w:rPr>
                      <w:rFonts w:ascii="Arial" w:hAnsi="Arial" w:cs="Arial"/>
                      <w:sz w:val="22"/>
                      <w:szCs w:val="22"/>
                    </w:rPr>
                    <w:t>…..</w:t>
                  </w:r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>.</w:t>
                  </w:r>
                  <w:proofErr w:type="gramEnd"/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>Za ženu vezmu si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………………</w:t>
                  </w:r>
                  <w:proofErr w:type="gramStart"/>
                  <w:r>
                    <w:rPr>
                      <w:rFonts w:ascii="Arial" w:hAnsi="Arial" w:cs="Arial"/>
                      <w:sz w:val="22"/>
                      <w:szCs w:val="22"/>
                    </w:rPr>
                    <w:t>….</w:t>
                  </w:r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>.</w:t>
                  </w:r>
                  <w:proofErr w:type="gramEnd"/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>Myslím, že shodneme se.</w:t>
                  </w:r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 xml:space="preserve">Má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………………</w:t>
                  </w:r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>divoké jako já</w:t>
                  </w:r>
                </w:p>
                <w:p w:rsidR="00F721D5" w:rsidRPr="005F7D31" w:rsidRDefault="00F721D5" w:rsidP="00F721D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F7D31">
                    <w:rPr>
                      <w:rFonts w:ascii="Arial" w:hAnsi="Arial" w:cs="Arial"/>
                      <w:sz w:val="22"/>
                      <w:szCs w:val="22"/>
                    </w:rPr>
                    <w:t>a též je bez konfese.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</w:rPr>
        <w:drawing>
          <wp:inline distT="0" distB="0" distL="0" distR="0">
            <wp:extent cx="2314575" cy="6762750"/>
            <wp:effectExtent l="0" t="0" r="952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6762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21D5" w:rsidRDefault="00F721D5" w:rsidP="00F721D5">
      <w:pPr>
        <w:pStyle w:val="Zhlav"/>
        <w:tabs>
          <w:tab w:val="clear" w:pos="4536"/>
          <w:tab w:val="clear" w:pos="9072"/>
        </w:tabs>
        <w:rPr>
          <w:sz w:val="22"/>
          <w:szCs w:val="22"/>
        </w:rPr>
      </w:pPr>
    </w:p>
    <w:p w:rsidR="00F721D5" w:rsidRDefault="00F721D5" w:rsidP="00F721D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F721D5" w:rsidRDefault="00F721D5" w:rsidP="00F721D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Vyhledej na internetu informace o životě a díle Františka </w:t>
      </w:r>
      <w:proofErr w:type="spellStart"/>
      <w:r>
        <w:rPr>
          <w:rFonts w:ascii="Arial" w:hAnsi="Arial" w:cs="Arial"/>
          <w:sz w:val="28"/>
          <w:szCs w:val="28"/>
        </w:rPr>
        <w:t>Gellnera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F721D5" w:rsidRPr="00891F17" w:rsidRDefault="00F721D5" w:rsidP="00F721D5">
      <w:pPr>
        <w:pStyle w:val="Zhlav"/>
        <w:tabs>
          <w:tab w:val="clear" w:pos="4536"/>
          <w:tab w:val="clear" w:pos="9072"/>
        </w:tabs>
        <w:spacing w:after="24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D789F" w:rsidRPr="001D789F" w:rsidRDefault="001D789F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0BC3" w:rsidRDefault="00940BC3">
      <w:r>
        <w:separator/>
      </w:r>
    </w:p>
  </w:endnote>
  <w:endnote w:type="continuationSeparator" w:id="0">
    <w:p w:rsidR="00940BC3" w:rsidRDefault="00940B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0BC3" w:rsidRDefault="00940BC3">
      <w:r>
        <w:separator/>
      </w:r>
    </w:p>
  </w:footnote>
  <w:footnote w:type="continuationSeparator" w:id="0">
    <w:p w:rsidR="00940BC3" w:rsidRDefault="00940B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1645EC"/>
    <w:multiLevelType w:val="hybridMultilevel"/>
    <w:tmpl w:val="4704E100"/>
    <w:lvl w:ilvl="0" w:tplc="5A969166">
      <w:start w:val="1"/>
      <w:numFmt w:val="decimal"/>
      <w:lvlText w:val="%1."/>
      <w:lvlJc w:val="left"/>
      <w:pPr>
        <w:ind w:left="720" w:hanging="360"/>
      </w:pPr>
    </w:lvl>
    <w:lvl w:ilvl="1" w:tplc="67B4EDC0">
      <w:start w:val="1"/>
      <w:numFmt w:val="lowerLetter"/>
      <w:lvlText w:val="%2."/>
      <w:lvlJc w:val="left"/>
      <w:pPr>
        <w:ind w:left="1440" w:hanging="360"/>
      </w:pPr>
    </w:lvl>
    <w:lvl w:ilvl="2" w:tplc="6798A72E">
      <w:start w:val="1"/>
      <w:numFmt w:val="lowerRoman"/>
      <w:lvlText w:val="%3."/>
      <w:lvlJc w:val="right"/>
      <w:pPr>
        <w:ind w:left="2160" w:hanging="180"/>
      </w:pPr>
    </w:lvl>
    <w:lvl w:ilvl="3" w:tplc="03CCFAD6">
      <w:start w:val="1"/>
      <w:numFmt w:val="decimal"/>
      <w:lvlText w:val="%4."/>
      <w:lvlJc w:val="left"/>
      <w:pPr>
        <w:ind w:left="2880" w:hanging="360"/>
      </w:pPr>
    </w:lvl>
    <w:lvl w:ilvl="4" w:tplc="6BE484CC">
      <w:start w:val="1"/>
      <w:numFmt w:val="lowerLetter"/>
      <w:lvlText w:val="%5."/>
      <w:lvlJc w:val="left"/>
      <w:pPr>
        <w:ind w:left="3600" w:hanging="360"/>
      </w:pPr>
    </w:lvl>
    <w:lvl w:ilvl="5" w:tplc="EC3A0D58">
      <w:start w:val="1"/>
      <w:numFmt w:val="lowerRoman"/>
      <w:lvlText w:val="%6."/>
      <w:lvlJc w:val="right"/>
      <w:pPr>
        <w:ind w:left="4320" w:hanging="180"/>
      </w:pPr>
    </w:lvl>
    <w:lvl w:ilvl="6" w:tplc="3C64458E">
      <w:start w:val="1"/>
      <w:numFmt w:val="decimal"/>
      <w:lvlText w:val="%7."/>
      <w:lvlJc w:val="left"/>
      <w:pPr>
        <w:ind w:left="5040" w:hanging="360"/>
      </w:pPr>
    </w:lvl>
    <w:lvl w:ilvl="7" w:tplc="E340C0F2">
      <w:start w:val="1"/>
      <w:numFmt w:val="lowerLetter"/>
      <w:lvlText w:val="%8."/>
      <w:lvlJc w:val="left"/>
      <w:pPr>
        <w:ind w:left="5760" w:hanging="360"/>
      </w:pPr>
    </w:lvl>
    <w:lvl w:ilvl="8" w:tplc="913875BC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7"/>
  </w:num>
  <w:num w:numId="21">
    <w:abstractNumId w:val="38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9"/>
  </w:num>
  <w:num w:numId="35">
    <w:abstractNumId w:val="27"/>
  </w:num>
  <w:num w:numId="36">
    <w:abstractNumId w:val="31"/>
  </w:num>
  <w:num w:numId="37">
    <w:abstractNumId w:val="36"/>
  </w:num>
  <w:num w:numId="38">
    <w:abstractNumId w:val="17"/>
  </w:num>
  <w:num w:numId="39">
    <w:abstractNumId w:val="11"/>
  </w:num>
  <w:num w:numId="4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D7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47DA3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6B45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E713F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3970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BC3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405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E6457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87180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9BD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21D5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BD6E864-2705-472F-B318-AE14A66F3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4</Pages>
  <Words>217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dc:description/>
  <cp:lastModifiedBy>Dum</cp:lastModifiedBy>
  <cp:revision>2</cp:revision>
  <cp:lastPrinted>2014-10-08T16:27:00Z</cp:lastPrinted>
  <dcterms:created xsi:type="dcterms:W3CDTF">2015-06-16T12:35:00Z</dcterms:created>
  <dcterms:modified xsi:type="dcterms:W3CDTF">2015-06-16T12:35:00Z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  <property fmtid="{D5CDD505-2E9C-101B-9397-08002B2CF9AE}" pid="3" name="SharedWithUsers">
    <vt:lpwstr/>
  </property>
</Properties>
</file>