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10A" w:rsidRPr="009F29BB" w:rsidRDefault="0096210A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8752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59776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7728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bookmarkStart w:id="0" w:name="_GoBack"/>
      <w:bookmarkEnd w:id="0"/>
      <w:r w:rsidRPr="009F29BB">
        <w:rPr>
          <w:noProof/>
          <w:sz w:val="24"/>
          <w:szCs w:val="24"/>
          <w:lang w:eastAsia="cs-CZ"/>
        </w:rPr>
        <w:t xml:space="preserve"> </w: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0800;visibility:visible;mso-position-horizontal-relative:page;mso-position-vertical-relative:text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96210A" w:rsidRPr="00B16467" w:rsidRDefault="0096210A" w:rsidP="00D43389">
                  <w:pPr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B16467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 xml:space="preserve">    VYUŽITÍ TABLETU 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96210A" w:rsidRPr="00B16467" w:rsidTr="00B16467">
        <w:tc>
          <w:tcPr>
            <w:tcW w:w="2547" w:type="dxa"/>
          </w:tcPr>
          <w:p w:rsidR="0096210A" w:rsidRPr="00B16467" w:rsidRDefault="0096210A" w:rsidP="00A74F73">
            <w:pPr>
              <w:rPr>
                <w:b/>
                <w:sz w:val="32"/>
                <w:szCs w:val="32"/>
              </w:rPr>
            </w:pPr>
            <w:r w:rsidRPr="00B16467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96210A" w:rsidRPr="00B16467" w:rsidRDefault="0096210A" w:rsidP="00A74F73">
            <w:pPr>
              <w:rPr>
                <w:sz w:val="32"/>
                <w:szCs w:val="32"/>
              </w:rPr>
            </w:pPr>
            <w:r w:rsidRPr="00B16467">
              <w:rPr>
                <w:sz w:val="32"/>
                <w:szCs w:val="32"/>
              </w:rPr>
              <w:t>Živočichové žijící v naší přírodě</w:t>
            </w:r>
          </w:p>
        </w:tc>
      </w:tr>
      <w:tr w:rsidR="0096210A" w:rsidRPr="00B16467" w:rsidTr="00B16467">
        <w:tc>
          <w:tcPr>
            <w:tcW w:w="2547" w:type="dxa"/>
          </w:tcPr>
          <w:p w:rsidR="0096210A" w:rsidRPr="00B16467" w:rsidRDefault="0096210A" w:rsidP="00A74F73">
            <w:pPr>
              <w:rPr>
                <w:b/>
                <w:sz w:val="32"/>
                <w:szCs w:val="32"/>
              </w:rPr>
            </w:pPr>
            <w:r w:rsidRPr="00B16467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96210A" w:rsidRPr="00B16467" w:rsidRDefault="0096210A" w:rsidP="00A74F73">
            <w:pPr>
              <w:rPr>
                <w:sz w:val="32"/>
                <w:szCs w:val="32"/>
              </w:rPr>
            </w:pPr>
            <w:r w:rsidRPr="00B16467">
              <w:rPr>
                <w:sz w:val="32"/>
                <w:szCs w:val="32"/>
              </w:rPr>
              <w:t>Prvouka</w:t>
            </w:r>
          </w:p>
        </w:tc>
      </w:tr>
      <w:tr w:rsidR="0096210A" w:rsidRPr="00B16467" w:rsidTr="00B16467">
        <w:tc>
          <w:tcPr>
            <w:tcW w:w="2547" w:type="dxa"/>
          </w:tcPr>
          <w:p w:rsidR="0096210A" w:rsidRPr="00B16467" w:rsidRDefault="0096210A" w:rsidP="00A74F73">
            <w:pPr>
              <w:rPr>
                <w:b/>
                <w:sz w:val="32"/>
                <w:szCs w:val="32"/>
              </w:rPr>
            </w:pPr>
            <w:r w:rsidRPr="00B16467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96210A" w:rsidRPr="00B16467" w:rsidRDefault="0096210A" w:rsidP="00A74F73">
            <w:pPr>
              <w:rPr>
                <w:sz w:val="32"/>
                <w:szCs w:val="32"/>
              </w:rPr>
            </w:pPr>
            <w:r w:rsidRPr="00B16467">
              <w:rPr>
                <w:sz w:val="32"/>
                <w:szCs w:val="32"/>
              </w:rPr>
              <w:t>První</w:t>
            </w:r>
          </w:p>
        </w:tc>
      </w:tr>
    </w:tbl>
    <w:p w:rsidR="0096210A" w:rsidRDefault="0096210A" w:rsidP="00A74F73">
      <w:pPr>
        <w:rPr>
          <w:b/>
          <w:sz w:val="32"/>
          <w:szCs w:val="32"/>
          <w:u w:val="single"/>
        </w:rPr>
      </w:pPr>
    </w:p>
    <w:p w:rsidR="0096210A" w:rsidRDefault="0096210A" w:rsidP="00A74F73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</w:p>
    <w:p w:rsidR="0096210A" w:rsidRPr="00E127A1" w:rsidRDefault="0096210A" w:rsidP="00D43389">
      <w:pPr>
        <w:jc w:val="both"/>
        <w:rPr>
          <w:sz w:val="32"/>
          <w:szCs w:val="32"/>
        </w:rPr>
      </w:pPr>
      <w:r w:rsidRPr="00E127A1">
        <w:rPr>
          <w:sz w:val="32"/>
          <w:szCs w:val="32"/>
        </w:rPr>
        <w:t xml:space="preserve">Žáci byli rozděleni do skupin. Každá skupina vytvářela plakát zvířat žijících v různých prostředích vyskytujících se v naší republice (řeka, les, louka, statek). V průběhu práce se skupiny střídaly u tabletu, kde jsem spustila aplikaci Interaktivní prvouka a </w:t>
      </w:r>
      <w:r>
        <w:rPr>
          <w:sz w:val="32"/>
          <w:szCs w:val="32"/>
        </w:rPr>
        <w:t xml:space="preserve">děti </w:t>
      </w:r>
      <w:r w:rsidRPr="00E127A1">
        <w:rPr>
          <w:sz w:val="32"/>
          <w:szCs w:val="32"/>
        </w:rPr>
        <w:t>s</w:t>
      </w:r>
      <w:r>
        <w:rPr>
          <w:sz w:val="32"/>
          <w:szCs w:val="32"/>
        </w:rPr>
        <w:t>outěžily, které družstvo pozná</w:t>
      </w:r>
      <w:r w:rsidRPr="00E127A1">
        <w:rPr>
          <w:sz w:val="32"/>
          <w:szCs w:val="32"/>
        </w:rPr>
        <w:t xml:space="preserve"> nejvíce zvířat. Získané vědomosti při této hře mohly využít i ve vytváření plakátů.</w:t>
      </w:r>
    </w:p>
    <w:p w:rsidR="0096210A" w:rsidRPr="00E127A1" w:rsidRDefault="0096210A" w:rsidP="00D43389">
      <w:pPr>
        <w:jc w:val="both"/>
        <w:rPr>
          <w:sz w:val="32"/>
          <w:szCs w:val="32"/>
        </w:rPr>
      </w:pPr>
      <w:r w:rsidRPr="00E127A1">
        <w:rPr>
          <w:sz w:val="32"/>
          <w:szCs w:val="32"/>
        </w:rPr>
        <w:t>V závěru hodiny jsme vyhledávali zástupce savců žijících u nás na internetu. Pozorova</w:t>
      </w:r>
      <w:r>
        <w:rPr>
          <w:sz w:val="32"/>
          <w:szCs w:val="32"/>
        </w:rPr>
        <w:t>li jsme shodné rysy a popisovali</w:t>
      </w:r>
      <w:r w:rsidRPr="00E127A1">
        <w:rPr>
          <w:sz w:val="32"/>
          <w:szCs w:val="32"/>
        </w:rPr>
        <w:t xml:space="preserve"> části těla.</w:t>
      </w:r>
    </w:p>
    <w:p w:rsidR="0096210A" w:rsidRDefault="0096210A" w:rsidP="00D43389">
      <w:pPr>
        <w:jc w:val="both"/>
        <w:rPr>
          <w:sz w:val="32"/>
          <w:szCs w:val="32"/>
        </w:rPr>
      </w:pPr>
      <w:r>
        <w:rPr>
          <w:sz w:val="32"/>
          <w:szCs w:val="32"/>
        </w:rPr>
        <w:t>Tablet jsme využili</w:t>
      </w:r>
      <w:r w:rsidRPr="00E127A1">
        <w:rPr>
          <w:sz w:val="32"/>
          <w:szCs w:val="32"/>
        </w:rPr>
        <w:t xml:space="preserve"> k soutěžení i získávání nových informací. Hodina byla pro žáky zajímavá a díky využití techniky atraktivnější. Nenásilnou formou získali žáci řadu vědomostí.</w:t>
      </w:r>
    </w:p>
    <w:p w:rsidR="0096210A" w:rsidRPr="00CB7C67" w:rsidRDefault="0096210A" w:rsidP="00D43389">
      <w:pPr>
        <w:jc w:val="both"/>
        <w:rPr>
          <w:sz w:val="32"/>
          <w:szCs w:val="32"/>
        </w:rPr>
      </w:pPr>
      <w:hyperlink r:id="rId10" w:history="1">
        <w:r w:rsidRPr="00BE62A0">
          <w:rPr>
            <w:rStyle w:val="Hyperlink"/>
            <w:sz w:val="32"/>
            <w:szCs w:val="32"/>
          </w:rPr>
          <w:t>http://dumy.cz/material/143844-interaktivni-prvouka</w:t>
        </w:r>
      </w:hyperlink>
      <w:r>
        <w:rPr>
          <w:sz w:val="32"/>
          <w:szCs w:val="32"/>
        </w:rPr>
        <w:t xml:space="preserve"> </w:t>
      </w:r>
    </w:p>
    <w:p w:rsidR="0096210A" w:rsidRDefault="0096210A" w:rsidP="00D43389">
      <w:pPr>
        <w:jc w:val="both"/>
        <w:rPr>
          <w:b/>
          <w:sz w:val="32"/>
          <w:szCs w:val="32"/>
          <w:u w:val="single"/>
        </w:rPr>
      </w:pPr>
    </w:p>
    <w:p w:rsidR="0096210A" w:rsidRPr="00A74F73" w:rsidRDefault="0096210A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96210A" w:rsidRDefault="0096210A" w:rsidP="00A74F73"/>
    <w:p w:rsidR="0096210A" w:rsidRDefault="0096210A" w:rsidP="00A74F73">
      <w:r w:rsidRPr="0099157A">
        <w:rPr>
          <w:noProof/>
          <w:lang w:eastAsia="cs-CZ"/>
        </w:rPr>
        <w:pict>
          <v:shape id="Obrázek 1" o:spid="_x0000_i1025" type="#_x0000_t75" style="width:449.25pt;height:269.25pt;rotation:180;visibility:visible">
            <v:imagedata r:id="rId11" o:title=""/>
          </v:shape>
        </w:pict>
      </w:r>
    </w:p>
    <w:p w:rsidR="0096210A" w:rsidRDefault="0096210A" w:rsidP="00A74F73">
      <w:r>
        <w:t>Zdroje: vlastní zdroje</w:t>
      </w:r>
    </w:p>
    <w:p w:rsidR="0096210A" w:rsidRDefault="0096210A" w:rsidP="00A74F73">
      <w:r>
        <w:t>Zpracoval: Jana Široká</w:t>
      </w:r>
    </w:p>
    <w:p w:rsidR="0096210A" w:rsidRDefault="0096210A"/>
    <w:sectPr w:rsidR="0096210A" w:rsidSect="0090401E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10A" w:rsidRDefault="0096210A" w:rsidP="002377FB">
      <w:pPr>
        <w:spacing w:after="0" w:line="240" w:lineRule="auto"/>
      </w:pPr>
      <w:r>
        <w:separator/>
      </w:r>
    </w:p>
  </w:endnote>
  <w:endnote w:type="continuationSeparator" w:id="0">
    <w:p w:rsidR="0096210A" w:rsidRDefault="0096210A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0A" w:rsidRDefault="0096210A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63.85pt;width:99.3pt;height:52.45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96210A" w:rsidRDefault="0096210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10A" w:rsidRDefault="0096210A" w:rsidP="002377FB">
      <w:pPr>
        <w:spacing w:after="0" w:line="240" w:lineRule="auto"/>
      </w:pPr>
      <w:r>
        <w:separator/>
      </w:r>
    </w:p>
  </w:footnote>
  <w:footnote w:type="continuationSeparator" w:id="0">
    <w:p w:rsidR="0096210A" w:rsidRDefault="0096210A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0A" w:rsidRDefault="0096210A" w:rsidP="002377FB">
    <w:pPr>
      <w:pStyle w:val="Header"/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0;margin-top:-27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96210A" w:rsidRDefault="0096210A" w:rsidP="002377FB">
    <w:pPr>
      <w:pStyle w:val="Header"/>
      <w:jc w:val="center"/>
      <w:rPr>
        <w:rFonts w:ascii="Arial" w:hAnsi="Arial" w:cs="Arial"/>
      </w:rPr>
    </w:pPr>
  </w:p>
  <w:p w:rsidR="0096210A" w:rsidRDefault="0096210A" w:rsidP="002377FB">
    <w:pPr>
      <w:pStyle w:val="Header"/>
      <w:jc w:val="center"/>
      <w:rPr>
        <w:rFonts w:ascii="Arial" w:hAnsi="Arial" w:cs="Arial"/>
      </w:rPr>
    </w:pPr>
  </w:p>
  <w:p w:rsidR="0096210A" w:rsidRDefault="0096210A" w:rsidP="002377FB">
    <w:pPr>
      <w:pStyle w:val="Header"/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96210A" w:rsidRPr="002377FB" w:rsidRDefault="0096210A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96210A" w:rsidRDefault="0096210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76FED"/>
    <w:rsid w:val="001D789F"/>
    <w:rsid w:val="002377FB"/>
    <w:rsid w:val="002465ED"/>
    <w:rsid w:val="002E797F"/>
    <w:rsid w:val="00345B8B"/>
    <w:rsid w:val="004E7525"/>
    <w:rsid w:val="005A4793"/>
    <w:rsid w:val="005A6225"/>
    <w:rsid w:val="005F3D92"/>
    <w:rsid w:val="00636D72"/>
    <w:rsid w:val="00664B28"/>
    <w:rsid w:val="00705EF4"/>
    <w:rsid w:val="008071E3"/>
    <w:rsid w:val="0089424D"/>
    <w:rsid w:val="008F3887"/>
    <w:rsid w:val="0090401E"/>
    <w:rsid w:val="0096210A"/>
    <w:rsid w:val="0099157A"/>
    <w:rsid w:val="009F29BB"/>
    <w:rsid w:val="00A24A62"/>
    <w:rsid w:val="00A52896"/>
    <w:rsid w:val="00A74F73"/>
    <w:rsid w:val="00A7642C"/>
    <w:rsid w:val="00B16467"/>
    <w:rsid w:val="00BE62A0"/>
    <w:rsid w:val="00BF634E"/>
    <w:rsid w:val="00C1002A"/>
    <w:rsid w:val="00C526C9"/>
    <w:rsid w:val="00CB7C67"/>
    <w:rsid w:val="00CD6E10"/>
    <w:rsid w:val="00D37C76"/>
    <w:rsid w:val="00D43389"/>
    <w:rsid w:val="00DA1240"/>
    <w:rsid w:val="00E127A1"/>
    <w:rsid w:val="00E42669"/>
    <w:rsid w:val="00E85B3C"/>
    <w:rsid w:val="00E96BC4"/>
    <w:rsid w:val="00EE1111"/>
    <w:rsid w:val="00F029DA"/>
    <w:rsid w:val="00F74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B7C6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3844-interaktivni-prvouka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142</Words>
  <Characters>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Lenka Kurtevová</dc:creator>
  <cp:keywords/>
  <dc:description/>
  <cp:lastModifiedBy>DUM</cp:lastModifiedBy>
  <cp:revision>2</cp:revision>
  <dcterms:created xsi:type="dcterms:W3CDTF">2015-06-21T16:51:00Z</dcterms:created>
  <dcterms:modified xsi:type="dcterms:W3CDTF">2015-06-21T16:51:00Z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