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63B" w:rsidRPr="009F29BB" w:rsidRDefault="0081163B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8" type="#_x0000_t75" style="position:absolute;left:0;text-align:left;margin-left:28.1pt;margin-top:6.05pt;width:57.1pt;height:55.2pt;z-index:-251658752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7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9" type="#_x0000_t75" style="position:absolute;left:0;text-align:left;margin-left:375.55pt;margin-top:3.95pt;width:76.3pt;height:74.9pt;z-index:-251659776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8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0" type="#_x0000_t75" style="position:absolute;left:0;text-align:left;margin-left:5.15pt;margin-top:53.9pt;width:76.8pt;height:75.35pt;z-index:-251657728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9" o:spid="_x0000_s1031" type="#_x0000_t75" style="position:absolute;left:0;text-align:left;margin-left:73.65pt;margin-top:16.75pt;width:74.4pt;height:73.45pt;z-index:-251660800;visibility:visible;mso-position-horizontal-relative:page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10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6704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81163B" w:rsidRPr="00607806" w:rsidRDefault="0081163B" w:rsidP="00FC7580">
                  <w:pPr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607806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Živočichové v matematice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81163B" w:rsidRPr="00607806" w:rsidTr="00607806">
        <w:tc>
          <w:tcPr>
            <w:tcW w:w="2547" w:type="dxa"/>
          </w:tcPr>
          <w:p w:rsidR="0081163B" w:rsidRPr="00607806" w:rsidRDefault="0081163B" w:rsidP="00A74F73">
            <w:pPr>
              <w:rPr>
                <w:b/>
                <w:sz w:val="32"/>
                <w:szCs w:val="32"/>
              </w:rPr>
            </w:pPr>
            <w:r w:rsidRPr="00607806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81163B" w:rsidRPr="00607806" w:rsidRDefault="0081163B" w:rsidP="00A74F73">
            <w:pPr>
              <w:rPr>
                <w:sz w:val="32"/>
                <w:szCs w:val="32"/>
              </w:rPr>
            </w:pPr>
            <w:r w:rsidRPr="00607806">
              <w:rPr>
                <w:sz w:val="32"/>
                <w:szCs w:val="32"/>
              </w:rPr>
              <w:t>Živočichové, slovní úlohy</w:t>
            </w:r>
          </w:p>
        </w:tc>
      </w:tr>
      <w:tr w:rsidR="0081163B" w:rsidRPr="00607806" w:rsidTr="00607806">
        <w:tc>
          <w:tcPr>
            <w:tcW w:w="2547" w:type="dxa"/>
          </w:tcPr>
          <w:p w:rsidR="0081163B" w:rsidRPr="00607806" w:rsidRDefault="0081163B" w:rsidP="00A74F73">
            <w:pPr>
              <w:rPr>
                <w:b/>
                <w:sz w:val="32"/>
                <w:szCs w:val="32"/>
              </w:rPr>
            </w:pPr>
            <w:r w:rsidRPr="00607806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81163B" w:rsidRPr="00607806" w:rsidRDefault="0081163B" w:rsidP="00A74F73">
            <w:pPr>
              <w:rPr>
                <w:sz w:val="32"/>
                <w:szCs w:val="32"/>
              </w:rPr>
            </w:pPr>
            <w:r w:rsidRPr="00607806">
              <w:rPr>
                <w:sz w:val="32"/>
                <w:szCs w:val="32"/>
              </w:rPr>
              <w:t>Prvouka, Matematika</w:t>
            </w:r>
          </w:p>
        </w:tc>
      </w:tr>
      <w:tr w:rsidR="0081163B" w:rsidRPr="00607806" w:rsidTr="00607806">
        <w:tc>
          <w:tcPr>
            <w:tcW w:w="2547" w:type="dxa"/>
          </w:tcPr>
          <w:p w:rsidR="0081163B" w:rsidRPr="00607806" w:rsidRDefault="0081163B" w:rsidP="00A74F73">
            <w:pPr>
              <w:rPr>
                <w:b/>
                <w:sz w:val="32"/>
                <w:szCs w:val="32"/>
              </w:rPr>
            </w:pPr>
            <w:r w:rsidRPr="00607806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81163B" w:rsidRPr="00607806" w:rsidRDefault="0081163B" w:rsidP="00A74F73">
            <w:pPr>
              <w:rPr>
                <w:sz w:val="32"/>
                <w:szCs w:val="32"/>
              </w:rPr>
            </w:pPr>
            <w:smartTag w:uri="urn:schemas-microsoft-com:office:smarttags" w:element="metricconverter">
              <w:smartTagPr>
                <w:attr w:name="ProductID" w:val="3. A"/>
              </w:smartTagPr>
              <w:r w:rsidRPr="00607806">
                <w:rPr>
                  <w:sz w:val="32"/>
                  <w:szCs w:val="32"/>
                </w:rPr>
                <w:t>3.</w:t>
              </w:r>
              <w:r>
                <w:rPr>
                  <w:sz w:val="32"/>
                  <w:szCs w:val="32"/>
                </w:rPr>
                <w:t xml:space="preserve"> </w:t>
              </w:r>
              <w:r w:rsidRPr="00607806">
                <w:rPr>
                  <w:sz w:val="32"/>
                  <w:szCs w:val="32"/>
                </w:rPr>
                <w:t>A</w:t>
              </w:r>
            </w:smartTag>
          </w:p>
        </w:tc>
      </w:tr>
    </w:tbl>
    <w:p w:rsidR="0081163B" w:rsidRDefault="0081163B" w:rsidP="00A74F73">
      <w:pPr>
        <w:rPr>
          <w:b/>
          <w:sz w:val="32"/>
          <w:szCs w:val="32"/>
          <w:u w:val="single"/>
        </w:rPr>
      </w:pPr>
    </w:p>
    <w:p w:rsidR="0081163B" w:rsidRDefault="0081163B" w:rsidP="00A74F73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81163B" w:rsidRDefault="0081163B" w:rsidP="00A74F73">
      <w:pPr>
        <w:rPr>
          <w:sz w:val="32"/>
          <w:szCs w:val="32"/>
        </w:rPr>
      </w:pPr>
      <w:r>
        <w:rPr>
          <w:sz w:val="32"/>
          <w:szCs w:val="32"/>
        </w:rPr>
        <w:t>Na tabletu jsem vytvořila prezentaci propojující prvouku s matematikou. Práce obsahovala fotografie zvířat, biologické informace, různé zajímavosti o zvířatech a krátký vědomostní test. Dále pak několik slovních úloh rozdělených na dvě úrovně obtížnosti. Slovní úlohy jsem volila zábavné, vztahující se k zvolenému živočichu. Poté je prezentace nahrána do tabletů dětí.</w:t>
      </w:r>
    </w:p>
    <w:p w:rsidR="0081163B" w:rsidRDefault="0081163B" w:rsidP="00A74F73">
      <w:pPr>
        <w:rPr>
          <w:sz w:val="32"/>
          <w:szCs w:val="32"/>
        </w:rPr>
      </w:pPr>
      <w:r>
        <w:rPr>
          <w:sz w:val="32"/>
          <w:szCs w:val="32"/>
        </w:rPr>
        <w:t>Využití ve výuce je rozmanité, záleží na tvořivosti učitele. Může být použita jako učební materiál v rámci prvouky a matematiky pro samostatnou práci, poskytuje podklady pro skupinovou práci, kdy skupina získané informace o přiděleném zvířeti prezentuje před třídou. Obtížnější slovní úlohy lze použít jako samostatnou práci pro  nadané žáky nebo jako pomůcku pro projektové dny.</w:t>
      </w:r>
    </w:p>
    <w:p w:rsidR="0081163B" w:rsidRDefault="0081163B" w:rsidP="00A74F73">
      <w:pPr>
        <w:rPr>
          <w:sz w:val="32"/>
          <w:szCs w:val="32"/>
        </w:rPr>
      </w:pPr>
    </w:p>
    <w:p w:rsidR="0081163B" w:rsidRPr="00FC7580" w:rsidRDefault="0081163B" w:rsidP="00A74F73">
      <w:pPr>
        <w:rPr>
          <w:sz w:val="32"/>
          <w:szCs w:val="32"/>
        </w:rPr>
      </w:pPr>
      <w:r>
        <w:rPr>
          <w:sz w:val="32"/>
          <w:szCs w:val="32"/>
        </w:rPr>
        <w:t>Zpracoval: Marie Artmanová</w:t>
      </w:r>
    </w:p>
    <w:p w:rsidR="0081163B" w:rsidRDefault="0081163B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>Fotodokumentace:</w:t>
      </w:r>
    </w:p>
    <w:p w:rsidR="0081163B" w:rsidRPr="00A74F73" w:rsidRDefault="0081163B" w:rsidP="00A74F73">
      <w:pPr>
        <w:rPr>
          <w:b/>
          <w:sz w:val="32"/>
          <w:szCs w:val="32"/>
          <w:u w:val="single"/>
        </w:rPr>
      </w:pPr>
      <w:r w:rsidRPr="000560AA">
        <w:rPr>
          <w:noProof/>
          <w:lang w:eastAsia="cs-CZ"/>
        </w:rPr>
        <w:pict>
          <v:shape id="picture" o:spid="_x0000_i1025" type="#_x0000_t75" style="width:336pt;height:252pt;visibility:visible">
            <v:imagedata r:id="rId11" o:title=""/>
          </v:shape>
        </w:pict>
      </w:r>
    </w:p>
    <w:p w:rsidR="0081163B" w:rsidRDefault="0081163B" w:rsidP="00A74F73">
      <w:r>
        <w:t>Zdroje: vlastní zdroje</w:t>
      </w:r>
    </w:p>
    <w:p w:rsidR="0081163B" w:rsidRDefault="0081163B" w:rsidP="00A74F73"/>
    <w:p w:rsidR="0081163B" w:rsidRDefault="0081163B" w:rsidP="00A74F73"/>
    <w:p w:rsidR="0081163B" w:rsidRDefault="0081163B" w:rsidP="00A74F73"/>
    <w:p w:rsidR="0081163B" w:rsidRDefault="0081163B" w:rsidP="00A74F73"/>
    <w:p w:rsidR="0081163B" w:rsidRDefault="0081163B" w:rsidP="00A74F73"/>
    <w:p w:rsidR="0081163B" w:rsidRDefault="0081163B" w:rsidP="00A74F73"/>
    <w:p w:rsidR="0081163B" w:rsidRDefault="0081163B" w:rsidP="00ED4B49">
      <w:pPr>
        <w:tabs>
          <w:tab w:val="left" w:pos="1530"/>
        </w:tabs>
      </w:pPr>
    </w:p>
    <w:p w:rsidR="0081163B" w:rsidRDefault="0081163B"/>
    <w:sectPr w:rsidR="0081163B" w:rsidSect="00474A6D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63B" w:rsidRDefault="0081163B" w:rsidP="002377FB">
      <w:pPr>
        <w:spacing w:after="0" w:line="240" w:lineRule="auto"/>
      </w:pPr>
      <w:r>
        <w:separator/>
      </w:r>
    </w:p>
  </w:endnote>
  <w:endnote w:type="continuationSeparator" w:id="0">
    <w:p w:rsidR="0081163B" w:rsidRDefault="0081163B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63B" w:rsidRDefault="0081163B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457.85pt;margin-top:749.05pt;width:110.5pt;height:60.95pt;z-index:-251659264;visibility:visible;mso-position-horizontal-relative:page;mso-position-vertical-relative:page">
          <v:imagedata r:id="rId1" o:title=""/>
          <w10:wrap type="square" anchorx="page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81163B" w:rsidRDefault="0081163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63B" w:rsidRDefault="0081163B" w:rsidP="002377FB">
      <w:pPr>
        <w:spacing w:after="0" w:line="240" w:lineRule="auto"/>
      </w:pPr>
      <w:r>
        <w:separator/>
      </w:r>
    </w:p>
  </w:footnote>
  <w:footnote w:type="continuationSeparator" w:id="0">
    <w:p w:rsidR="0081163B" w:rsidRDefault="0081163B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63B" w:rsidRDefault="0081163B" w:rsidP="002377FB">
    <w:pPr>
      <w:pStyle w:val="Header"/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0;margin-top:-18.55pt;width:445.5pt;height:63pt;z-index:-251658240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81163B" w:rsidRDefault="0081163B" w:rsidP="002377FB">
    <w:pPr>
      <w:pStyle w:val="Header"/>
      <w:jc w:val="center"/>
      <w:rPr>
        <w:rFonts w:ascii="Arial" w:hAnsi="Arial" w:cs="Arial"/>
      </w:rPr>
    </w:pPr>
  </w:p>
  <w:p w:rsidR="0081163B" w:rsidRDefault="0081163B" w:rsidP="002377FB">
    <w:pPr>
      <w:pStyle w:val="Header"/>
      <w:jc w:val="center"/>
      <w:rPr>
        <w:rFonts w:ascii="Arial" w:hAnsi="Arial" w:cs="Arial"/>
      </w:rPr>
    </w:pPr>
  </w:p>
  <w:p w:rsidR="0081163B" w:rsidRDefault="0081163B" w:rsidP="002377FB">
    <w:pPr>
      <w:pStyle w:val="Header"/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81163B" w:rsidRPr="002377FB" w:rsidRDefault="0081163B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81163B" w:rsidRDefault="0081163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06875"/>
    <w:multiLevelType w:val="hybridMultilevel"/>
    <w:tmpl w:val="C2360BC6"/>
    <w:lvl w:ilvl="0" w:tplc="CECE441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560AA"/>
    <w:rsid w:val="00076FED"/>
    <w:rsid w:val="001B07C7"/>
    <w:rsid w:val="001D789F"/>
    <w:rsid w:val="002377FB"/>
    <w:rsid w:val="002A2A7F"/>
    <w:rsid w:val="002D4D66"/>
    <w:rsid w:val="002E797F"/>
    <w:rsid w:val="00474A6D"/>
    <w:rsid w:val="0050495B"/>
    <w:rsid w:val="00506E3F"/>
    <w:rsid w:val="005563E1"/>
    <w:rsid w:val="00607806"/>
    <w:rsid w:val="00636D72"/>
    <w:rsid w:val="00664B28"/>
    <w:rsid w:val="0081163B"/>
    <w:rsid w:val="00866C6C"/>
    <w:rsid w:val="00875CA7"/>
    <w:rsid w:val="008F3887"/>
    <w:rsid w:val="00911E08"/>
    <w:rsid w:val="009F29BB"/>
    <w:rsid w:val="00A52896"/>
    <w:rsid w:val="00A74F73"/>
    <w:rsid w:val="00A7642C"/>
    <w:rsid w:val="00AA2ACC"/>
    <w:rsid w:val="00AB0E36"/>
    <w:rsid w:val="00BF634E"/>
    <w:rsid w:val="00C526C9"/>
    <w:rsid w:val="00CA77AF"/>
    <w:rsid w:val="00E42669"/>
    <w:rsid w:val="00E96BC4"/>
    <w:rsid w:val="00EA138A"/>
    <w:rsid w:val="00ED4B49"/>
    <w:rsid w:val="00FC7580"/>
    <w:rsid w:val="74EEB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11E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135</Words>
  <Characters>797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2015-06-21T17:13:00Z</dcterms:created>
  <dcterms:modified xsi:type="dcterms:W3CDTF">2015-06-21T17:13:00Z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