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702B93">
        <w:rPr>
          <w:rFonts w:ascii="Arial" w:eastAsia="Arial" w:hAnsi="Arial" w:cs="Arial"/>
          <w:b/>
          <w:bCs/>
        </w:rPr>
        <w:t xml:space="preserve"> Mgr. Kateřina Grycová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A26818">
        <w:rPr>
          <w:rFonts w:ascii="Arial" w:hAnsi="Arial" w:cs="Arial"/>
        </w:rPr>
        <w:t>ZŠ Chodov, Husova 788</w:t>
      </w:r>
    </w:p>
    <w:p w:rsidR="007E30AD" w:rsidRPr="007E30AD" w:rsidRDefault="007E30A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007E30AD">
        <w:rPr>
          <w:rFonts w:ascii="Arial" w:hAnsi="Arial" w:cs="Arial"/>
          <w:b/>
          <w:bCs/>
          <w:iCs/>
        </w:rPr>
        <w:t>IČO:</w:t>
      </w:r>
      <w:r w:rsidR="00A26818">
        <w:rPr>
          <w:rFonts w:ascii="Arial" w:hAnsi="Arial" w:cs="Arial"/>
          <w:b/>
          <w:bCs/>
          <w:iCs/>
        </w:rPr>
        <w:t xml:space="preserve"> 606 10 221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02B93">
        <w:rPr>
          <w:rFonts w:ascii="Arial" w:hAnsi="Arial" w:cs="Arial"/>
          <w:b/>
        </w:rPr>
        <w:t xml:space="preserve"> Chemie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26818">
        <w:rPr>
          <w:rFonts w:ascii="Arial" w:hAnsi="Arial" w:cs="Arial"/>
          <w:b/>
        </w:rPr>
        <w:t xml:space="preserve"> 8.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702B93">
        <w:rPr>
          <w:rFonts w:ascii="Arial" w:hAnsi="Arial" w:cs="Arial"/>
          <w:b/>
        </w:rPr>
        <w:t xml:space="preserve"> Uhlovodíky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702B93">
        <w:rPr>
          <w:rFonts w:ascii="Arial" w:hAnsi="Arial" w:cs="Arial"/>
          <w:b/>
        </w:rPr>
        <w:t xml:space="preserve"> Opakování učiva o uhlovodících</w:t>
      </w:r>
    </w:p>
    <w:p w:rsidR="00A26818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702B93">
        <w:rPr>
          <w:rFonts w:ascii="Arial" w:hAnsi="Arial" w:cs="Arial"/>
          <w:b/>
        </w:rPr>
        <w:t>Žák si zopakuje druhy vazeb, vzorců, vlastnosti a využití uhlovodíků.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A26818">
        <w:rPr>
          <w:rFonts w:ascii="Arial" w:hAnsi="Arial" w:cs="Arial"/>
          <w:b/>
        </w:rPr>
        <w:t>Individuální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A26818">
        <w:rPr>
          <w:rFonts w:ascii="Arial" w:hAnsi="Arial" w:cs="Arial"/>
          <w:b/>
        </w:rPr>
        <w:t xml:space="preserve"> Pracovní list</w:t>
      </w:r>
      <w:r w:rsidR="00B52F84">
        <w:rPr>
          <w:rFonts w:ascii="Arial" w:hAnsi="Arial" w:cs="Arial"/>
          <w:b/>
        </w:rPr>
        <w:t xml:space="preserve"> – samostatná práce žáků</w:t>
      </w:r>
    </w:p>
    <w:p w:rsidR="008F0348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A26818">
        <w:rPr>
          <w:rFonts w:ascii="Arial" w:hAnsi="Arial" w:cs="Arial"/>
          <w:b/>
        </w:rPr>
        <w:t xml:space="preserve"> Tablet</w:t>
      </w:r>
    </w:p>
    <w:p w:rsidR="00716E19" w:rsidRDefault="00716E1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2681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A2681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cílem hodiny a jejím průběhem</w:t>
            </w:r>
            <w:r w:rsidR="00702B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2681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A26818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učiva z přede</w:t>
            </w:r>
            <w:r w:rsidR="00702B93">
              <w:rPr>
                <w:rFonts w:ascii="Arial" w:hAnsi="Arial" w:cs="Arial"/>
                <w:sz w:val="22"/>
                <w:szCs w:val="22"/>
              </w:rPr>
              <w:t xml:space="preserve">šlých vyuč. </w:t>
            </w:r>
            <w:proofErr w:type="gramStart"/>
            <w:r w:rsidR="00702B93">
              <w:rPr>
                <w:rFonts w:ascii="Arial" w:hAnsi="Arial" w:cs="Arial"/>
                <w:sz w:val="22"/>
                <w:szCs w:val="22"/>
              </w:rPr>
              <w:t>hodin</w:t>
            </w:r>
            <w:proofErr w:type="gramEnd"/>
            <w:r w:rsidR="00702B93">
              <w:rPr>
                <w:rFonts w:ascii="Arial" w:hAnsi="Arial" w:cs="Arial"/>
                <w:sz w:val="22"/>
                <w:szCs w:val="22"/>
              </w:rPr>
              <w:t xml:space="preserve"> – organické látky.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2681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B52F8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5386" w:type="dxa"/>
          </w:tcPr>
          <w:p w:rsidR="00A735B2" w:rsidRPr="00A84231" w:rsidRDefault="00A2681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color w:val="auto"/>
              </w:rPr>
              <w:t>Práce s </w:t>
            </w:r>
            <w:proofErr w:type="spellStart"/>
            <w:r>
              <w:rPr>
                <w:color w:val="auto"/>
              </w:rPr>
              <w:t>DUMem</w:t>
            </w:r>
            <w:proofErr w:type="spellEnd"/>
            <w:r>
              <w:rPr>
                <w:color w:val="auto"/>
              </w:rPr>
              <w:t xml:space="preserve"> – každý žák bude pracovat s </w:t>
            </w:r>
            <w:proofErr w:type="spellStart"/>
            <w:r>
              <w:rPr>
                <w:color w:val="auto"/>
              </w:rPr>
              <w:t>tabletem</w:t>
            </w:r>
            <w:proofErr w:type="spellEnd"/>
            <w:r>
              <w:rPr>
                <w:color w:val="auto"/>
              </w:rPr>
              <w:t xml:space="preserve"> dle zadaných úkolů, </w:t>
            </w:r>
            <w:r w:rsidR="00B52F84">
              <w:rPr>
                <w:color w:val="auto"/>
              </w:rPr>
              <w:t>pro zjištění odpovědí může využít internet</w:t>
            </w:r>
            <w:r w:rsidR="00702B93">
              <w:rPr>
                <w:color w:val="auto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B52F8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B52F8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Závěrečné shrnutí, zhodnocení hodiny</w:t>
            </w:r>
            <w:r w:rsidR="00702B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702B93" w:rsidRDefault="00702B93" w:rsidP="00A84231">
      <w:pPr>
        <w:ind w:firstLine="0"/>
        <w:rPr>
          <w:rFonts w:ascii="Arial" w:hAnsi="Arial" w:cs="Arial"/>
        </w:rPr>
      </w:pPr>
    </w:p>
    <w:p w:rsidR="00702B93" w:rsidRDefault="00702B93" w:rsidP="00702B93">
      <w:pPr>
        <w:jc w:val="center"/>
        <w:rPr>
          <w:rFonts w:ascii="Comic Sans MS" w:hAnsi="Comic Sans MS"/>
          <w:b/>
          <w:color w:val="7030A0"/>
          <w:sz w:val="32"/>
          <w:szCs w:val="32"/>
          <w:u w:val="single"/>
        </w:rPr>
      </w:pPr>
      <w:r>
        <w:rPr>
          <w:rFonts w:ascii="Comic Sans MS" w:hAnsi="Comic Sans MS"/>
          <w:b/>
          <w:color w:val="7030A0"/>
          <w:sz w:val="32"/>
          <w:szCs w:val="32"/>
          <w:u w:val="single"/>
        </w:rPr>
        <w:lastRenderedPageBreak/>
        <w:t>PRACOVNÍ LIST – UHLOVODÍKY</w:t>
      </w:r>
    </w:p>
    <w:p w:rsidR="00702B93" w:rsidRDefault="00702B93" w:rsidP="00702B93">
      <w:pPr>
        <w:rPr>
          <w:rFonts w:ascii="Comic Sans MS" w:hAnsi="Comic Sans MS"/>
          <w:b/>
          <w:color w:val="7030A0"/>
          <w:u w:val="dash"/>
        </w:rPr>
      </w:pPr>
    </w:p>
    <w:p w:rsidR="00702B93" w:rsidRDefault="00702B93" w:rsidP="00702B93">
      <w:pPr>
        <w:rPr>
          <w:rFonts w:ascii="Comic Sans MS" w:hAnsi="Comic Sans MS"/>
          <w:b/>
          <w:color w:val="7030A0"/>
          <w:u w:val="dash"/>
        </w:rPr>
      </w:pPr>
      <w:r>
        <w:rPr>
          <w:rFonts w:ascii="Comic Sans MS" w:hAnsi="Comic Sans MS"/>
          <w:b/>
          <w:color w:val="7030A0"/>
          <w:u w:val="dash"/>
        </w:rPr>
        <w:t>1. Doplň větu tak, aby byla pravdivá</w:t>
      </w:r>
    </w:p>
    <w:p w:rsidR="00702B93" w:rsidRPr="00DF39A1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Uhlovodíky jsou ………… prvkové sloučeniny ……… a ………. Uhlík v uhlovodíku je vždy ……… vazný.</w:t>
      </w:r>
    </w:p>
    <w:p w:rsidR="00702B93" w:rsidRDefault="00702B93" w:rsidP="00702B93">
      <w:pPr>
        <w:rPr>
          <w:rFonts w:ascii="Comic Sans MS" w:hAnsi="Comic Sans MS"/>
          <w:b/>
          <w:color w:val="7030A0"/>
          <w:u w:val="dash"/>
        </w:rPr>
      </w:pPr>
      <w:r>
        <w:rPr>
          <w:rFonts w:ascii="Comic Sans MS" w:hAnsi="Comic Sans MS"/>
          <w:b/>
          <w:color w:val="7030A0"/>
          <w:u w:val="dash"/>
        </w:rPr>
        <w:t>2.</w:t>
      </w:r>
      <w:r w:rsidRPr="0060578E">
        <w:rPr>
          <w:rFonts w:ascii="Comic Sans MS" w:hAnsi="Comic Sans MS"/>
          <w:b/>
          <w:color w:val="7030A0"/>
          <w:u w:val="dash"/>
        </w:rPr>
        <w:t xml:space="preserve"> Přiřaď tak, aby vzniklo správné tvrzení</w:t>
      </w:r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7030A0"/>
        </w:rPr>
        <w:t xml:space="preserve">   </w:t>
      </w:r>
      <w:r>
        <w:rPr>
          <w:rFonts w:ascii="Comic Sans MS" w:hAnsi="Comic Sans MS"/>
          <w:b/>
        </w:rPr>
        <w:t xml:space="preserve">1. </w:t>
      </w:r>
      <w:proofErr w:type="gramStart"/>
      <w:r>
        <w:rPr>
          <w:rFonts w:ascii="Comic Sans MS" w:hAnsi="Comic Sans MS"/>
          <w:b/>
        </w:rPr>
        <w:t>alkany                   a) jedna</w:t>
      </w:r>
      <w:proofErr w:type="gramEnd"/>
      <w:r>
        <w:rPr>
          <w:rFonts w:ascii="Comic Sans MS" w:hAnsi="Comic Sans MS"/>
          <w:b/>
        </w:rPr>
        <w:t xml:space="preserve"> dvojná vazba</w:t>
      </w:r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2. </w:t>
      </w:r>
      <w:proofErr w:type="gramStart"/>
      <w:r>
        <w:rPr>
          <w:rFonts w:ascii="Comic Sans MS" w:hAnsi="Comic Sans MS"/>
          <w:b/>
        </w:rPr>
        <w:t>alkeny                   b) uzavřený</w:t>
      </w:r>
      <w:proofErr w:type="gramEnd"/>
      <w:r>
        <w:rPr>
          <w:rFonts w:ascii="Comic Sans MS" w:hAnsi="Comic Sans MS"/>
          <w:b/>
        </w:rPr>
        <w:t xml:space="preserve"> do cyklu, pouze vazby jednoduché</w:t>
      </w:r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3. </w:t>
      </w:r>
      <w:proofErr w:type="spellStart"/>
      <w:r>
        <w:rPr>
          <w:rFonts w:ascii="Comic Sans MS" w:hAnsi="Comic Sans MS"/>
          <w:b/>
        </w:rPr>
        <w:t>alkyny</w:t>
      </w:r>
      <w:proofErr w:type="spellEnd"/>
      <w:r>
        <w:rPr>
          <w:rFonts w:ascii="Comic Sans MS" w:hAnsi="Comic Sans MS"/>
          <w:b/>
        </w:rPr>
        <w:t xml:space="preserve">                   c) pouze vazby jednoduché</w:t>
      </w:r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4. </w:t>
      </w:r>
      <w:proofErr w:type="gramStart"/>
      <w:r>
        <w:rPr>
          <w:rFonts w:ascii="Comic Sans MS" w:hAnsi="Comic Sans MS"/>
          <w:b/>
        </w:rPr>
        <w:t>cykloalkany             d) uzavřený</w:t>
      </w:r>
      <w:proofErr w:type="gramEnd"/>
      <w:r>
        <w:rPr>
          <w:rFonts w:ascii="Comic Sans MS" w:hAnsi="Comic Sans MS"/>
          <w:b/>
        </w:rPr>
        <w:t xml:space="preserve"> cyklus, v němž se střídají vazby</w:t>
      </w:r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          jednoduché a dvojné</w:t>
      </w:r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5. aromatické </w:t>
      </w:r>
      <w:proofErr w:type="gramStart"/>
      <w:r>
        <w:rPr>
          <w:rFonts w:ascii="Comic Sans MS" w:hAnsi="Comic Sans MS"/>
          <w:b/>
        </w:rPr>
        <w:t>uhlovodíky(</w:t>
      </w:r>
      <w:proofErr w:type="spellStart"/>
      <w:r>
        <w:rPr>
          <w:rFonts w:ascii="Comic Sans MS" w:hAnsi="Comic Sans MS"/>
          <w:b/>
        </w:rPr>
        <w:t>areny</w:t>
      </w:r>
      <w:proofErr w:type="spellEnd"/>
      <w:proofErr w:type="gramEnd"/>
      <w:r>
        <w:rPr>
          <w:rFonts w:ascii="Comic Sans MS" w:hAnsi="Comic Sans MS"/>
          <w:b/>
        </w:rPr>
        <w:t>)     e) jedna trojná vazba</w:t>
      </w:r>
    </w:p>
    <w:p w:rsidR="00702B93" w:rsidRDefault="00702B93" w:rsidP="00702B93">
      <w:pPr>
        <w:rPr>
          <w:rFonts w:ascii="Comic Sans MS" w:hAnsi="Comic Sans MS"/>
          <w:b/>
        </w:rPr>
      </w:pPr>
    </w:p>
    <w:p w:rsidR="00702B93" w:rsidRDefault="00702B93" w:rsidP="00702B93">
      <w:pPr>
        <w:rPr>
          <w:rFonts w:ascii="Comic Sans MS" w:hAnsi="Comic Sans MS"/>
          <w:b/>
          <w:color w:val="7030A0"/>
          <w:u w:val="dash"/>
        </w:rPr>
      </w:pPr>
      <w:r>
        <w:rPr>
          <w:rFonts w:ascii="Comic Sans MS" w:hAnsi="Comic Sans MS"/>
          <w:b/>
          <w:color w:val="7030A0"/>
          <w:u w:val="dash"/>
        </w:rPr>
        <w:t>3. Spoj, co k sobě patří</w:t>
      </w:r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7030A0"/>
        </w:rPr>
        <w:t xml:space="preserve">   </w:t>
      </w:r>
      <w:r>
        <w:rPr>
          <w:rFonts w:ascii="Comic Sans MS" w:hAnsi="Comic Sans MS"/>
          <w:b/>
        </w:rPr>
        <w:t xml:space="preserve">1. </w:t>
      </w:r>
      <w:proofErr w:type="gramStart"/>
      <w:r>
        <w:rPr>
          <w:rFonts w:ascii="Comic Sans MS" w:hAnsi="Comic Sans MS"/>
          <w:b/>
        </w:rPr>
        <w:t>C – C                               a) aromatické</w:t>
      </w:r>
      <w:proofErr w:type="gramEnd"/>
      <w:r>
        <w:rPr>
          <w:rFonts w:ascii="Comic Sans MS" w:hAnsi="Comic Sans MS"/>
          <w:b/>
        </w:rPr>
        <w:t xml:space="preserve"> jádro (kruh)</w:t>
      </w:r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2. </w:t>
      </w:r>
      <w:proofErr w:type="gramStart"/>
      <w:r>
        <w:rPr>
          <w:rFonts w:ascii="Comic Sans MS" w:hAnsi="Comic Sans MS"/>
          <w:b/>
        </w:rPr>
        <w:t>C = C                               b) jednoduchá</w:t>
      </w:r>
      <w:proofErr w:type="gramEnd"/>
      <w:r>
        <w:rPr>
          <w:rFonts w:ascii="Comic Sans MS" w:hAnsi="Comic Sans MS"/>
          <w:b/>
        </w:rPr>
        <w:t xml:space="preserve"> vazba</w:t>
      </w:r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3. </w:t>
      </w:r>
      <w:proofErr w:type="gramStart"/>
      <w:r>
        <w:rPr>
          <w:rFonts w:ascii="Comic Sans MS" w:hAnsi="Comic Sans MS"/>
          <w:b/>
        </w:rPr>
        <w:t xml:space="preserve">C </w:t>
      </w:r>
      <w:r w:rsidRPr="00DF39A1">
        <w:rPr>
          <w:rFonts w:ascii="Comic Sans MS" w:hAnsi="Comic Sans MS"/>
          <w:b/>
        </w:rPr>
        <w:sym w:font="Symbol" w:char="F0BA"/>
      </w:r>
      <w:r>
        <w:rPr>
          <w:rFonts w:ascii="Comic Sans MS" w:hAnsi="Comic Sans MS"/>
          <w:b/>
        </w:rPr>
        <w:t xml:space="preserve"> C                               </w:t>
      </w:r>
      <w:proofErr w:type="spellStart"/>
      <w:r>
        <w:rPr>
          <w:rFonts w:ascii="Comic Sans MS" w:hAnsi="Comic Sans MS"/>
          <w:b/>
        </w:rPr>
        <w:t>c</w:t>
      </w:r>
      <w:proofErr w:type="spellEnd"/>
      <w:r>
        <w:rPr>
          <w:rFonts w:ascii="Comic Sans MS" w:hAnsi="Comic Sans MS"/>
          <w:b/>
        </w:rPr>
        <w:t>) cyklický</w:t>
      </w:r>
      <w:proofErr w:type="gramEnd"/>
      <w:r>
        <w:rPr>
          <w:rFonts w:ascii="Comic Sans MS" w:hAnsi="Comic Sans MS"/>
          <w:b/>
        </w:rPr>
        <w:t xml:space="preserve"> uhlovodík</w:t>
      </w:r>
    </w:p>
    <w:p w:rsidR="00702B93" w:rsidRDefault="00A4485D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line id="Přímá spojnice 6" o:spid="_x0000_s1026" style="position:absolute;left:0;text-align:left;z-index:251659264;visibility:visible;mso-width-relative:margin;mso-height-relative:margin" from="59.25pt,16.2pt" to="69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" strokecolor="black [3213]" strokeweight="1.25pt">
            <v:stroke joinstyle="miter"/>
          </v:line>
        </w:pict>
      </w:r>
      <w:r>
        <w:rPr>
          <w:rFonts w:ascii="Comic Sans MS" w:hAnsi="Comic Sans MS"/>
          <w:b/>
          <w:noProof/>
        </w:rPr>
        <w:pict>
          <v:line id="Přímá spojnice 7" o:spid="_x0000_s1030" style="position:absolute;left:0;text-align:left;flip:x;z-index:251660288;visibility:visible;mso-width-relative:margin;mso-height-relative:margin" from="39.75pt,16.2pt" to="46.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" strokecolor="black [3213]" strokeweight="1.25pt">
            <v:stroke joinstyle="miter"/>
          </v:line>
        </w:pict>
      </w:r>
      <w:r w:rsidR="00702B93">
        <w:rPr>
          <w:rFonts w:ascii="Comic Sans MS" w:hAnsi="Comic Sans MS"/>
          <w:b/>
        </w:rPr>
        <w:t xml:space="preserve">   4. </w:t>
      </w:r>
      <w:proofErr w:type="gramStart"/>
      <w:r w:rsidR="00702B93">
        <w:rPr>
          <w:rFonts w:ascii="Comic Sans MS" w:hAnsi="Comic Sans MS"/>
          <w:b/>
        </w:rPr>
        <w:t>C                                    d) trojná</w:t>
      </w:r>
      <w:proofErr w:type="gramEnd"/>
      <w:r w:rsidR="00702B93">
        <w:rPr>
          <w:rFonts w:ascii="Comic Sans MS" w:hAnsi="Comic Sans MS"/>
          <w:b/>
        </w:rPr>
        <w:t xml:space="preserve"> vazba</w:t>
      </w:r>
    </w:p>
    <w:p w:rsidR="00702B93" w:rsidRDefault="00A4485D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line id="Přímá spojnice 8" o:spid="_x0000_s1029" style="position:absolute;left:0;text-align:left;z-index:251663360;visibility:visible;mso-height-relative:margin" from="39.75pt,9.15pt" to="65.2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" strokecolor="black [3213]" strokeweight="1.25pt">
            <v:stroke joinstyle="miter"/>
          </v:line>
        </w:pict>
      </w:r>
      <w:r>
        <w:rPr>
          <w:rFonts w:ascii="Comic Sans MS" w:hAnsi="Comic Sans MS"/>
          <w:b/>
          <w:noProof/>
        </w:rPr>
        <w:pict>
          <v:shapetype id="_x0000_t117" coordsize="21600,21600" o:spt="117" path="m4353,l17214,r4386,10800l17214,21600r-12861,l,10800xe">
            <v:stroke joinstyle="miter"/>
            <v:path gradientshapeok="t" o:connecttype="rect" textboxrect="4353,0,17214,21600"/>
          </v:shapetype>
          <v:shape id="Vývojový diagram: příprava 9" o:spid="_x0000_s1028" type="#_x0000_t117" style="position:absolute;left:0;text-align:left;margin-left:28.4pt;margin-top:24.2pt;width:49.85pt;height:41.8pt;rotation:90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" fillcolor="white [3212]" strokecolor="black [3213]" strokeweight="1pt"/>
        </w:pict>
      </w:r>
      <w:r w:rsidR="00702B93">
        <w:rPr>
          <w:rFonts w:ascii="Comic Sans MS" w:hAnsi="Comic Sans MS"/>
          <w:b/>
        </w:rPr>
        <w:t xml:space="preserve">   </w:t>
      </w:r>
      <w:proofErr w:type="gramStart"/>
      <w:r w:rsidR="00702B93">
        <w:rPr>
          <w:rFonts w:ascii="Comic Sans MS" w:hAnsi="Comic Sans MS"/>
          <w:b/>
        </w:rPr>
        <w:t xml:space="preserve">C      </w:t>
      </w:r>
      <w:proofErr w:type="spellStart"/>
      <w:r w:rsidR="00702B93">
        <w:rPr>
          <w:rFonts w:ascii="Comic Sans MS" w:hAnsi="Comic Sans MS"/>
          <w:b/>
        </w:rPr>
        <w:t>C</w:t>
      </w:r>
      <w:proofErr w:type="spellEnd"/>
      <w:proofErr w:type="gramEnd"/>
    </w:p>
    <w:p w:rsidR="00702B93" w:rsidRDefault="00A4485D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Vývojový diagram: spojnice 10" o:spid="_x0000_s1027" type="#_x0000_t120" style="position:absolute;left:0;text-align:left;margin-left:46.5pt;margin-top:11.8pt;width:12.75pt;height:1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" filled="f" strokecolor="black [3213]" strokeweight="1pt">
            <v:stroke joinstyle="miter"/>
          </v:shape>
        </w:pict>
      </w:r>
      <w:r w:rsidR="00702B93">
        <w:rPr>
          <w:rFonts w:ascii="Comic Sans MS" w:hAnsi="Comic Sans MS"/>
          <w:b/>
        </w:rPr>
        <w:t xml:space="preserve">    </w:t>
      </w:r>
      <w:proofErr w:type="gramStart"/>
      <w:r w:rsidR="00702B93">
        <w:rPr>
          <w:rFonts w:ascii="Comic Sans MS" w:hAnsi="Comic Sans MS"/>
          <w:b/>
        </w:rPr>
        <w:t>5.                                       e) dvojná</w:t>
      </w:r>
      <w:proofErr w:type="gramEnd"/>
      <w:r w:rsidR="00702B93">
        <w:rPr>
          <w:rFonts w:ascii="Comic Sans MS" w:hAnsi="Comic Sans MS"/>
          <w:b/>
        </w:rPr>
        <w:t xml:space="preserve"> vazba </w:t>
      </w:r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</w:t>
      </w:r>
    </w:p>
    <w:p w:rsidR="00702B93" w:rsidRPr="00327B5F" w:rsidRDefault="00702B93" w:rsidP="00702B93">
      <w:pPr>
        <w:rPr>
          <w:rFonts w:ascii="Comic Sans MS" w:hAnsi="Comic Sans MS"/>
          <w:b/>
          <w:u w:val="dash"/>
        </w:rPr>
      </w:pPr>
    </w:p>
    <w:p w:rsidR="00702B93" w:rsidRDefault="00702B93" w:rsidP="00702B93">
      <w:pPr>
        <w:rPr>
          <w:rFonts w:ascii="Comic Sans MS" w:hAnsi="Comic Sans MS"/>
          <w:b/>
        </w:rPr>
      </w:pPr>
      <w:r w:rsidRPr="00327B5F">
        <w:rPr>
          <w:rFonts w:ascii="Comic Sans MS" w:hAnsi="Comic Sans MS"/>
          <w:b/>
          <w:color w:val="7030A0"/>
          <w:u w:val="dash"/>
        </w:rPr>
        <w:t xml:space="preserve">4. </w:t>
      </w:r>
      <w:proofErr w:type="gramStart"/>
      <w:r w:rsidRPr="00327B5F">
        <w:rPr>
          <w:rFonts w:ascii="Comic Sans MS" w:hAnsi="Comic Sans MS"/>
          <w:b/>
          <w:color w:val="7030A0"/>
          <w:u w:val="dash"/>
        </w:rPr>
        <w:t>Pojmenuj</w:t>
      </w:r>
      <w:proofErr w:type="gramEnd"/>
      <w:r>
        <w:rPr>
          <w:rFonts w:ascii="Comic Sans MS" w:hAnsi="Comic Sans MS"/>
          <w:b/>
          <w:color w:val="7030A0"/>
          <w:u w:val="dash"/>
        </w:rPr>
        <w:t xml:space="preserve"> tyto sloučeniny</w:t>
      </w:r>
      <w:r>
        <w:rPr>
          <w:rFonts w:ascii="Comic Sans MS" w:hAnsi="Comic Sans MS"/>
          <w:b/>
          <w:color w:val="7030A0"/>
        </w:rPr>
        <w:t xml:space="preserve">        </w:t>
      </w:r>
      <w:proofErr w:type="gramStart"/>
      <w:r>
        <w:rPr>
          <w:rFonts w:ascii="Comic Sans MS" w:hAnsi="Comic Sans MS"/>
          <w:b/>
          <w:color w:val="7030A0"/>
          <w:u w:val="dash"/>
        </w:rPr>
        <w:t>Utvoř</w:t>
      </w:r>
      <w:proofErr w:type="gramEnd"/>
      <w:r>
        <w:rPr>
          <w:rFonts w:ascii="Comic Sans MS" w:hAnsi="Comic Sans MS"/>
          <w:b/>
          <w:color w:val="7030A0"/>
          <w:u w:val="dash"/>
        </w:rPr>
        <w:t xml:space="preserve"> strukturní vzorce těchto sloučenin </w:t>
      </w:r>
      <w:r>
        <w:rPr>
          <w:rFonts w:ascii="Comic Sans MS" w:hAnsi="Comic Sans MS"/>
          <w:b/>
        </w:rPr>
        <w:t xml:space="preserve">  </w:t>
      </w:r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1. CH</w:t>
      </w:r>
      <w:r>
        <w:rPr>
          <w:rFonts w:ascii="Comic Sans MS" w:hAnsi="Comic Sans MS"/>
          <w:b/>
          <w:vertAlign w:val="subscript"/>
        </w:rPr>
        <w:t>4</w:t>
      </w:r>
      <w:r>
        <w:rPr>
          <w:rFonts w:ascii="Comic Sans MS" w:hAnsi="Comic Sans MS"/>
          <w:b/>
        </w:rPr>
        <w:t xml:space="preserve">  ………………………</w:t>
      </w:r>
      <w:proofErr w:type="gramStart"/>
      <w:r>
        <w:rPr>
          <w:rFonts w:ascii="Comic Sans MS" w:hAnsi="Comic Sans MS"/>
          <w:b/>
        </w:rPr>
        <w:t>…                           1. benzen</w:t>
      </w:r>
      <w:proofErr w:type="gramEnd"/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2. CH</w:t>
      </w:r>
      <w:r>
        <w:rPr>
          <w:rFonts w:ascii="Comic Sans MS" w:hAnsi="Comic Sans MS"/>
          <w:b/>
          <w:vertAlign w:val="subscript"/>
        </w:rPr>
        <w:t>2</w:t>
      </w:r>
      <w:r>
        <w:rPr>
          <w:rFonts w:ascii="Comic Sans MS" w:hAnsi="Comic Sans MS"/>
          <w:b/>
        </w:rPr>
        <w:t>=CH</w:t>
      </w:r>
      <w:r>
        <w:rPr>
          <w:rFonts w:ascii="Comic Sans MS" w:hAnsi="Comic Sans MS"/>
          <w:b/>
          <w:vertAlign w:val="subscript"/>
        </w:rPr>
        <w:t>2</w:t>
      </w:r>
      <w:r>
        <w:rPr>
          <w:rFonts w:ascii="Comic Sans MS" w:hAnsi="Comic Sans MS"/>
          <w:b/>
        </w:rPr>
        <w:t xml:space="preserve"> ………………</w:t>
      </w:r>
      <w:proofErr w:type="gramStart"/>
      <w:r>
        <w:rPr>
          <w:rFonts w:ascii="Comic Sans MS" w:hAnsi="Comic Sans MS"/>
          <w:b/>
        </w:rPr>
        <w:t>…                           2. buten</w:t>
      </w:r>
      <w:proofErr w:type="gramEnd"/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3. C</w:t>
      </w:r>
      <w:r>
        <w:rPr>
          <w:rFonts w:ascii="Comic Sans MS" w:hAnsi="Comic Sans MS"/>
          <w:b/>
          <w:vertAlign w:val="subscript"/>
        </w:rPr>
        <w:t>3</w:t>
      </w:r>
      <w:r>
        <w:rPr>
          <w:rFonts w:ascii="Comic Sans MS" w:hAnsi="Comic Sans MS"/>
          <w:b/>
        </w:rPr>
        <w:t>H</w:t>
      </w:r>
      <w:r>
        <w:rPr>
          <w:rFonts w:ascii="Comic Sans MS" w:hAnsi="Comic Sans MS"/>
          <w:b/>
          <w:vertAlign w:val="subscript"/>
        </w:rPr>
        <w:t>8</w:t>
      </w:r>
      <w:r>
        <w:rPr>
          <w:rFonts w:ascii="Comic Sans MS" w:hAnsi="Comic Sans MS"/>
          <w:b/>
        </w:rPr>
        <w:t xml:space="preserve"> ………………………</w:t>
      </w:r>
      <w:proofErr w:type="gramStart"/>
      <w:r>
        <w:rPr>
          <w:rFonts w:ascii="Comic Sans MS" w:hAnsi="Comic Sans MS"/>
          <w:b/>
        </w:rPr>
        <w:t xml:space="preserve">…                           3. </w:t>
      </w:r>
      <w:proofErr w:type="spellStart"/>
      <w:r>
        <w:rPr>
          <w:rFonts w:ascii="Comic Sans MS" w:hAnsi="Comic Sans MS"/>
          <w:b/>
        </w:rPr>
        <w:t>propyn</w:t>
      </w:r>
      <w:proofErr w:type="spellEnd"/>
      <w:proofErr w:type="gramEnd"/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4. CH</w:t>
      </w:r>
      <w:r>
        <w:rPr>
          <w:rFonts w:ascii="Comic Sans MS" w:hAnsi="Comic Sans MS"/>
          <w:b/>
        </w:rPr>
        <w:sym w:font="Symbol" w:char="F0BA"/>
      </w:r>
      <w:r>
        <w:rPr>
          <w:rFonts w:ascii="Comic Sans MS" w:hAnsi="Comic Sans MS"/>
          <w:b/>
        </w:rPr>
        <w:t>C-CH</w:t>
      </w:r>
      <w:r>
        <w:rPr>
          <w:rFonts w:ascii="Comic Sans MS" w:hAnsi="Comic Sans MS"/>
          <w:b/>
          <w:vertAlign w:val="subscript"/>
        </w:rPr>
        <w:t>2</w:t>
      </w:r>
      <w:r>
        <w:rPr>
          <w:rFonts w:ascii="Comic Sans MS" w:hAnsi="Comic Sans MS"/>
          <w:b/>
        </w:rPr>
        <w:t>-CH</w:t>
      </w:r>
      <w:r>
        <w:rPr>
          <w:rFonts w:ascii="Comic Sans MS" w:hAnsi="Comic Sans MS"/>
          <w:b/>
          <w:vertAlign w:val="subscript"/>
        </w:rPr>
        <w:t xml:space="preserve">3  </w:t>
      </w:r>
      <w:r>
        <w:rPr>
          <w:rFonts w:ascii="Comic Sans MS" w:hAnsi="Comic Sans MS"/>
          <w:b/>
        </w:rPr>
        <w:t>………………</w:t>
      </w:r>
      <w:proofErr w:type="gramStart"/>
      <w:r>
        <w:rPr>
          <w:rFonts w:ascii="Comic Sans MS" w:hAnsi="Comic Sans MS"/>
          <w:b/>
        </w:rPr>
        <w:t>…                   4.</w:t>
      </w:r>
      <w:proofErr w:type="gram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Cyklobutan</w:t>
      </w:r>
      <w:proofErr w:type="spellEnd"/>
    </w:p>
    <w:p w:rsidR="00702B93" w:rsidRDefault="00702B93" w:rsidP="00702B9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5. C</w:t>
      </w:r>
      <w:r>
        <w:rPr>
          <w:rFonts w:ascii="Comic Sans MS" w:hAnsi="Comic Sans MS"/>
          <w:b/>
          <w:vertAlign w:val="subscript"/>
        </w:rPr>
        <w:t>2</w:t>
      </w:r>
      <w:r>
        <w:rPr>
          <w:rFonts w:ascii="Comic Sans MS" w:hAnsi="Comic Sans MS"/>
          <w:b/>
        </w:rPr>
        <w:t>H</w:t>
      </w:r>
      <w:r>
        <w:rPr>
          <w:rFonts w:ascii="Comic Sans MS" w:hAnsi="Comic Sans MS"/>
          <w:b/>
          <w:vertAlign w:val="subscript"/>
        </w:rPr>
        <w:t>2</w:t>
      </w:r>
      <w:r>
        <w:rPr>
          <w:rFonts w:ascii="Comic Sans MS" w:hAnsi="Comic Sans MS"/>
          <w:b/>
        </w:rPr>
        <w:t xml:space="preserve"> ………………………</w:t>
      </w:r>
      <w:proofErr w:type="gramStart"/>
      <w:r>
        <w:rPr>
          <w:rFonts w:ascii="Comic Sans MS" w:hAnsi="Comic Sans MS"/>
          <w:b/>
        </w:rPr>
        <w:t>…                           5. toluen</w:t>
      </w:r>
      <w:proofErr w:type="gramEnd"/>
    </w:p>
    <w:p w:rsidR="00702B93" w:rsidRDefault="00702B93" w:rsidP="0037232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                       </w:t>
      </w:r>
      <w:r w:rsidR="00372327">
        <w:rPr>
          <w:rFonts w:ascii="Comic Sans MS" w:hAnsi="Comic Sans MS"/>
          <w:b/>
        </w:rPr>
        <w:t xml:space="preserve">                               </w:t>
      </w:r>
      <w:r>
        <w:rPr>
          <w:rFonts w:ascii="Comic Sans MS" w:hAnsi="Comic Sans MS"/>
          <w:b/>
        </w:rPr>
        <w:t xml:space="preserve">                                              </w:t>
      </w:r>
    </w:p>
    <w:p w:rsidR="00702B93" w:rsidRDefault="00702B93" w:rsidP="00702B93">
      <w:pPr>
        <w:rPr>
          <w:rFonts w:ascii="Comic Sans MS" w:hAnsi="Comic Sans MS"/>
          <w:b/>
          <w:color w:val="7030A0"/>
          <w:u w:val="dash"/>
        </w:rPr>
      </w:pPr>
      <w:r>
        <w:rPr>
          <w:rFonts w:ascii="Comic Sans MS" w:hAnsi="Comic Sans MS"/>
          <w:b/>
          <w:color w:val="7030A0"/>
          <w:u w:val="dash"/>
        </w:rPr>
        <w:t>5. Doplň chybějící údaje do tabulky</w:t>
      </w:r>
    </w:p>
    <w:tbl>
      <w:tblPr>
        <w:tblStyle w:val="Mkatabulky"/>
        <w:tblW w:w="0" w:type="auto"/>
        <w:tblLook w:val="04A0"/>
      </w:tblPr>
      <w:tblGrid>
        <w:gridCol w:w="3060"/>
        <w:gridCol w:w="3167"/>
        <w:gridCol w:w="3061"/>
      </w:tblGrid>
      <w:tr w:rsidR="00702B93" w:rsidTr="00697657">
        <w:tc>
          <w:tcPr>
            <w:tcW w:w="3535" w:type="dxa"/>
            <w:shd w:val="clear" w:color="auto" w:fill="BFBFBF" w:themeFill="background1" w:themeFillShade="BF"/>
            <w:vAlign w:val="center"/>
          </w:tcPr>
          <w:p w:rsidR="00702B93" w:rsidRPr="00AA05B5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>NÁZEV</w:t>
            </w:r>
          </w:p>
        </w:tc>
        <w:tc>
          <w:tcPr>
            <w:tcW w:w="3535" w:type="dxa"/>
            <w:shd w:val="clear" w:color="auto" w:fill="BFBFBF" w:themeFill="background1" w:themeFillShade="BF"/>
            <w:vAlign w:val="center"/>
          </w:tcPr>
          <w:p w:rsidR="00702B93" w:rsidRPr="00AA05B5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>VLASTNOSTI</w:t>
            </w:r>
          </w:p>
        </w:tc>
        <w:tc>
          <w:tcPr>
            <w:tcW w:w="3536" w:type="dxa"/>
            <w:shd w:val="clear" w:color="auto" w:fill="BFBFBF" w:themeFill="background1" w:themeFillShade="BF"/>
            <w:vAlign w:val="center"/>
          </w:tcPr>
          <w:p w:rsidR="00702B93" w:rsidRPr="00AA05B5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>VYUŽITÍ</w:t>
            </w:r>
          </w:p>
        </w:tc>
      </w:tr>
      <w:tr w:rsidR="00702B93" w:rsidTr="00697657">
        <w:tc>
          <w:tcPr>
            <w:tcW w:w="3535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 xml:space="preserve">                      METHAN</w:t>
            </w:r>
          </w:p>
          <w:p w:rsidR="00702B93" w:rsidRPr="00AA05B5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</w:p>
        </w:tc>
        <w:tc>
          <w:tcPr>
            <w:tcW w:w="3535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  <w:u w:val="dash"/>
              </w:rPr>
            </w:pPr>
          </w:p>
        </w:tc>
        <w:tc>
          <w:tcPr>
            <w:tcW w:w="3536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  <w:u w:val="dash"/>
              </w:rPr>
            </w:pPr>
          </w:p>
        </w:tc>
      </w:tr>
      <w:tr w:rsidR="00702B93" w:rsidTr="00697657">
        <w:tc>
          <w:tcPr>
            <w:tcW w:w="3535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  <w:u w:val="dash"/>
              </w:rPr>
            </w:pPr>
          </w:p>
        </w:tc>
        <w:tc>
          <w:tcPr>
            <w:tcW w:w="3535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</w:p>
          <w:p w:rsidR="00702B93" w:rsidRPr="00AA05B5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>Směs dvou plynných, hořlavých uhlovodíků</w:t>
            </w:r>
          </w:p>
        </w:tc>
        <w:tc>
          <w:tcPr>
            <w:tcW w:w="3536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  <w:u w:val="dash"/>
              </w:rPr>
            </w:pPr>
          </w:p>
        </w:tc>
      </w:tr>
      <w:tr w:rsidR="00702B93" w:rsidTr="00697657">
        <w:tc>
          <w:tcPr>
            <w:tcW w:w="3535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  <w:u w:val="dash"/>
              </w:rPr>
            </w:pPr>
          </w:p>
        </w:tc>
        <w:tc>
          <w:tcPr>
            <w:tcW w:w="3535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  <w:u w:val="dash"/>
              </w:rPr>
            </w:pPr>
          </w:p>
        </w:tc>
        <w:tc>
          <w:tcPr>
            <w:tcW w:w="3536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</w:p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>řezání kovů, autogen</w:t>
            </w:r>
          </w:p>
          <w:p w:rsidR="00702B93" w:rsidRPr="00AA05B5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</w:p>
        </w:tc>
      </w:tr>
      <w:tr w:rsidR="00702B93" w:rsidTr="00697657">
        <w:tc>
          <w:tcPr>
            <w:tcW w:w="3535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</w:p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>TOLUEN</w:t>
            </w:r>
          </w:p>
          <w:p w:rsidR="00702B93" w:rsidRPr="00AA05B5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</w:p>
        </w:tc>
        <w:tc>
          <w:tcPr>
            <w:tcW w:w="3535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  <w:u w:val="dash"/>
              </w:rPr>
            </w:pPr>
          </w:p>
        </w:tc>
        <w:tc>
          <w:tcPr>
            <w:tcW w:w="3536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  <w:u w:val="dash"/>
              </w:rPr>
            </w:pPr>
          </w:p>
        </w:tc>
      </w:tr>
      <w:tr w:rsidR="00702B93" w:rsidTr="00697657">
        <w:tc>
          <w:tcPr>
            <w:tcW w:w="3535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</w:p>
        </w:tc>
        <w:tc>
          <w:tcPr>
            <w:tcW w:w="3535" w:type="dxa"/>
            <w:vAlign w:val="center"/>
          </w:tcPr>
          <w:p w:rsidR="00702B93" w:rsidRPr="00CC5F0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 w:rsidRPr="00CC5F03">
              <w:rPr>
                <w:rFonts w:ascii="Comic Sans MS" w:hAnsi="Comic Sans MS"/>
                <w:b/>
                <w:color w:val="7030A0"/>
              </w:rPr>
              <w:t>Hořlavý bezbarvý plyn nasládlé vůně, se vzduchem tvoří výbušnou směs</w:t>
            </w:r>
          </w:p>
        </w:tc>
        <w:tc>
          <w:tcPr>
            <w:tcW w:w="3536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  <w:u w:val="dash"/>
              </w:rPr>
            </w:pPr>
          </w:p>
        </w:tc>
      </w:tr>
      <w:tr w:rsidR="00702B93" w:rsidTr="00697657">
        <w:tc>
          <w:tcPr>
            <w:tcW w:w="3535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</w:p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>BENZEN</w:t>
            </w:r>
          </w:p>
          <w:p w:rsidR="00702B93" w:rsidRDefault="00702B93" w:rsidP="00697657">
            <w:pPr>
              <w:rPr>
                <w:rFonts w:ascii="Comic Sans MS" w:hAnsi="Comic Sans MS"/>
                <w:b/>
                <w:color w:val="7030A0"/>
              </w:rPr>
            </w:pPr>
          </w:p>
        </w:tc>
        <w:tc>
          <w:tcPr>
            <w:tcW w:w="3535" w:type="dxa"/>
            <w:vAlign w:val="center"/>
          </w:tcPr>
          <w:p w:rsidR="00702B93" w:rsidRPr="00CC5F0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</w:rPr>
            </w:pPr>
          </w:p>
        </w:tc>
        <w:tc>
          <w:tcPr>
            <w:tcW w:w="3536" w:type="dxa"/>
            <w:vAlign w:val="center"/>
          </w:tcPr>
          <w:p w:rsidR="00702B93" w:rsidRDefault="00702B93" w:rsidP="00697657">
            <w:pPr>
              <w:jc w:val="center"/>
              <w:rPr>
                <w:rFonts w:ascii="Comic Sans MS" w:hAnsi="Comic Sans MS"/>
                <w:b/>
                <w:color w:val="7030A0"/>
                <w:u w:val="dash"/>
              </w:rPr>
            </w:pPr>
          </w:p>
        </w:tc>
      </w:tr>
    </w:tbl>
    <w:p w:rsidR="00702B93" w:rsidRDefault="00702B93" w:rsidP="00702B93">
      <w:pPr>
        <w:rPr>
          <w:rFonts w:ascii="Comic Sans MS" w:hAnsi="Comic Sans MS"/>
          <w:b/>
          <w:color w:val="7030A0"/>
          <w:u w:val="dash"/>
        </w:rPr>
      </w:pPr>
    </w:p>
    <w:p w:rsidR="00702B93" w:rsidRDefault="00702B93" w:rsidP="00702B93">
      <w:pPr>
        <w:rPr>
          <w:rFonts w:ascii="Comic Sans MS" w:hAnsi="Comic Sans MS"/>
          <w:b/>
          <w:color w:val="7030A0"/>
          <w:u w:val="dash"/>
        </w:rPr>
      </w:pPr>
    </w:p>
    <w:p w:rsidR="00702B93" w:rsidRDefault="00702B93" w:rsidP="00A84231">
      <w:pPr>
        <w:ind w:firstLine="0"/>
        <w:rPr>
          <w:rFonts w:ascii="Arial" w:hAnsi="Arial" w:cs="Arial"/>
        </w:rPr>
      </w:pPr>
    </w:p>
    <w:sectPr w:rsidR="00702B93" w:rsidSect="00702B93">
      <w:headerReference w:type="default" r:id="rId10"/>
      <w:footerReference w:type="default" r:id="rId11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CF6" w:rsidRDefault="00BF2CF6" w:rsidP="00A84231">
      <w:pPr>
        <w:spacing w:line="240" w:lineRule="auto"/>
      </w:pPr>
      <w:r>
        <w:separator/>
      </w:r>
    </w:p>
  </w:endnote>
  <w:endnote w:type="continuationSeparator" w:id="0">
    <w:p w:rsidR="00BF2CF6" w:rsidRDefault="00BF2CF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CF6" w:rsidRDefault="00BF2CF6" w:rsidP="00A84231">
      <w:pPr>
        <w:spacing w:line="240" w:lineRule="auto"/>
      </w:pPr>
      <w:r>
        <w:separator/>
      </w:r>
    </w:p>
  </w:footnote>
  <w:footnote w:type="continuationSeparator" w:id="0">
    <w:p w:rsidR="00BF2CF6" w:rsidRDefault="00BF2CF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64E03749"/>
    <w:multiLevelType w:val="hybridMultilevel"/>
    <w:tmpl w:val="D0784C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D4B34"/>
    <w:rsid w:val="00166255"/>
    <w:rsid w:val="00372327"/>
    <w:rsid w:val="003E0387"/>
    <w:rsid w:val="00472A83"/>
    <w:rsid w:val="00702B93"/>
    <w:rsid w:val="00716E19"/>
    <w:rsid w:val="007E30AD"/>
    <w:rsid w:val="008365D4"/>
    <w:rsid w:val="008F0348"/>
    <w:rsid w:val="00A26818"/>
    <w:rsid w:val="00A4485D"/>
    <w:rsid w:val="00A735B2"/>
    <w:rsid w:val="00A84231"/>
    <w:rsid w:val="00B52F84"/>
    <w:rsid w:val="00BF2CF6"/>
    <w:rsid w:val="00CA3C79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26818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table" w:styleId="Mkatabulky">
    <w:name w:val="Table Grid"/>
    <w:basedOn w:val="Normlntabulka"/>
    <w:uiPriority w:val="59"/>
    <w:rsid w:val="00702B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1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3b69c5411a9c12896ef5f2b127d33c07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b69544d933cbceb926b82bf196d92b3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3.xml><?xml version="1.0" encoding="utf-8"?>
<ds:datastoreItem xmlns:ds="http://schemas.openxmlformats.org/officeDocument/2006/customXml" ds:itemID="{B1D57CF7-BFCE-4EE5-A892-A5959503E2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Husova Chodov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2015-07-07T17:48:00Z</dcterms:created>
  <dcterms:modified xsi:type="dcterms:W3CDTF">2015-07-07T17:48:00Z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