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232" w:rsidRDefault="00197232" w:rsidP="00197232">
      <w:pPr>
        <w:pBdr>
          <w:bottom w:val="single" w:sz="6" w:space="1" w:color="auto"/>
        </w:pBdr>
        <w:rPr>
          <w:rFonts w:asciiTheme="majorHAnsi" w:hAnsiTheme="majorHAnsi" w:cs="Times New Roman"/>
          <w:b/>
          <w:sz w:val="28"/>
          <w:szCs w:val="28"/>
        </w:rPr>
      </w:pPr>
      <w:bookmarkStart w:id="0" w:name="_GoBack"/>
      <w:bookmarkEnd w:id="0"/>
      <w:r w:rsidRPr="00197232">
        <w:rPr>
          <w:rFonts w:asciiTheme="majorHAnsi" w:hAnsiTheme="majorHAnsi" w:cs="Times New Roman"/>
          <w:b/>
          <w:sz w:val="28"/>
          <w:szCs w:val="28"/>
        </w:rPr>
        <w:t xml:space="preserve">Jméno: </w:t>
      </w:r>
      <w:r>
        <w:rPr>
          <w:rFonts w:asciiTheme="majorHAnsi" w:hAnsiTheme="majorHAnsi" w:cs="Times New Roman"/>
          <w:b/>
          <w:sz w:val="28"/>
          <w:szCs w:val="28"/>
        </w:rPr>
        <w:tab/>
      </w:r>
      <w:r>
        <w:rPr>
          <w:rFonts w:asciiTheme="majorHAnsi" w:hAnsiTheme="majorHAnsi" w:cs="Times New Roman"/>
          <w:b/>
          <w:sz w:val="28"/>
          <w:szCs w:val="28"/>
        </w:rPr>
        <w:tab/>
      </w:r>
      <w:r>
        <w:rPr>
          <w:rFonts w:asciiTheme="majorHAnsi" w:hAnsiTheme="majorHAnsi" w:cs="Times New Roman"/>
          <w:b/>
          <w:sz w:val="28"/>
          <w:szCs w:val="28"/>
        </w:rPr>
        <w:tab/>
      </w:r>
      <w:r>
        <w:rPr>
          <w:rFonts w:asciiTheme="majorHAnsi" w:hAnsiTheme="majorHAnsi" w:cs="Times New Roman"/>
          <w:b/>
          <w:sz w:val="28"/>
          <w:szCs w:val="28"/>
        </w:rPr>
        <w:tab/>
      </w:r>
      <w:r>
        <w:rPr>
          <w:rFonts w:asciiTheme="majorHAnsi" w:hAnsiTheme="majorHAnsi" w:cs="Times New Roman"/>
          <w:b/>
          <w:sz w:val="28"/>
          <w:szCs w:val="28"/>
        </w:rPr>
        <w:tab/>
      </w:r>
      <w:r>
        <w:rPr>
          <w:rFonts w:asciiTheme="majorHAnsi" w:hAnsiTheme="majorHAnsi" w:cs="Times New Roman"/>
          <w:b/>
          <w:sz w:val="28"/>
          <w:szCs w:val="28"/>
        </w:rPr>
        <w:tab/>
      </w:r>
      <w:r>
        <w:rPr>
          <w:rFonts w:asciiTheme="majorHAnsi" w:hAnsiTheme="majorHAnsi" w:cs="Times New Roman"/>
          <w:b/>
          <w:sz w:val="28"/>
          <w:szCs w:val="28"/>
        </w:rPr>
        <w:tab/>
        <w:t>Třída:</w:t>
      </w:r>
      <w:r>
        <w:rPr>
          <w:rFonts w:asciiTheme="majorHAnsi" w:hAnsiTheme="majorHAnsi" w:cs="Times New Roman"/>
          <w:b/>
          <w:sz w:val="28"/>
          <w:szCs w:val="28"/>
        </w:rPr>
        <w:tab/>
      </w:r>
      <w:r>
        <w:rPr>
          <w:rFonts w:asciiTheme="majorHAnsi" w:hAnsiTheme="majorHAnsi" w:cs="Times New Roman"/>
          <w:b/>
          <w:sz w:val="28"/>
          <w:szCs w:val="28"/>
        </w:rPr>
        <w:tab/>
        <w:t>Datum:</w:t>
      </w:r>
    </w:p>
    <w:p w:rsidR="00661A56" w:rsidRPr="00197232" w:rsidRDefault="00300BEA" w:rsidP="00197232">
      <w:pPr>
        <w:spacing w:line="360" w:lineRule="auto"/>
        <w:jc w:val="center"/>
        <w:rPr>
          <w:rFonts w:asciiTheme="majorHAnsi" w:hAnsiTheme="majorHAnsi" w:cs="Times New Roman"/>
          <w:b/>
          <w:sz w:val="28"/>
          <w:szCs w:val="28"/>
        </w:rPr>
      </w:pPr>
      <w:r w:rsidRPr="00197232">
        <w:rPr>
          <w:rFonts w:asciiTheme="majorHAnsi" w:hAnsiTheme="majorHAnsi" w:cs="Times New Roman"/>
          <w:b/>
          <w:sz w:val="28"/>
          <w:szCs w:val="28"/>
        </w:rPr>
        <w:t xml:space="preserve">TÉMA: </w:t>
      </w:r>
      <w:r w:rsidR="00197232" w:rsidRPr="00197232">
        <w:rPr>
          <w:rFonts w:asciiTheme="majorHAnsi" w:hAnsiTheme="majorHAnsi" w:cs="Times New Roman"/>
          <w:b/>
          <w:sz w:val="28"/>
          <w:szCs w:val="28"/>
        </w:rPr>
        <w:t>SMYSLOVÁ SOUSTAVA</w:t>
      </w:r>
      <w:r w:rsidR="00197232">
        <w:rPr>
          <w:rFonts w:asciiTheme="majorHAnsi" w:hAnsiTheme="majorHAnsi" w:cs="Times New Roman"/>
          <w:b/>
          <w:sz w:val="28"/>
          <w:szCs w:val="28"/>
        </w:rPr>
        <w:t xml:space="preserve"> -</w:t>
      </w:r>
      <w:r w:rsidR="00197232" w:rsidRPr="00197232">
        <w:rPr>
          <w:rFonts w:asciiTheme="majorHAnsi" w:hAnsiTheme="majorHAnsi" w:cs="Times New Roman"/>
          <w:b/>
          <w:sz w:val="28"/>
          <w:szCs w:val="28"/>
        </w:rPr>
        <w:t xml:space="preserve"> OKO, </w:t>
      </w:r>
      <w:r w:rsidRPr="00197232">
        <w:rPr>
          <w:rFonts w:asciiTheme="majorHAnsi" w:hAnsiTheme="majorHAnsi" w:cs="Times New Roman"/>
          <w:b/>
          <w:sz w:val="28"/>
          <w:szCs w:val="28"/>
        </w:rPr>
        <w:t>OPTICKÉ KLAMY</w:t>
      </w:r>
    </w:p>
    <w:tbl>
      <w:tblPr>
        <w:tblStyle w:val="Mkatabulky"/>
        <w:tblW w:w="0" w:type="auto"/>
        <w:tblInd w:w="-5" w:type="dxa"/>
        <w:tblLook w:val="04A0" w:firstRow="1" w:lastRow="0" w:firstColumn="1" w:lastColumn="0" w:noHBand="0" w:noVBand="1"/>
      </w:tblPr>
      <w:tblGrid>
        <w:gridCol w:w="9911"/>
      </w:tblGrid>
      <w:tr w:rsidR="00197232" w:rsidTr="00197232">
        <w:trPr>
          <w:trHeight w:val="505"/>
        </w:trPr>
        <w:tc>
          <w:tcPr>
            <w:tcW w:w="9911" w:type="dxa"/>
            <w:shd w:val="clear" w:color="auto" w:fill="FABF8F" w:themeFill="accent6" w:themeFillTint="99"/>
            <w:vAlign w:val="center"/>
          </w:tcPr>
          <w:p w:rsidR="00197232" w:rsidRDefault="00DE4DFF" w:rsidP="00197232">
            <w:pPr>
              <w:spacing w:line="360" w:lineRule="auto"/>
              <w:rPr>
                <w:rFonts w:asciiTheme="majorHAnsi" w:hAnsiTheme="majorHAnsi" w:cs="Times New Roman"/>
                <w:b/>
                <w:sz w:val="24"/>
                <w:szCs w:val="24"/>
              </w:rPr>
            </w:pPr>
            <w:r>
              <w:rPr>
                <w:noProof/>
                <w:lang w:eastAsia="cs-CZ"/>
              </w:rPr>
              <w:drawing>
                <wp:anchor distT="0" distB="0" distL="114300" distR="114300" simplePos="0" relativeHeight="251704320" behindDoc="0" locked="0" layoutInCell="1" allowOverlap="1" wp14:anchorId="3871929F" wp14:editId="7812A6F7">
                  <wp:simplePos x="0" y="0"/>
                  <wp:positionH relativeFrom="margin">
                    <wp:posOffset>5706110</wp:posOffset>
                  </wp:positionH>
                  <wp:positionV relativeFrom="paragraph">
                    <wp:posOffset>-45085</wp:posOffset>
                  </wp:positionV>
                  <wp:extent cx="365760" cy="286385"/>
                  <wp:effectExtent l="0" t="0" r="0" b="0"/>
                  <wp:wrapNone/>
                  <wp:docPr id="30" name="Obrázek 30" descr="SouvisejÃ­cÃ­ obrÃ¡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ouvisejÃ­cÃ­ obrÃ¡ze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760" cy="286385"/>
                          </a:xfrm>
                          <a:prstGeom prst="rect">
                            <a:avLst/>
                          </a:prstGeom>
                          <a:noFill/>
                          <a:ln>
                            <a:noFill/>
                          </a:ln>
                        </pic:spPr>
                      </pic:pic>
                    </a:graphicData>
                  </a:graphic>
                  <wp14:sizeRelH relativeFrom="page">
                    <wp14:pctWidth>0</wp14:pctWidth>
                  </wp14:sizeRelH>
                  <wp14:sizeRelV relativeFrom="page">
                    <wp14:pctHeight>0</wp14:pctHeight>
                  </wp14:sizeRelV>
                </wp:anchor>
              </w:drawing>
            </w:r>
            <w:r w:rsidR="00197232" w:rsidRPr="00197232">
              <w:rPr>
                <w:rFonts w:asciiTheme="majorHAnsi" w:hAnsiTheme="majorHAnsi" w:cs="Times New Roman"/>
                <w:b/>
                <w:sz w:val="24"/>
                <w:szCs w:val="24"/>
              </w:rPr>
              <w:t xml:space="preserve">Úkol 1. Stavba </w:t>
            </w:r>
            <w:r w:rsidR="00101533">
              <w:rPr>
                <w:rFonts w:asciiTheme="majorHAnsi" w:hAnsiTheme="majorHAnsi" w:cs="Times New Roman"/>
                <w:b/>
                <w:sz w:val="24"/>
                <w:szCs w:val="24"/>
              </w:rPr>
              <w:t xml:space="preserve">lidského </w:t>
            </w:r>
            <w:r w:rsidR="00197232" w:rsidRPr="00197232">
              <w:rPr>
                <w:rFonts w:asciiTheme="majorHAnsi" w:hAnsiTheme="majorHAnsi" w:cs="Times New Roman"/>
                <w:b/>
                <w:sz w:val="24"/>
                <w:szCs w:val="24"/>
              </w:rPr>
              <w:t>oka</w:t>
            </w:r>
          </w:p>
        </w:tc>
      </w:tr>
    </w:tbl>
    <w:p w:rsidR="000F377C" w:rsidRDefault="00101533" w:rsidP="00101533">
      <w:pPr>
        <w:spacing w:before="200" w:line="360" w:lineRule="auto"/>
        <w:jc w:val="both"/>
        <w:rPr>
          <w:rFonts w:asciiTheme="majorHAnsi" w:hAnsiTheme="majorHAnsi" w:cs="Times New Roman"/>
          <w:i/>
          <w:sz w:val="24"/>
          <w:szCs w:val="24"/>
        </w:rPr>
      </w:pPr>
      <w:r w:rsidRPr="007F6BDA">
        <w:rPr>
          <w:b/>
          <w:noProof/>
          <w:lang w:eastAsia="cs-CZ"/>
        </w:rPr>
        <mc:AlternateContent>
          <mc:Choice Requires="wps">
            <w:drawing>
              <wp:anchor distT="0" distB="0" distL="114300" distR="114300" simplePos="0" relativeHeight="251680768" behindDoc="0" locked="0" layoutInCell="1" allowOverlap="1" wp14:anchorId="500E70E2" wp14:editId="550D7760">
                <wp:simplePos x="0" y="0"/>
                <wp:positionH relativeFrom="leftMargin">
                  <wp:posOffset>6266060</wp:posOffset>
                </wp:positionH>
                <wp:positionV relativeFrom="paragraph">
                  <wp:posOffset>994434</wp:posOffset>
                </wp:positionV>
                <wp:extent cx="586105" cy="439420"/>
                <wp:effectExtent l="0" t="0" r="0" b="0"/>
                <wp:wrapNone/>
                <wp:docPr id="14" name="Ovál 14"/>
                <wp:cNvGraphicFramePr/>
                <a:graphic xmlns:a="http://schemas.openxmlformats.org/drawingml/2006/main">
                  <a:graphicData uri="http://schemas.microsoft.com/office/word/2010/wordprocessingShape">
                    <wps:wsp>
                      <wps:cNvSpPr/>
                      <wps:spPr>
                        <a:xfrm>
                          <a:off x="0" y="0"/>
                          <a:ext cx="586105" cy="439420"/>
                        </a:xfrm>
                        <a:prstGeom prst="ellipse">
                          <a:avLst/>
                        </a:prstGeom>
                        <a:noFill/>
                        <a:ln>
                          <a:noFill/>
                        </a:ln>
                      </wps:spPr>
                      <wps:style>
                        <a:lnRef idx="2">
                          <a:schemeClr val="accent6"/>
                        </a:lnRef>
                        <a:fillRef idx="1">
                          <a:schemeClr val="lt1"/>
                        </a:fillRef>
                        <a:effectRef idx="0">
                          <a:schemeClr val="accent6"/>
                        </a:effectRef>
                        <a:fontRef idx="minor">
                          <a:schemeClr val="dk1"/>
                        </a:fontRef>
                      </wps:style>
                      <wps:txbx>
                        <w:txbxContent>
                          <w:p w:rsidR="00101533" w:rsidRDefault="00101533" w:rsidP="00101533">
                            <w:pPr>
                              <w:jc w:val="center"/>
                            </w:pPr>
                            <w:r>
                              <w:t>118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00E70E2" id="Ovál 14" o:spid="_x0000_s1026" style="position:absolute;left:0;text-align:left;margin-left:493.4pt;margin-top:78.3pt;width:46.15pt;height:34.6pt;z-index:25168076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" filled="f" stroked="f" strokeweight="2pt">
                <v:textbox>
                  <w:txbxContent>
                    <w:p w:rsidR="00101533" w:rsidRDefault="00101533" w:rsidP="00101533">
                      <w:pPr>
                        <w:jc w:val="center"/>
                      </w:pPr>
                      <w:r>
                        <w:t>1</w:t>
                      </w:r>
                      <w:r>
                        <w:t>1</w:t>
                      </w:r>
                      <w:r>
                        <w:t>8</w:t>
                      </w:r>
                    </w:p>
                  </w:txbxContent>
                </v:textbox>
                <w10:wrap anchorx="margin"/>
              </v:oval>
            </w:pict>
          </mc:Fallback>
        </mc:AlternateContent>
      </w:r>
      <w:r w:rsidRPr="007F6BDA">
        <w:rPr>
          <w:b/>
          <w:noProof/>
          <w:lang w:eastAsia="cs-CZ"/>
        </w:rPr>
        <mc:AlternateContent>
          <mc:Choice Requires="wps">
            <w:drawing>
              <wp:anchor distT="0" distB="0" distL="114300" distR="114300" simplePos="0" relativeHeight="251660288" behindDoc="0" locked="0" layoutInCell="1" allowOverlap="1" wp14:anchorId="2A99A945" wp14:editId="63FF7888">
                <wp:simplePos x="0" y="0"/>
                <wp:positionH relativeFrom="column">
                  <wp:posOffset>515728</wp:posOffset>
                </wp:positionH>
                <wp:positionV relativeFrom="paragraph">
                  <wp:posOffset>1013544</wp:posOffset>
                </wp:positionV>
                <wp:extent cx="412750" cy="368300"/>
                <wp:effectExtent l="0" t="0" r="0" b="0"/>
                <wp:wrapNone/>
                <wp:docPr id="1" name="Ovál 1"/>
                <wp:cNvGraphicFramePr/>
                <a:graphic xmlns:a="http://schemas.openxmlformats.org/drawingml/2006/main">
                  <a:graphicData uri="http://schemas.microsoft.com/office/word/2010/wordprocessingShape">
                    <wps:wsp>
                      <wps:cNvSpPr/>
                      <wps:spPr>
                        <a:xfrm>
                          <a:off x="0" y="0"/>
                          <a:ext cx="412750" cy="368300"/>
                        </a:xfrm>
                        <a:prstGeom prst="ellipse">
                          <a:avLst/>
                        </a:prstGeom>
                        <a:noFill/>
                        <a:ln>
                          <a:noFill/>
                        </a:ln>
                      </wps:spPr>
                      <wps:style>
                        <a:lnRef idx="2">
                          <a:schemeClr val="accent6"/>
                        </a:lnRef>
                        <a:fillRef idx="1">
                          <a:schemeClr val="lt1"/>
                        </a:fillRef>
                        <a:effectRef idx="0">
                          <a:schemeClr val="accent6"/>
                        </a:effectRef>
                        <a:fontRef idx="minor">
                          <a:schemeClr val="dk1"/>
                        </a:fontRef>
                      </wps:style>
                      <wps:txbx>
                        <w:txbxContent>
                          <w:p w:rsidR="00101533" w:rsidRDefault="00101533" w:rsidP="00101533">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A99A945" id="Ovál 1" o:spid="_x0000_s1027" style="position:absolute;left:0;text-align:left;margin-left:40.6pt;margin-top:79.8pt;width:32.5pt;height: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" filled="f" stroked="f" strokeweight="2pt">
                <v:textbox>
                  <w:txbxContent>
                    <w:p w:rsidR="00101533" w:rsidRDefault="00101533" w:rsidP="00101533">
                      <w:pPr>
                        <w:jc w:val="center"/>
                      </w:pPr>
                      <w:r>
                        <w:t>1</w:t>
                      </w:r>
                    </w:p>
                  </w:txbxContent>
                </v:textbox>
              </v:oval>
            </w:pict>
          </mc:Fallback>
        </mc:AlternateContent>
      </w:r>
      <w:r w:rsidR="000F377C" w:rsidRPr="00101533">
        <w:rPr>
          <w:rFonts w:asciiTheme="majorHAnsi" w:hAnsiTheme="majorHAnsi" w:cs="Times New Roman"/>
          <w:b/>
          <w:sz w:val="24"/>
          <w:szCs w:val="24"/>
        </w:rPr>
        <w:t>K obrázku stavby oka přiřaď tyto termíny:</w:t>
      </w:r>
      <w:r w:rsidR="000F377C" w:rsidRPr="00197232">
        <w:rPr>
          <w:rFonts w:asciiTheme="majorHAnsi" w:hAnsiTheme="majorHAnsi" w:cs="Times New Roman"/>
          <w:sz w:val="24"/>
          <w:szCs w:val="24"/>
        </w:rPr>
        <w:t xml:space="preserve"> </w:t>
      </w:r>
      <w:r w:rsidR="000F377C" w:rsidRPr="00197232">
        <w:rPr>
          <w:rFonts w:asciiTheme="majorHAnsi" w:hAnsiTheme="majorHAnsi" w:cs="Times New Roman"/>
          <w:i/>
          <w:sz w:val="24"/>
          <w:szCs w:val="24"/>
        </w:rPr>
        <w:t xml:space="preserve">čočka, rohovka, duhovka, cévnatka, sítnice, bělima, zornice, zrakový nerv, sklivec, řasnaté tělísko, </w:t>
      </w:r>
      <w:r w:rsidR="00197232">
        <w:rPr>
          <w:rFonts w:asciiTheme="majorHAnsi" w:hAnsiTheme="majorHAnsi" w:cs="Times New Roman"/>
          <w:i/>
          <w:sz w:val="24"/>
          <w:szCs w:val="24"/>
        </w:rPr>
        <w:t xml:space="preserve">přední </w:t>
      </w:r>
      <w:r w:rsidR="000F377C" w:rsidRPr="00197232">
        <w:rPr>
          <w:rFonts w:asciiTheme="majorHAnsi" w:hAnsiTheme="majorHAnsi" w:cs="Times New Roman"/>
          <w:i/>
          <w:sz w:val="24"/>
          <w:szCs w:val="24"/>
        </w:rPr>
        <w:t xml:space="preserve">oční komora, slepá skvrna, </w:t>
      </w:r>
      <w:r w:rsidR="00197232">
        <w:rPr>
          <w:rFonts w:asciiTheme="majorHAnsi" w:hAnsiTheme="majorHAnsi" w:cs="Times New Roman"/>
          <w:i/>
          <w:sz w:val="24"/>
          <w:szCs w:val="24"/>
        </w:rPr>
        <w:t xml:space="preserve">zadní oční komora, </w:t>
      </w:r>
      <w:r w:rsidR="000F377C" w:rsidRPr="00197232">
        <w:rPr>
          <w:rFonts w:asciiTheme="majorHAnsi" w:hAnsiTheme="majorHAnsi" w:cs="Times New Roman"/>
          <w:i/>
          <w:sz w:val="24"/>
          <w:szCs w:val="24"/>
        </w:rPr>
        <w:t>žlutá skvrna</w:t>
      </w:r>
      <w:r w:rsidR="00197232">
        <w:rPr>
          <w:rFonts w:asciiTheme="majorHAnsi" w:hAnsiTheme="majorHAnsi" w:cs="Times New Roman"/>
          <w:i/>
          <w:sz w:val="24"/>
          <w:szCs w:val="24"/>
        </w:rPr>
        <w:t>, závěsný aparát čočky (vlákna řasnatého tělíska), horní víčko, okohybný sval,</w:t>
      </w:r>
      <w:r>
        <w:rPr>
          <w:rFonts w:asciiTheme="majorHAnsi" w:hAnsiTheme="majorHAnsi" w:cs="Times New Roman"/>
          <w:i/>
          <w:sz w:val="24"/>
          <w:szCs w:val="24"/>
        </w:rPr>
        <w:t xml:space="preserve"> dolní víčko</w:t>
      </w:r>
      <w:r w:rsidR="00197232">
        <w:rPr>
          <w:rFonts w:asciiTheme="majorHAnsi" w:hAnsiTheme="majorHAnsi" w:cs="Times New Roman"/>
          <w:i/>
          <w:sz w:val="24"/>
          <w:szCs w:val="24"/>
        </w:rPr>
        <w:t xml:space="preserve">   </w:t>
      </w:r>
    </w:p>
    <w:p w:rsidR="00197232" w:rsidRPr="00197232" w:rsidRDefault="00F52FB8" w:rsidP="00197232">
      <w:pPr>
        <w:spacing w:before="200" w:line="360" w:lineRule="auto"/>
        <w:rPr>
          <w:rFonts w:asciiTheme="majorHAnsi" w:hAnsiTheme="majorHAnsi" w:cs="Times New Roman"/>
          <w:i/>
          <w:sz w:val="24"/>
          <w:szCs w:val="24"/>
        </w:rPr>
      </w:pPr>
      <w:r w:rsidRPr="00101533">
        <w:rPr>
          <w:rFonts w:asciiTheme="majorHAnsi" w:hAnsiTheme="majorHAnsi" w:cs="Times New Roman"/>
          <w:i/>
          <w:noProof/>
          <w:sz w:val="24"/>
          <w:szCs w:val="24"/>
          <w:lang w:eastAsia="cs-CZ"/>
        </w:rPr>
        <w:drawing>
          <wp:anchor distT="0" distB="0" distL="114300" distR="114300" simplePos="0" relativeHeight="251658240" behindDoc="1" locked="0" layoutInCell="1" allowOverlap="1">
            <wp:simplePos x="0" y="0"/>
            <wp:positionH relativeFrom="page">
              <wp:align>center</wp:align>
            </wp:positionH>
            <wp:positionV relativeFrom="paragraph">
              <wp:posOffset>135</wp:posOffset>
            </wp:positionV>
            <wp:extent cx="6012180" cy="3105150"/>
            <wp:effectExtent l="0" t="0" r="7620" b="0"/>
            <wp:wrapTight wrapText="bothSides">
              <wp:wrapPolygon edited="0">
                <wp:start x="0" y="0"/>
                <wp:lineTo x="0" y="21467"/>
                <wp:lineTo x="21559" y="21467"/>
                <wp:lineTo x="21559" y="0"/>
                <wp:lineTo x="0" y="0"/>
              </wp:wrapPolygon>
            </wp:wrapTight>
            <wp:docPr id="4" name="Obrázek 4" descr="C:\Users\imlaufova\Desktop\O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mlaufova\Desktop\OKo.png"/>
                    <pic:cNvPicPr>
                      <a:picLocks noChangeAspect="1" noChangeArrowheads="1"/>
                    </pic:cNvPicPr>
                  </pic:nvPicPr>
                  <pic:blipFill rotWithShape="1">
                    <a:blip r:embed="rId9">
                      <a:extLst>
                        <a:ext uri="{28A0092B-C50C-407E-A947-70E740481C1C}">
                          <a14:useLocalDpi xmlns:a14="http://schemas.microsoft.com/office/drawing/2010/main" val="0"/>
                        </a:ext>
                      </a:extLst>
                    </a:blip>
                    <a:srcRect t="-1" r="66984" b="66048"/>
                    <a:stretch/>
                  </pic:blipFill>
                  <pic:spPr bwMode="auto">
                    <a:xfrm>
                      <a:off x="0" y="0"/>
                      <a:ext cx="6012611" cy="310573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1533" w:rsidRPr="007F6BDA">
        <w:rPr>
          <w:b/>
          <w:noProof/>
          <w:lang w:eastAsia="cs-CZ"/>
        </w:rPr>
        <mc:AlternateContent>
          <mc:Choice Requires="wps">
            <w:drawing>
              <wp:anchor distT="0" distB="0" distL="114300" distR="114300" simplePos="0" relativeHeight="251682816" behindDoc="0" locked="0" layoutInCell="1" allowOverlap="1" wp14:anchorId="500E70E2" wp14:editId="550D7760">
                <wp:simplePos x="0" y="0"/>
                <wp:positionH relativeFrom="leftMargin">
                  <wp:posOffset>6270841</wp:posOffset>
                </wp:positionH>
                <wp:positionV relativeFrom="paragraph">
                  <wp:posOffset>324857</wp:posOffset>
                </wp:positionV>
                <wp:extent cx="586105" cy="439420"/>
                <wp:effectExtent l="0" t="0" r="0" b="0"/>
                <wp:wrapNone/>
                <wp:docPr id="15" name="Ovál 15"/>
                <wp:cNvGraphicFramePr/>
                <a:graphic xmlns:a="http://schemas.openxmlformats.org/drawingml/2006/main">
                  <a:graphicData uri="http://schemas.microsoft.com/office/word/2010/wordprocessingShape">
                    <wps:wsp>
                      <wps:cNvSpPr/>
                      <wps:spPr>
                        <a:xfrm>
                          <a:off x="0" y="0"/>
                          <a:ext cx="586105" cy="439420"/>
                        </a:xfrm>
                        <a:prstGeom prst="ellipse">
                          <a:avLst/>
                        </a:prstGeom>
                        <a:noFill/>
                        <a:ln>
                          <a:noFill/>
                        </a:ln>
                      </wps:spPr>
                      <wps:style>
                        <a:lnRef idx="2">
                          <a:schemeClr val="accent6"/>
                        </a:lnRef>
                        <a:fillRef idx="1">
                          <a:schemeClr val="lt1"/>
                        </a:fillRef>
                        <a:effectRef idx="0">
                          <a:schemeClr val="accent6"/>
                        </a:effectRef>
                        <a:fontRef idx="minor">
                          <a:schemeClr val="dk1"/>
                        </a:fontRef>
                      </wps:style>
                      <wps:txbx>
                        <w:txbxContent>
                          <w:p w:rsidR="00101533" w:rsidRDefault="00101533" w:rsidP="00101533">
                            <w:pPr>
                              <w:jc w:val="center"/>
                            </w:pPr>
                            <w:r>
                              <w:t>128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00E70E2" id="Ovál 15" o:spid="_x0000_s1028" style="position:absolute;margin-left:493.75pt;margin-top:25.6pt;width:46.15pt;height:34.6pt;z-index:25168281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" filled="f" stroked="f" strokeweight="2pt">
                <v:textbox>
                  <w:txbxContent>
                    <w:p w:rsidR="00101533" w:rsidRDefault="00101533" w:rsidP="00101533">
                      <w:pPr>
                        <w:jc w:val="center"/>
                      </w:pPr>
                      <w:r>
                        <w:t>1</w:t>
                      </w:r>
                      <w:r>
                        <w:t>2</w:t>
                      </w:r>
                      <w:r>
                        <w:t>8</w:t>
                      </w:r>
                    </w:p>
                  </w:txbxContent>
                </v:textbox>
                <w10:wrap anchorx="margin"/>
              </v:oval>
            </w:pict>
          </mc:Fallback>
        </mc:AlternateContent>
      </w:r>
      <w:r w:rsidR="00101533" w:rsidRPr="007F6BDA">
        <w:rPr>
          <w:b/>
          <w:noProof/>
          <w:lang w:eastAsia="cs-CZ"/>
        </w:rPr>
        <mc:AlternateContent>
          <mc:Choice Requires="wps">
            <w:drawing>
              <wp:anchor distT="0" distB="0" distL="114300" distR="114300" simplePos="0" relativeHeight="251668480" behindDoc="0" locked="0" layoutInCell="1" allowOverlap="1" wp14:anchorId="27E4205B" wp14:editId="75BA0BE3">
                <wp:simplePos x="0" y="0"/>
                <wp:positionH relativeFrom="column">
                  <wp:posOffset>959485</wp:posOffset>
                </wp:positionH>
                <wp:positionV relativeFrom="paragraph">
                  <wp:posOffset>281796</wp:posOffset>
                </wp:positionV>
                <wp:extent cx="412750" cy="368300"/>
                <wp:effectExtent l="0" t="0" r="0" b="0"/>
                <wp:wrapNone/>
                <wp:docPr id="8" name="Ovál 8"/>
                <wp:cNvGraphicFramePr/>
                <a:graphic xmlns:a="http://schemas.openxmlformats.org/drawingml/2006/main">
                  <a:graphicData uri="http://schemas.microsoft.com/office/word/2010/wordprocessingShape">
                    <wps:wsp>
                      <wps:cNvSpPr/>
                      <wps:spPr>
                        <a:xfrm>
                          <a:off x="0" y="0"/>
                          <a:ext cx="412750" cy="368300"/>
                        </a:xfrm>
                        <a:prstGeom prst="ellipse">
                          <a:avLst/>
                        </a:prstGeom>
                        <a:noFill/>
                        <a:ln>
                          <a:noFill/>
                        </a:ln>
                      </wps:spPr>
                      <wps:style>
                        <a:lnRef idx="2">
                          <a:schemeClr val="accent6"/>
                        </a:lnRef>
                        <a:fillRef idx="1">
                          <a:schemeClr val="lt1"/>
                        </a:fillRef>
                        <a:effectRef idx="0">
                          <a:schemeClr val="accent6"/>
                        </a:effectRef>
                        <a:fontRef idx="minor">
                          <a:schemeClr val="dk1"/>
                        </a:fontRef>
                      </wps:style>
                      <wps:txbx>
                        <w:txbxContent>
                          <w:p w:rsidR="00101533" w:rsidRDefault="00101533" w:rsidP="00101533">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7E4205B" id="Ovál 8" o:spid="_x0000_s1029" style="position:absolute;margin-left:75.55pt;margin-top:22.2pt;width:32.5pt;height:2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" filled="f" stroked="f" strokeweight="2pt">
                <v:textbox>
                  <w:txbxContent>
                    <w:p w:rsidR="00101533" w:rsidRDefault="00101533" w:rsidP="00101533">
                      <w:pPr>
                        <w:jc w:val="center"/>
                      </w:pPr>
                      <w:r>
                        <w:t>2</w:t>
                      </w:r>
                    </w:p>
                  </w:txbxContent>
                </v:textbox>
              </v:oval>
            </w:pict>
          </mc:Fallback>
        </mc:AlternateContent>
      </w:r>
    </w:p>
    <w:p w:rsidR="007E6CA1" w:rsidRPr="00197232" w:rsidRDefault="00101533" w:rsidP="00661A56">
      <w:pPr>
        <w:rPr>
          <w:rFonts w:asciiTheme="majorHAnsi" w:hAnsiTheme="majorHAnsi" w:cs="Times New Roman"/>
          <w:b/>
          <w:sz w:val="24"/>
          <w:szCs w:val="24"/>
        </w:rPr>
      </w:pPr>
      <w:r w:rsidRPr="007F6BDA">
        <w:rPr>
          <w:b/>
          <w:noProof/>
          <w:lang w:eastAsia="cs-CZ"/>
        </w:rPr>
        <mc:AlternateContent>
          <mc:Choice Requires="wps">
            <w:drawing>
              <wp:anchor distT="0" distB="0" distL="114300" distR="114300" simplePos="0" relativeHeight="251662336" behindDoc="0" locked="0" layoutInCell="1" allowOverlap="1" wp14:anchorId="27E4205B" wp14:editId="75BA0BE3">
                <wp:simplePos x="0" y="0"/>
                <wp:positionH relativeFrom="column">
                  <wp:posOffset>300068</wp:posOffset>
                </wp:positionH>
                <wp:positionV relativeFrom="paragraph">
                  <wp:posOffset>207645</wp:posOffset>
                </wp:positionV>
                <wp:extent cx="412750" cy="368300"/>
                <wp:effectExtent l="0" t="0" r="0" b="0"/>
                <wp:wrapNone/>
                <wp:docPr id="5" name="Ovál 5"/>
                <wp:cNvGraphicFramePr/>
                <a:graphic xmlns:a="http://schemas.openxmlformats.org/drawingml/2006/main">
                  <a:graphicData uri="http://schemas.microsoft.com/office/word/2010/wordprocessingShape">
                    <wps:wsp>
                      <wps:cNvSpPr/>
                      <wps:spPr>
                        <a:xfrm>
                          <a:off x="0" y="0"/>
                          <a:ext cx="412750" cy="368300"/>
                        </a:xfrm>
                        <a:prstGeom prst="ellipse">
                          <a:avLst/>
                        </a:prstGeom>
                        <a:noFill/>
                        <a:ln>
                          <a:noFill/>
                        </a:ln>
                      </wps:spPr>
                      <wps:style>
                        <a:lnRef idx="2">
                          <a:schemeClr val="accent6"/>
                        </a:lnRef>
                        <a:fillRef idx="1">
                          <a:schemeClr val="lt1"/>
                        </a:fillRef>
                        <a:effectRef idx="0">
                          <a:schemeClr val="accent6"/>
                        </a:effectRef>
                        <a:fontRef idx="minor">
                          <a:schemeClr val="dk1"/>
                        </a:fontRef>
                      </wps:style>
                      <wps:txbx>
                        <w:txbxContent>
                          <w:p w:rsidR="00101533" w:rsidRDefault="00101533" w:rsidP="00101533">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7E4205B" id="Ovál 5" o:spid="_x0000_s1030" style="position:absolute;margin-left:23.65pt;margin-top:16.35pt;width:32.5pt;height:2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" filled="f" stroked="f" strokeweight="2pt">
                <v:textbox>
                  <w:txbxContent>
                    <w:p w:rsidR="00101533" w:rsidRDefault="00101533" w:rsidP="00101533">
                      <w:pPr>
                        <w:jc w:val="center"/>
                      </w:pPr>
                      <w:r>
                        <w:t>3</w:t>
                      </w:r>
                    </w:p>
                  </w:txbxContent>
                </v:textbox>
              </v:oval>
            </w:pict>
          </mc:Fallback>
        </mc:AlternateContent>
      </w:r>
    </w:p>
    <w:p w:rsidR="00197232" w:rsidRDefault="00101533" w:rsidP="006C661E">
      <w:pPr>
        <w:rPr>
          <w:rFonts w:asciiTheme="majorHAnsi" w:hAnsiTheme="majorHAnsi" w:cs="Times New Roman"/>
          <w:b/>
          <w:sz w:val="24"/>
          <w:szCs w:val="24"/>
        </w:rPr>
      </w:pPr>
      <w:r w:rsidRPr="007F6BDA">
        <w:rPr>
          <w:b/>
          <w:noProof/>
          <w:lang w:eastAsia="cs-CZ"/>
        </w:rPr>
        <mc:AlternateContent>
          <mc:Choice Requires="wps">
            <w:drawing>
              <wp:anchor distT="0" distB="0" distL="114300" distR="114300" simplePos="0" relativeHeight="251684864" behindDoc="0" locked="0" layoutInCell="1" allowOverlap="1" wp14:anchorId="500E70E2" wp14:editId="550D7760">
                <wp:simplePos x="0" y="0"/>
                <wp:positionH relativeFrom="margin">
                  <wp:posOffset>5360047</wp:posOffset>
                </wp:positionH>
                <wp:positionV relativeFrom="paragraph">
                  <wp:posOffset>14881</wp:posOffset>
                </wp:positionV>
                <wp:extent cx="586105" cy="439420"/>
                <wp:effectExtent l="0" t="0" r="0" b="0"/>
                <wp:wrapNone/>
                <wp:docPr id="16" name="Ovál 16"/>
                <wp:cNvGraphicFramePr/>
                <a:graphic xmlns:a="http://schemas.openxmlformats.org/drawingml/2006/main">
                  <a:graphicData uri="http://schemas.microsoft.com/office/word/2010/wordprocessingShape">
                    <wps:wsp>
                      <wps:cNvSpPr/>
                      <wps:spPr>
                        <a:xfrm>
                          <a:off x="0" y="0"/>
                          <a:ext cx="586105" cy="439420"/>
                        </a:xfrm>
                        <a:prstGeom prst="ellipse">
                          <a:avLst/>
                        </a:prstGeom>
                        <a:noFill/>
                        <a:ln>
                          <a:noFill/>
                        </a:ln>
                      </wps:spPr>
                      <wps:style>
                        <a:lnRef idx="2">
                          <a:schemeClr val="accent6"/>
                        </a:lnRef>
                        <a:fillRef idx="1">
                          <a:schemeClr val="lt1"/>
                        </a:fillRef>
                        <a:effectRef idx="0">
                          <a:schemeClr val="accent6"/>
                        </a:effectRef>
                        <a:fontRef idx="minor">
                          <a:schemeClr val="dk1"/>
                        </a:fontRef>
                      </wps:style>
                      <wps:txbx>
                        <w:txbxContent>
                          <w:p w:rsidR="00101533" w:rsidRDefault="00101533" w:rsidP="00101533">
                            <w:pPr>
                              <w:jc w:val="center"/>
                            </w:pPr>
                            <w:r>
                              <w:t>138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00E70E2" id="Ovál 16" o:spid="_x0000_s1031" style="position:absolute;margin-left:422.05pt;margin-top:1.15pt;width:46.15pt;height:34.6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" filled="f" stroked="f" strokeweight="2pt">
                <v:textbox>
                  <w:txbxContent>
                    <w:p w:rsidR="00101533" w:rsidRDefault="00101533" w:rsidP="00101533">
                      <w:pPr>
                        <w:jc w:val="center"/>
                      </w:pPr>
                      <w:r>
                        <w:t>1</w:t>
                      </w:r>
                      <w:r>
                        <w:t>3</w:t>
                      </w:r>
                      <w:r>
                        <w:t>8</w:t>
                      </w:r>
                    </w:p>
                  </w:txbxContent>
                </v:textbox>
                <w10:wrap anchorx="margin"/>
              </v:oval>
            </w:pict>
          </mc:Fallback>
        </mc:AlternateContent>
      </w:r>
      <w:r w:rsidRPr="007F6BDA">
        <w:rPr>
          <w:b/>
          <w:noProof/>
          <w:lang w:eastAsia="cs-CZ"/>
        </w:rPr>
        <mc:AlternateContent>
          <mc:Choice Requires="wps">
            <w:drawing>
              <wp:anchor distT="0" distB="0" distL="114300" distR="114300" simplePos="0" relativeHeight="251666432" behindDoc="0" locked="0" layoutInCell="1" allowOverlap="1" wp14:anchorId="27E4205B" wp14:editId="75BA0BE3">
                <wp:simplePos x="0" y="0"/>
                <wp:positionH relativeFrom="column">
                  <wp:posOffset>174817</wp:posOffset>
                </wp:positionH>
                <wp:positionV relativeFrom="paragraph">
                  <wp:posOffset>166262</wp:posOffset>
                </wp:positionV>
                <wp:extent cx="412750" cy="368300"/>
                <wp:effectExtent l="0" t="0" r="0" b="0"/>
                <wp:wrapNone/>
                <wp:docPr id="7" name="Ovál 7"/>
                <wp:cNvGraphicFramePr/>
                <a:graphic xmlns:a="http://schemas.openxmlformats.org/drawingml/2006/main">
                  <a:graphicData uri="http://schemas.microsoft.com/office/word/2010/wordprocessingShape">
                    <wps:wsp>
                      <wps:cNvSpPr/>
                      <wps:spPr>
                        <a:xfrm>
                          <a:off x="0" y="0"/>
                          <a:ext cx="412750" cy="368300"/>
                        </a:xfrm>
                        <a:prstGeom prst="ellipse">
                          <a:avLst/>
                        </a:prstGeom>
                        <a:noFill/>
                        <a:ln>
                          <a:noFill/>
                        </a:ln>
                      </wps:spPr>
                      <wps:style>
                        <a:lnRef idx="2">
                          <a:schemeClr val="accent6"/>
                        </a:lnRef>
                        <a:fillRef idx="1">
                          <a:schemeClr val="lt1"/>
                        </a:fillRef>
                        <a:effectRef idx="0">
                          <a:schemeClr val="accent6"/>
                        </a:effectRef>
                        <a:fontRef idx="minor">
                          <a:schemeClr val="dk1"/>
                        </a:fontRef>
                      </wps:style>
                      <wps:txbx>
                        <w:txbxContent>
                          <w:p w:rsidR="00101533" w:rsidRDefault="00101533" w:rsidP="00101533">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7E4205B" id="Ovál 7" o:spid="_x0000_s1032" style="position:absolute;margin-left:13.75pt;margin-top:13.1pt;width:32.5pt;height: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" filled="f" stroked="f" strokeweight="2pt">
                <v:textbox>
                  <w:txbxContent>
                    <w:p w:rsidR="00101533" w:rsidRDefault="00101533" w:rsidP="00101533">
                      <w:pPr>
                        <w:jc w:val="center"/>
                      </w:pPr>
                      <w:r>
                        <w:t>4</w:t>
                      </w:r>
                    </w:p>
                  </w:txbxContent>
                </v:textbox>
              </v:oval>
            </w:pict>
          </mc:Fallback>
        </mc:AlternateContent>
      </w:r>
    </w:p>
    <w:p w:rsidR="00197232" w:rsidRDefault="00101533" w:rsidP="006C661E">
      <w:pPr>
        <w:rPr>
          <w:rFonts w:asciiTheme="majorHAnsi" w:hAnsiTheme="majorHAnsi" w:cs="Times New Roman"/>
          <w:b/>
          <w:sz w:val="24"/>
          <w:szCs w:val="24"/>
        </w:rPr>
      </w:pPr>
      <w:r w:rsidRPr="007F6BDA">
        <w:rPr>
          <w:b/>
          <w:noProof/>
          <w:lang w:eastAsia="cs-CZ"/>
        </w:rPr>
        <mc:AlternateContent>
          <mc:Choice Requires="wps">
            <w:drawing>
              <wp:anchor distT="0" distB="0" distL="114300" distR="114300" simplePos="0" relativeHeight="251686912" behindDoc="0" locked="0" layoutInCell="1" allowOverlap="1" wp14:anchorId="500E70E2" wp14:editId="550D7760">
                <wp:simplePos x="0" y="0"/>
                <wp:positionH relativeFrom="leftMargin">
                  <wp:posOffset>6281456</wp:posOffset>
                </wp:positionH>
                <wp:positionV relativeFrom="paragraph">
                  <wp:posOffset>9237</wp:posOffset>
                </wp:positionV>
                <wp:extent cx="586105" cy="439420"/>
                <wp:effectExtent l="0" t="0" r="0" b="0"/>
                <wp:wrapNone/>
                <wp:docPr id="17" name="Ovál 17"/>
                <wp:cNvGraphicFramePr/>
                <a:graphic xmlns:a="http://schemas.openxmlformats.org/drawingml/2006/main">
                  <a:graphicData uri="http://schemas.microsoft.com/office/word/2010/wordprocessingShape">
                    <wps:wsp>
                      <wps:cNvSpPr/>
                      <wps:spPr>
                        <a:xfrm>
                          <a:off x="0" y="0"/>
                          <a:ext cx="586105" cy="439420"/>
                        </a:xfrm>
                        <a:prstGeom prst="ellipse">
                          <a:avLst/>
                        </a:prstGeom>
                        <a:noFill/>
                        <a:ln>
                          <a:noFill/>
                        </a:ln>
                      </wps:spPr>
                      <wps:style>
                        <a:lnRef idx="2">
                          <a:schemeClr val="accent6"/>
                        </a:lnRef>
                        <a:fillRef idx="1">
                          <a:schemeClr val="lt1"/>
                        </a:fillRef>
                        <a:effectRef idx="0">
                          <a:schemeClr val="accent6"/>
                        </a:effectRef>
                        <a:fontRef idx="minor">
                          <a:schemeClr val="dk1"/>
                        </a:fontRef>
                      </wps:style>
                      <wps:txbx>
                        <w:txbxContent>
                          <w:p w:rsidR="00101533" w:rsidRDefault="00101533" w:rsidP="00101533">
                            <w:pPr>
                              <w:jc w:val="center"/>
                            </w:pPr>
                            <w:r>
                              <w:t>148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00E70E2" id="Ovál 17" o:spid="_x0000_s1033" style="position:absolute;margin-left:494.6pt;margin-top:.75pt;width:46.15pt;height:34.6pt;z-index:2516869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" filled="f" stroked="f" strokeweight="2pt">
                <v:textbox>
                  <w:txbxContent>
                    <w:p w:rsidR="00101533" w:rsidRDefault="00101533" w:rsidP="00101533">
                      <w:pPr>
                        <w:jc w:val="center"/>
                      </w:pPr>
                      <w:r>
                        <w:t>14</w:t>
                      </w:r>
                      <w:r>
                        <w:t>8</w:t>
                      </w:r>
                    </w:p>
                  </w:txbxContent>
                </v:textbox>
                <w10:wrap anchorx="margin"/>
              </v:oval>
            </w:pict>
          </mc:Fallback>
        </mc:AlternateContent>
      </w:r>
      <w:r w:rsidRPr="007F6BDA">
        <w:rPr>
          <w:b/>
          <w:noProof/>
          <w:lang w:eastAsia="cs-CZ"/>
        </w:rPr>
        <mc:AlternateContent>
          <mc:Choice Requires="wps">
            <w:drawing>
              <wp:anchor distT="0" distB="0" distL="114300" distR="114300" simplePos="0" relativeHeight="251664384" behindDoc="0" locked="0" layoutInCell="1" allowOverlap="1" wp14:anchorId="27E4205B" wp14:editId="75BA0BE3">
                <wp:simplePos x="0" y="0"/>
                <wp:positionH relativeFrom="column">
                  <wp:posOffset>140012</wp:posOffset>
                </wp:positionH>
                <wp:positionV relativeFrom="paragraph">
                  <wp:posOffset>162297</wp:posOffset>
                </wp:positionV>
                <wp:extent cx="412750" cy="368300"/>
                <wp:effectExtent l="0" t="0" r="0" b="0"/>
                <wp:wrapNone/>
                <wp:docPr id="6" name="Ovál 6"/>
                <wp:cNvGraphicFramePr/>
                <a:graphic xmlns:a="http://schemas.openxmlformats.org/drawingml/2006/main">
                  <a:graphicData uri="http://schemas.microsoft.com/office/word/2010/wordprocessingShape">
                    <wps:wsp>
                      <wps:cNvSpPr/>
                      <wps:spPr>
                        <a:xfrm>
                          <a:off x="0" y="0"/>
                          <a:ext cx="412750" cy="368300"/>
                        </a:xfrm>
                        <a:prstGeom prst="ellipse">
                          <a:avLst/>
                        </a:prstGeom>
                        <a:noFill/>
                        <a:ln>
                          <a:noFill/>
                        </a:ln>
                      </wps:spPr>
                      <wps:style>
                        <a:lnRef idx="2">
                          <a:schemeClr val="accent6"/>
                        </a:lnRef>
                        <a:fillRef idx="1">
                          <a:schemeClr val="lt1"/>
                        </a:fillRef>
                        <a:effectRef idx="0">
                          <a:schemeClr val="accent6"/>
                        </a:effectRef>
                        <a:fontRef idx="minor">
                          <a:schemeClr val="dk1"/>
                        </a:fontRef>
                      </wps:style>
                      <wps:txbx>
                        <w:txbxContent>
                          <w:p w:rsidR="00101533" w:rsidRDefault="00101533" w:rsidP="00101533">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7E4205B" id="Ovál 6" o:spid="_x0000_s1034" style="position:absolute;margin-left:11pt;margin-top:12.8pt;width:32.5pt;height:2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" filled="f" stroked="f" strokeweight="2pt">
                <v:textbox>
                  <w:txbxContent>
                    <w:p w:rsidR="00101533" w:rsidRDefault="00101533" w:rsidP="00101533">
                      <w:pPr>
                        <w:jc w:val="center"/>
                      </w:pPr>
                      <w:r>
                        <w:t>5</w:t>
                      </w:r>
                    </w:p>
                  </w:txbxContent>
                </v:textbox>
              </v:oval>
            </w:pict>
          </mc:Fallback>
        </mc:AlternateContent>
      </w:r>
    </w:p>
    <w:p w:rsidR="00197232" w:rsidRDefault="00101533" w:rsidP="006C661E">
      <w:pPr>
        <w:rPr>
          <w:rFonts w:asciiTheme="majorHAnsi" w:hAnsiTheme="majorHAnsi" w:cs="Times New Roman"/>
          <w:b/>
          <w:sz w:val="24"/>
          <w:szCs w:val="24"/>
        </w:rPr>
      </w:pPr>
      <w:r w:rsidRPr="007F6BDA">
        <w:rPr>
          <w:b/>
          <w:noProof/>
          <w:lang w:eastAsia="cs-CZ"/>
        </w:rPr>
        <mc:AlternateContent>
          <mc:Choice Requires="wps">
            <w:drawing>
              <wp:anchor distT="0" distB="0" distL="114300" distR="114300" simplePos="0" relativeHeight="251688960" behindDoc="0" locked="0" layoutInCell="1" allowOverlap="1" wp14:anchorId="500E70E2" wp14:editId="550D7760">
                <wp:simplePos x="0" y="0"/>
                <wp:positionH relativeFrom="leftMargin">
                  <wp:posOffset>6276675</wp:posOffset>
                </wp:positionH>
                <wp:positionV relativeFrom="paragraph">
                  <wp:posOffset>88325</wp:posOffset>
                </wp:positionV>
                <wp:extent cx="586105" cy="439420"/>
                <wp:effectExtent l="0" t="0" r="0" b="0"/>
                <wp:wrapNone/>
                <wp:docPr id="18" name="Ovál 18"/>
                <wp:cNvGraphicFramePr/>
                <a:graphic xmlns:a="http://schemas.openxmlformats.org/drawingml/2006/main">
                  <a:graphicData uri="http://schemas.microsoft.com/office/word/2010/wordprocessingShape">
                    <wps:wsp>
                      <wps:cNvSpPr/>
                      <wps:spPr>
                        <a:xfrm>
                          <a:off x="0" y="0"/>
                          <a:ext cx="586105" cy="439420"/>
                        </a:xfrm>
                        <a:prstGeom prst="ellipse">
                          <a:avLst/>
                        </a:prstGeom>
                        <a:noFill/>
                        <a:ln>
                          <a:noFill/>
                        </a:ln>
                      </wps:spPr>
                      <wps:style>
                        <a:lnRef idx="2">
                          <a:schemeClr val="accent6"/>
                        </a:lnRef>
                        <a:fillRef idx="1">
                          <a:schemeClr val="lt1"/>
                        </a:fillRef>
                        <a:effectRef idx="0">
                          <a:schemeClr val="accent6"/>
                        </a:effectRef>
                        <a:fontRef idx="minor">
                          <a:schemeClr val="dk1"/>
                        </a:fontRef>
                      </wps:style>
                      <wps:txbx>
                        <w:txbxContent>
                          <w:p w:rsidR="00101533" w:rsidRDefault="00101533" w:rsidP="00101533">
                            <w:pPr>
                              <w:jc w:val="center"/>
                            </w:pPr>
                            <w:r>
                              <w:t>158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00E70E2" id="Ovál 18" o:spid="_x0000_s1035" style="position:absolute;margin-left:494.25pt;margin-top:6.95pt;width:46.15pt;height:34.6pt;z-index:2516889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" filled="f" stroked="f" strokeweight="2pt">
                <v:textbox>
                  <w:txbxContent>
                    <w:p w:rsidR="00101533" w:rsidRDefault="00101533" w:rsidP="00101533">
                      <w:pPr>
                        <w:jc w:val="center"/>
                      </w:pPr>
                      <w:r>
                        <w:t>1</w:t>
                      </w:r>
                      <w:r>
                        <w:t>5</w:t>
                      </w:r>
                      <w:r>
                        <w:t>8</w:t>
                      </w:r>
                    </w:p>
                  </w:txbxContent>
                </v:textbox>
                <w10:wrap anchorx="margin"/>
              </v:oval>
            </w:pict>
          </mc:Fallback>
        </mc:AlternateContent>
      </w:r>
      <w:r w:rsidRPr="007F6BDA">
        <w:rPr>
          <w:b/>
          <w:noProof/>
          <w:lang w:eastAsia="cs-CZ"/>
        </w:rPr>
        <mc:AlternateContent>
          <mc:Choice Requires="wps">
            <w:drawing>
              <wp:anchor distT="0" distB="0" distL="114300" distR="114300" simplePos="0" relativeHeight="251674624" behindDoc="0" locked="0" layoutInCell="1" allowOverlap="1" wp14:anchorId="3E554EBD" wp14:editId="69BA8FD6">
                <wp:simplePos x="0" y="0"/>
                <wp:positionH relativeFrom="column">
                  <wp:posOffset>537126</wp:posOffset>
                </wp:positionH>
                <wp:positionV relativeFrom="paragraph">
                  <wp:posOffset>131121</wp:posOffset>
                </wp:positionV>
                <wp:extent cx="412750" cy="368300"/>
                <wp:effectExtent l="0" t="0" r="0" b="0"/>
                <wp:wrapNone/>
                <wp:docPr id="11" name="Ovál 11"/>
                <wp:cNvGraphicFramePr/>
                <a:graphic xmlns:a="http://schemas.openxmlformats.org/drawingml/2006/main">
                  <a:graphicData uri="http://schemas.microsoft.com/office/word/2010/wordprocessingShape">
                    <wps:wsp>
                      <wps:cNvSpPr/>
                      <wps:spPr>
                        <a:xfrm>
                          <a:off x="0" y="0"/>
                          <a:ext cx="412750" cy="368300"/>
                        </a:xfrm>
                        <a:prstGeom prst="ellipse">
                          <a:avLst/>
                        </a:prstGeom>
                        <a:noFill/>
                        <a:ln>
                          <a:noFill/>
                        </a:ln>
                      </wps:spPr>
                      <wps:style>
                        <a:lnRef idx="2">
                          <a:schemeClr val="accent6"/>
                        </a:lnRef>
                        <a:fillRef idx="1">
                          <a:schemeClr val="lt1"/>
                        </a:fillRef>
                        <a:effectRef idx="0">
                          <a:schemeClr val="accent6"/>
                        </a:effectRef>
                        <a:fontRef idx="minor">
                          <a:schemeClr val="dk1"/>
                        </a:fontRef>
                      </wps:style>
                      <wps:txbx>
                        <w:txbxContent>
                          <w:p w:rsidR="00101533" w:rsidRDefault="00101533" w:rsidP="00101533">
                            <w:pPr>
                              <w:jc w:val="center"/>
                            </w:pPr>
                            <w: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E554EBD" id="Ovál 11" o:spid="_x0000_s1036" style="position:absolute;margin-left:42.3pt;margin-top:10.3pt;width:32.5pt;height:2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" filled="f" stroked="f" strokeweight="2pt">
                <v:textbox>
                  <w:txbxContent>
                    <w:p w:rsidR="00101533" w:rsidRDefault="00101533" w:rsidP="00101533">
                      <w:pPr>
                        <w:jc w:val="center"/>
                      </w:pPr>
                      <w:r>
                        <w:t>6</w:t>
                      </w:r>
                    </w:p>
                  </w:txbxContent>
                </v:textbox>
              </v:oval>
            </w:pict>
          </mc:Fallback>
        </mc:AlternateContent>
      </w:r>
    </w:p>
    <w:p w:rsidR="00197232" w:rsidRDefault="00F52FB8" w:rsidP="006C661E">
      <w:pPr>
        <w:rPr>
          <w:rFonts w:asciiTheme="majorHAnsi" w:hAnsiTheme="majorHAnsi" w:cs="Times New Roman"/>
          <w:b/>
          <w:sz w:val="24"/>
          <w:szCs w:val="24"/>
        </w:rPr>
      </w:pPr>
      <w:r w:rsidRPr="007F6BDA">
        <w:rPr>
          <w:b/>
          <w:noProof/>
          <w:lang w:eastAsia="cs-CZ"/>
        </w:rPr>
        <mc:AlternateContent>
          <mc:Choice Requires="wps">
            <w:drawing>
              <wp:anchor distT="0" distB="0" distL="114300" distR="114300" simplePos="0" relativeHeight="251691008" behindDoc="0" locked="0" layoutInCell="1" allowOverlap="1" wp14:anchorId="500E70E2" wp14:editId="550D7760">
                <wp:simplePos x="0" y="0"/>
                <wp:positionH relativeFrom="leftMargin">
                  <wp:posOffset>6299200</wp:posOffset>
                </wp:positionH>
                <wp:positionV relativeFrom="paragraph">
                  <wp:posOffset>271721</wp:posOffset>
                </wp:positionV>
                <wp:extent cx="586105" cy="439420"/>
                <wp:effectExtent l="0" t="0" r="0" b="0"/>
                <wp:wrapNone/>
                <wp:docPr id="19" name="Ovál 19"/>
                <wp:cNvGraphicFramePr/>
                <a:graphic xmlns:a="http://schemas.openxmlformats.org/drawingml/2006/main">
                  <a:graphicData uri="http://schemas.microsoft.com/office/word/2010/wordprocessingShape">
                    <wps:wsp>
                      <wps:cNvSpPr/>
                      <wps:spPr>
                        <a:xfrm>
                          <a:off x="0" y="0"/>
                          <a:ext cx="586105" cy="439420"/>
                        </a:xfrm>
                        <a:prstGeom prst="ellipse">
                          <a:avLst/>
                        </a:prstGeom>
                        <a:noFill/>
                        <a:ln>
                          <a:noFill/>
                        </a:ln>
                      </wps:spPr>
                      <wps:style>
                        <a:lnRef idx="2">
                          <a:schemeClr val="accent6"/>
                        </a:lnRef>
                        <a:fillRef idx="1">
                          <a:schemeClr val="lt1"/>
                        </a:fillRef>
                        <a:effectRef idx="0">
                          <a:schemeClr val="accent6"/>
                        </a:effectRef>
                        <a:fontRef idx="minor">
                          <a:schemeClr val="dk1"/>
                        </a:fontRef>
                      </wps:style>
                      <wps:txbx>
                        <w:txbxContent>
                          <w:p w:rsidR="00F52FB8" w:rsidRDefault="00F52FB8" w:rsidP="00F52FB8">
                            <w:pPr>
                              <w:jc w:val="center"/>
                            </w:pPr>
                            <w:r>
                              <w:t>168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00E70E2" id="Ovál 19" o:spid="_x0000_s1037" style="position:absolute;margin-left:496pt;margin-top:21.4pt;width:46.15pt;height:34.6pt;z-index:2516910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" filled="f" stroked="f" strokeweight="2pt">
                <v:textbox>
                  <w:txbxContent>
                    <w:p w:rsidR="00F52FB8" w:rsidRDefault="00F52FB8" w:rsidP="00F52FB8">
                      <w:pPr>
                        <w:jc w:val="center"/>
                      </w:pPr>
                      <w:r>
                        <w:t>1</w:t>
                      </w:r>
                      <w:r>
                        <w:t>6</w:t>
                      </w:r>
                      <w:r>
                        <w:t>8</w:t>
                      </w:r>
                    </w:p>
                  </w:txbxContent>
                </v:textbox>
                <w10:wrap anchorx="margin"/>
              </v:oval>
            </w:pict>
          </mc:Fallback>
        </mc:AlternateContent>
      </w:r>
      <w:r w:rsidR="00101533" w:rsidRPr="007F6BDA">
        <w:rPr>
          <w:b/>
          <w:noProof/>
          <w:lang w:eastAsia="cs-CZ"/>
        </w:rPr>
        <mc:AlternateContent>
          <mc:Choice Requires="wps">
            <w:drawing>
              <wp:anchor distT="0" distB="0" distL="114300" distR="114300" simplePos="0" relativeHeight="251672576" behindDoc="0" locked="0" layoutInCell="1" allowOverlap="1" wp14:anchorId="3E554EBD" wp14:editId="69BA8FD6">
                <wp:simplePos x="0" y="0"/>
                <wp:positionH relativeFrom="column">
                  <wp:posOffset>124076</wp:posOffset>
                </wp:positionH>
                <wp:positionV relativeFrom="paragraph">
                  <wp:posOffset>118529</wp:posOffset>
                </wp:positionV>
                <wp:extent cx="412750" cy="368300"/>
                <wp:effectExtent l="0" t="0" r="0" b="0"/>
                <wp:wrapNone/>
                <wp:docPr id="10" name="Ovál 10"/>
                <wp:cNvGraphicFramePr/>
                <a:graphic xmlns:a="http://schemas.openxmlformats.org/drawingml/2006/main">
                  <a:graphicData uri="http://schemas.microsoft.com/office/word/2010/wordprocessingShape">
                    <wps:wsp>
                      <wps:cNvSpPr/>
                      <wps:spPr>
                        <a:xfrm>
                          <a:off x="0" y="0"/>
                          <a:ext cx="412750" cy="368300"/>
                        </a:xfrm>
                        <a:prstGeom prst="ellipse">
                          <a:avLst/>
                        </a:prstGeom>
                        <a:noFill/>
                        <a:ln>
                          <a:noFill/>
                        </a:ln>
                      </wps:spPr>
                      <wps:style>
                        <a:lnRef idx="2">
                          <a:schemeClr val="accent6"/>
                        </a:lnRef>
                        <a:fillRef idx="1">
                          <a:schemeClr val="lt1"/>
                        </a:fillRef>
                        <a:effectRef idx="0">
                          <a:schemeClr val="accent6"/>
                        </a:effectRef>
                        <a:fontRef idx="minor">
                          <a:schemeClr val="dk1"/>
                        </a:fontRef>
                      </wps:style>
                      <wps:txbx>
                        <w:txbxContent>
                          <w:p w:rsidR="00101533" w:rsidRDefault="00101533" w:rsidP="00101533">
                            <w:pPr>
                              <w:jc w:val="center"/>
                            </w:pPr>
                            <w: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E554EBD" id="Ovál 10" o:spid="_x0000_s1038" style="position:absolute;margin-left:9.75pt;margin-top:9.35pt;width:32.5pt;height:2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" filled="f" stroked="f" strokeweight="2pt">
                <v:textbox>
                  <w:txbxContent>
                    <w:p w:rsidR="00101533" w:rsidRDefault="00101533" w:rsidP="00101533">
                      <w:pPr>
                        <w:jc w:val="center"/>
                      </w:pPr>
                      <w:r>
                        <w:t>7</w:t>
                      </w:r>
                    </w:p>
                  </w:txbxContent>
                </v:textbox>
              </v:oval>
            </w:pict>
          </mc:Fallback>
        </mc:AlternateContent>
      </w:r>
    </w:p>
    <w:p w:rsidR="00197232" w:rsidRDefault="00F52FB8" w:rsidP="006C661E">
      <w:pPr>
        <w:rPr>
          <w:rFonts w:asciiTheme="majorHAnsi" w:hAnsiTheme="majorHAnsi" w:cs="Times New Roman"/>
          <w:b/>
          <w:sz w:val="24"/>
          <w:szCs w:val="24"/>
        </w:rPr>
      </w:pPr>
      <w:r w:rsidRPr="007F6BDA">
        <w:rPr>
          <w:b/>
          <w:noProof/>
          <w:lang w:eastAsia="cs-CZ"/>
        </w:rPr>
        <mc:AlternateContent>
          <mc:Choice Requires="wps">
            <w:drawing>
              <wp:anchor distT="0" distB="0" distL="114300" distR="114300" simplePos="0" relativeHeight="251693056" behindDoc="0" locked="0" layoutInCell="1" allowOverlap="1" wp14:anchorId="500E70E2" wp14:editId="550D7760">
                <wp:simplePos x="0" y="0"/>
                <wp:positionH relativeFrom="leftMargin">
                  <wp:posOffset>6272530</wp:posOffset>
                </wp:positionH>
                <wp:positionV relativeFrom="paragraph">
                  <wp:posOffset>332105</wp:posOffset>
                </wp:positionV>
                <wp:extent cx="586105" cy="439420"/>
                <wp:effectExtent l="0" t="0" r="0" b="0"/>
                <wp:wrapNone/>
                <wp:docPr id="20" name="Ovál 20"/>
                <wp:cNvGraphicFramePr/>
                <a:graphic xmlns:a="http://schemas.openxmlformats.org/drawingml/2006/main">
                  <a:graphicData uri="http://schemas.microsoft.com/office/word/2010/wordprocessingShape">
                    <wps:wsp>
                      <wps:cNvSpPr/>
                      <wps:spPr>
                        <a:xfrm>
                          <a:off x="0" y="0"/>
                          <a:ext cx="586105" cy="439420"/>
                        </a:xfrm>
                        <a:prstGeom prst="ellipse">
                          <a:avLst/>
                        </a:prstGeom>
                        <a:noFill/>
                        <a:ln>
                          <a:noFill/>
                        </a:ln>
                      </wps:spPr>
                      <wps:style>
                        <a:lnRef idx="2">
                          <a:schemeClr val="accent6"/>
                        </a:lnRef>
                        <a:fillRef idx="1">
                          <a:schemeClr val="lt1"/>
                        </a:fillRef>
                        <a:effectRef idx="0">
                          <a:schemeClr val="accent6"/>
                        </a:effectRef>
                        <a:fontRef idx="minor">
                          <a:schemeClr val="dk1"/>
                        </a:fontRef>
                      </wps:style>
                      <wps:txbx>
                        <w:txbxContent>
                          <w:p w:rsidR="00F52FB8" w:rsidRDefault="00F52FB8" w:rsidP="00F52FB8">
                            <w:pPr>
                              <w:jc w:val="center"/>
                            </w:pPr>
                            <w:r>
                              <w:t>178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00E70E2" id="Ovál 20" o:spid="_x0000_s1039" style="position:absolute;margin-left:493.9pt;margin-top:26.15pt;width:46.15pt;height:34.6pt;z-index:2516930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" filled="f" stroked="f" strokeweight="2pt">
                <v:textbox>
                  <w:txbxContent>
                    <w:p w:rsidR="00F52FB8" w:rsidRDefault="00F52FB8" w:rsidP="00F52FB8">
                      <w:pPr>
                        <w:jc w:val="center"/>
                      </w:pPr>
                      <w:r>
                        <w:t>1</w:t>
                      </w:r>
                      <w:r>
                        <w:t>7</w:t>
                      </w:r>
                      <w:r>
                        <w:t>8</w:t>
                      </w:r>
                    </w:p>
                  </w:txbxContent>
                </v:textbox>
                <w10:wrap anchorx="margin"/>
              </v:oval>
            </w:pict>
          </mc:Fallback>
        </mc:AlternateContent>
      </w:r>
      <w:r w:rsidR="00101533" w:rsidRPr="007F6BDA">
        <w:rPr>
          <w:b/>
          <w:noProof/>
          <w:lang w:eastAsia="cs-CZ"/>
        </w:rPr>
        <mc:AlternateContent>
          <mc:Choice Requires="wps">
            <w:drawing>
              <wp:anchor distT="0" distB="0" distL="114300" distR="114300" simplePos="0" relativeHeight="251670528" behindDoc="0" locked="0" layoutInCell="1" allowOverlap="1" wp14:anchorId="3E554EBD" wp14:editId="69BA8FD6">
                <wp:simplePos x="0" y="0"/>
                <wp:positionH relativeFrom="column">
                  <wp:posOffset>420837</wp:posOffset>
                </wp:positionH>
                <wp:positionV relativeFrom="paragraph">
                  <wp:posOffset>89954</wp:posOffset>
                </wp:positionV>
                <wp:extent cx="412750" cy="368300"/>
                <wp:effectExtent l="0" t="0" r="0" b="0"/>
                <wp:wrapNone/>
                <wp:docPr id="9" name="Ovál 9"/>
                <wp:cNvGraphicFramePr/>
                <a:graphic xmlns:a="http://schemas.openxmlformats.org/drawingml/2006/main">
                  <a:graphicData uri="http://schemas.microsoft.com/office/word/2010/wordprocessingShape">
                    <wps:wsp>
                      <wps:cNvSpPr/>
                      <wps:spPr>
                        <a:xfrm>
                          <a:off x="0" y="0"/>
                          <a:ext cx="412750" cy="368300"/>
                        </a:xfrm>
                        <a:prstGeom prst="ellipse">
                          <a:avLst/>
                        </a:prstGeom>
                        <a:noFill/>
                        <a:ln>
                          <a:noFill/>
                        </a:ln>
                      </wps:spPr>
                      <wps:style>
                        <a:lnRef idx="2">
                          <a:schemeClr val="accent6"/>
                        </a:lnRef>
                        <a:fillRef idx="1">
                          <a:schemeClr val="lt1"/>
                        </a:fillRef>
                        <a:effectRef idx="0">
                          <a:schemeClr val="accent6"/>
                        </a:effectRef>
                        <a:fontRef idx="minor">
                          <a:schemeClr val="dk1"/>
                        </a:fontRef>
                      </wps:style>
                      <wps:txbx>
                        <w:txbxContent>
                          <w:p w:rsidR="00101533" w:rsidRDefault="00101533" w:rsidP="00101533">
                            <w:pPr>
                              <w:jc w:val="center"/>
                            </w:pPr>
                            <w: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E554EBD" id="Ovál 9" o:spid="_x0000_s1040" style="position:absolute;margin-left:33.15pt;margin-top:7.1pt;width:32.5pt;height:2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" filled="f" stroked="f" strokeweight="2pt">
                <v:textbox>
                  <w:txbxContent>
                    <w:p w:rsidR="00101533" w:rsidRDefault="00101533" w:rsidP="00101533">
                      <w:pPr>
                        <w:jc w:val="center"/>
                      </w:pPr>
                      <w:r>
                        <w:t>8</w:t>
                      </w:r>
                    </w:p>
                  </w:txbxContent>
                </v:textbox>
              </v:oval>
            </w:pict>
          </mc:Fallback>
        </mc:AlternateContent>
      </w:r>
    </w:p>
    <w:p w:rsidR="00197232" w:rsidRDefault="00101533" w:rsidP="006C661E">
      <w:pPr>
        <w:rPr>
          <w:rFonts w:asciiTheme="majorHAnsi" w:hAnsiTheme="majorHAnsi" w:cs="Times New Roman"/>
          <w:b/>
          <w:sz w:val="24"/>
          <w:szCs w:val="24"/>
        </w:rPr>
      </w:pPr>
      <w:r w:rsidRPr="007F6BDA">
        <w:rPr>
          <w:b/>
          <w:noProof/>
          <w:lang w:eastAsia="cs-CZ"/>
        </w:rPr>
        <mc:AlternateContent>
          <mc:Choice Requires="wps">
            <w:drawing>
              <wp:anchor distT="0" distB="0" distL="114300" distR="114300" simplePos="0" relativeHeight="251678720" behindDoc="0" locked="0" layoutInCell="1" allowOverlap="1" wp14:anchorId="27FFD970" wp14:editId="1D457282">
                <wp:simplePos x="0" y="0"/>
                <wp:positionH relativeFrom="leftMargin">
                  <wp:posOffset>784225</wp:posOffset>
                </wp:positionH>
                <wp:positionV relativeFrom="paragraph">
                  <wp:posOffset>378460</wp:posOffset>
                </wp:positionV>
                <wp:extent cx="586105" cy="439420"/>
                <wp:effectExtent l="0" t="0" r="0" b="0"/>
                <wp:wrapNone/>
                <wp:docPr id="13" name="Ovál 13"/>
                <wp:cNvGraphicFramePr/>
                <a:graphic xmlns:a="http://schemas.openxmlformats.org/drawingml/2006/main">
                  <a:graphicData uri="http://schemas.microsoft.com/office/word/2010/wordprocessingShape">
                    <wps:wsp>
                      <wps:cNvSpPr/>
                      <wps:spPr>
                        <a:xfrm>
                          <a:off x="0" y="0"/>
                          <a:ext cx="586105" cy="439420"/>
                        </a:xfrm>
                        <a:prstGeom prst="ellipse">
                          <a:avLst/>
                        </a:prstGeom>
                        <a:noFill/>
                        <a:ln>
                          <a:noFill/>
                        </a:ln>
                      </wps:spPr>
                      <wps:style>
                        <a:lnRef idx="2">
                          <a:schemeClr val="accent6"/>
                        </a:lnRef>
                        <a:fillRef idx="1">
                          <a:schemeClr val="lt1"/>
                        </a:fillRef>
                        <a:effectRef idx="0">
                          <a:schemeClr val="accent6"/>
                        </a:effectRef>
                        <a:fontRef idx="minor">
                          <a:schemeClr val="dk1"/>
                        </a:fontRef>
                      </wps:style>
                      <wps:txbx>
                        <w:txbxContent>
                          <w:p w:rsidR="00101533" w:rsidRDefault="00101533" w:rsidP="00101533">
                            <w:pPr>
                              <w:jc w:val="center"/>
                            </w:pPr>
                            <w:r>
                              <w:t>108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7FFD970" id="Ovál 13" o:spid="_x0000_s1041" style="position:absolute;margin-left:61.75pt;margin-top:29.8pt;width:46.15pt;height:34.6pt;z-index:25167872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" filled="f" stroked="f" strokeweight="2pt">
                <v:textbox>
                  <w:txbxContent>
                    <w:p w:rsidR="00101533" w:rsidRDefault="00101533" w:rsidP="00101533">
                      <w:pPr>
                        <w:jc w:val="center"/>
                      </w:pPr>
                      <w:r>
                        <w:t>10</w:t>
                      </w:r>
                      <w:r>
                        <w:t>8</w:t>
                      </w:r>
                    </w:p>
                  </w:txbxContent>
                </v:textbox>
                <w10:wrap anchorx="margin"/>
              </v:oval>
            </w:pict>
          </mc:Fallback>
        </mc:AlternateContent>
      </w:r>
      <w:r w:rsidRPr="007F6BDA">
        <w:rPr>
          <w:b/>
          <w:noProof/>
          <w:lang w:eastAsia="cs-CZ"/>
        </w:rPr>
        <mc:AlternateContent>
          <mc:Choice Requires="wps">
            <w:drawing>
              <wp:anchor distT="0" distB="0" distL="114300" distR="114300" simplePos="0" relativeHeight="251676672" behindDoc="0" locked="0" layoutInCell="1" allowOverlap="1" wp14:anchorId="27FFD970" wp14:editId="1D457282">
                <wp:simplePos x="0" y="0"/>
                <wp:positionH relativeFrom="column">
                  <wp:posOffset>301925</wp:posOffset>
                </wp:positionH>
                <wp:positionV relativeFrom="paragraph">
                  <wp:posOffset>65297</wp:posOffset>
                </wp:positionV>
                <wp:extent cx="412750" cy="368300"/>
                <wp:effectExtent l="0" t="0" r="0" b="0"/>
                <wp:wrapNone/>
                <wp:docPr id="12" name="Ovál 12"/>
                <wp:cNvGraphicFramePr/>
                <a:graphic xmlns:a="http://schemas.openxmlformats.org/drawingml/2006/main">
                  <a:graphicData uri="http://schemas.microsoft.com/office/word/2010/wordprocessingShape">
                    <wps:wsp>
                      <wps:cNvSpPr/>
                      <wps:spPr>
                        <a:xfrm>
                          <a:off x="0" y="0"/>
                          <a:ext cx="412750" cy="368300"/>
                        </a:xfrm>
                        <a:prstGeom prst="ellipse">
                          <a:avLst/>
                        </a:prstGeom>
                        <a:noFill/>
                        <a:ln>
                          <a:noFill/>
                        </a:ln>
                      </wps:spPr>
                      <wps:style>
                        <a:lnRef idx="2">
                          <a:schemeClr val="accent6"/>
                        </a:lnRef>
                        <a:fillRef idx="1">
                          <a:schemeClr val="lt1"/>
                        </a:fillRef>
                        <a:effectRef idx="0">
                          <a:schemeClr val="accent6"/>
                        </a:effectRef>
                        <a:fontRef idx="minor">
                          <a:schemeClr val="dk1"/>
                        </a:fontRef>
                      </wps:style>
                      <wps:txbx>
                        <w:txbxContent>
                          <w:p w:rsidR="00101533" w:rsidRDefault="00101533" w:rsidP="00101533">
                            <w:pPr>
                              <w:jc w:val="center"/>
                            </w:pPr>
                            <w: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7FFD970" id="Ovál 12" o:spid="_x0000_s1042" style="position:absolute;margin-left:23.75pt;margin-top:5.15pt;width:32.5pt;height:2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" filled="f" stroked="f" strokeweight="2pt">
                <v:textbox>
                  <w:txbxContent>
                    <w:p w:rsidR="00101533" w:rsidRDefault="00101533" w:rsidP="00101533">
                      <w:pPr>
                        <w:jc w:val="center"/>
                      </w:pPr>
                      <w:r>
                        <w:t>9</w:t>
                      </w:r>
                    </w:p>
                  </w:txbxContent>
                </v:textbox>
              </v:oval>
            </w:pict>
          </mc:Fallback>
        </mc:AlternateContent>
      </w:r>
    </w:p>
    <w:p w:rsidR="00197232" w:rsidRDefault="00F52FB8" w:rsidP="006C661E">
      <w:pPr>
        <w:rPr>
          <w:rFonts w:asciiTheme="majorHAnsi" w:hAnsiTheme="majorHAnsi" w:cs="Times New Roman"/>
          <w:b/>
          <w:sz w:val="24"/>
          <w:szCs w:val="24"/>
        </w:rPr>
      </w:pPr>
      <w:r w:rsidRPr="007F6BDA">
        <w:rPr>
          <w:b/>
          <w:noProof/>
          <w:lang w:eastAsia="cs-CZ"/>
        </w:rPr>
        <mc:AlternateContent>
          <mc:Choice Requires="wps">
            <w:drawing>
              <wp:anchor distT="0" distB="0" distL="114300" distR="114300" simplePos="0" relativeHeight="251695104" behindDoc="0" locked="0" layoutInCell="1" allowOverlap="1" wp14:anchorId="500E70E2" wp14:editId="550D7760">
                <wp:simplePos x="0" y="0"/>
                <wp:positionH relativeFrom="leftMargin">
                  <wp:posOffset>6245489</wp:posOffset>
                </wp:positionH>
                <wp:positionV relativeFrom="paragraph">
                  <wp:posOffset>46834</wp:posOffset>
                </wp:positionV>
                <wp:extent cx="586105" cy="439420"/>
                <wp:effectExtent l="0" t="0" r="0" b="0"/>
                <wp:wrapNone/>
                <wp:docPr id="21" name="Ovál 21"/>
                <wp:cNvGraphicFramePr/>
                <a:graphic xmlns:a="http://schemas.openxmlformats.org/drawingml/2006/main">
                  <a:graphicData uri="http://schemas.microsoft.com/office/word/2010/wordprocessingShape">
                    <wps:wsp>
                      <wps:cNvSpPr/>
                      <wps:spPr>
                        <a:xfrm>
                          <a:off x="0" y="0"/>
                          <a:ext cx="586105" cy="439420"/>
                        </a:xfrm>
                        <a:prstGeom prst="ellipse">
                          <a:avLst/>
                        </a:prstGeom>
                        <a:noFill/>
                        <a:ln>
                          <a:noFill/>
                        </a:ln>
                      </wps:spPr>
                      <wps:style>
                        <a:lnRef idx="2">
                          <a:schemeClr val="accent6"/>
                        </a:lnRef>
                        <a:fillRef idx="1">
                          <a:schemeClr val="lt1"/>
                        </a:fillRef>
                        <a:effectRef idx="0">
                          <a:schemeClr val="accent6"/>
                        </a:effectRef>
                        <a:fontRef idx="minor">
                          <a:schemeClr val="dk1"/>
                        </a:fontRef>
                      </wps:style>
                      <wps:txbx>
                        <w:txbxContent>
                          <w:p w:rsidR="00F52FB8" w:rsidRDefault="00F52FB8" w:rsidP="00F52FB8">
                            <w:pPr>
                              <w:jc w:val="center"/>
                            </w:pPr>
                            <w:r>
                              <w:t>188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00E70E2" id="Ovál 21" o:spid="_x0000_s1043" style="position:absolute;margin-left:491.75pt;margin-top:3.7pt;width:46.15pt;height:34.6pt;z-index:2516951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" filled="f" stroked="f" strokeweight="2pt">
                <v:textbox>
                  <w:txbxContent>
                    <w:p w:rsidR="00F52FB8" w:rsidRDefault="00F52FB8" w:rsidP="00F52FB8">
                      <w:pPr>
                        <w:jc w:val="center"/>
                      </w:pPr>
                      <w:r>
                        <w:t>18</w:t>
                      </w:r>
                      <w:r>
                        <w:t>8</w:t>
                      </w:r>
                    </w:p>
                  </w:txbxContent>
                </v:textbox>
                <w10:wrap anchorx="margin"/>
              </v:oval>
            </w:pict>
          </mc:Fallback>
        </mc:AlternateContent>
      </w:r>
    </w:p>
    <w:p w:rsidR="00197232" w:rsidRDefault="00197232" w:rsidP="006C661E">
      <w:pPr>
        <w:rPr>
          <w:rFonts w:asciiTheme="majorHAnsi" w:hAnsiTheme="majorHAnsi" w:cs="Times New Roman"/>
          <w:b/>
          <w:sz w:val="24"/>
          <w:szCs w:val="24"/>
        </w:rPr>
      </w:pPr>
    </w:p>
    <w:tbl>
      <w:tblPr>
        <w:tblStyle w:val="Mkatabulky"/>
        <w:tblW w:w="0" w:type="auto"/>
        <w:tblInd w:w="-5" w:type="dxa"/>
        <w:tblLook w:val="04A0" w:firstRow="1" w:lastRow="0" w:firstColumn="1" w:lastColumn="0" w:noHBand="0" w:noVBand="1"/>
      </w:tblPr>
      <w:tblGrid>
        <w:gridCol w:w="9911"/>
      </w:tblGrid>
      <w:tr w:rsidR="00F52FB8" w:rsidTr="001E05FD">
        <w:trPr>
          <w:trHeight w:val="505"/>
        </w:trPr>
        <w:tc>
          <w:tcPr>
            <w:tcW w:w="9911" w:type="dxa"/>
            <w:shd w:val="clear" w:color="auto" w:fill="FABF8F" w:themeFill="accent6" w:themeFillTint="99"/>
            <w:vAlign w:val="center"/>
          </w:tcPr>
          <w:p w:rsidR="00F52FB8" w:rsidRDefault="00DE4DFF" w:rsidP="00F52FB8">
            <w:pPr>
              <w:rPr>
                <w:rFonts w:asciiTheme="majorHAnsi" w:hAnsiTheme="majorHAnsi" w:cs="Times New Roman"/>
                <w:b/>
                <w:sz w:val="24"/>
                <w:szCs w:val="24"/>
              </w:rPr>
            </w:pPr>
            <w:r>
              <w:rPr>
                <w:noProof/>
                <w:lang w:eastAsia="cs-CZ"/>
              </w:rPr>
              <w:drawing>
                <wp:anchor distT="0" distB="0" distL="114300" distR="114300" simplePos="0" relativeHeight="251702272" behindDoc="0" locked="0" layoutInCell="1" allowOverlap="1" wp14:anchorId="3871929F" wp14:editId="7812A6F7">
                  <wp:simplePos x="0" y="0"/>
                  <wp:positionH relativeFrom="margin">
                    <wp:posOffset>5709920</wp:posOffset>
                  </wp:positionH>
                  <wp:positionV relativeFrom="paragraph">
                    <wp:posOffset>-51435</wp:posOffset>
                  </wp:positionV>
                  <wp:extent cx="365760" cy="286385"/>
                  <wp:effectExtent l="0" t="0" r="0" b="0"/>
                  <wp:wrapNone/>
                  <wp:docPr id="29" name="Obrázek 29" descr="SouvisejÃ­cÃ­ obrÃ¡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ouvisejÃ­cÃ­ obrÃ¡ze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760" cy="286385"/>
                          </a:xfrm>
                          <a:prstGeom prst="rect">
                            <a:avLst/>
                          </a:prstGeom>
                          <a:noFill/>
                          <a:ln>
                            <a:noFill/>
                          </a:ln>
                        </pic:spPr>
                      </pic:pic>
                    </a:graphicData>
                  </a:graphic>
                  <wp14:sizeRelH relativeFrom="page">
                    <wp14:pctWidth>0</wp14:pctWidth>
                  </wp14:sizeRelH>
                  <wp14:sizeRelV relativeFrom="page">
                    <wp14:pctHeight>0</wp14:pctHeight>
                  </wp14:sizeRelV>
                </wp:anchor>
              </w:drawing>
            </w:r>
            <w:r w:rsidR="00F52FB8" w:rsidRPr="00197232">
              <w:rPr>
                <w:rFonts w:asciiTheme="majorHAnsi" w:hAnsiTheme="majorHAnsi" w:cs="Times New Roman"/>
                <w:b/>
                <w:sz w:val="24"/>
                <w:szCs w:val="24"/>
              </w:rPr>
              <w:t>Úkol 2. Charakteristika</w:t>
            </w:r>
            <w:r w:rsidR="00F52FB8">
              <w:rPr>
                <w:rFonts w:asciiTheme="majorHAnsi" w:hAnsiTheme="majorHAnsi" w:cs="Times New Roman"/>
                <w:b/>
                <w:sz w:val="24"/>
                <w:szCs w:val="24"/>
              </w:rPr>
              <w:t xml:space="preserve"> vybraných</w:t>
            </w:r>
            <w:r w:rsidR="00F52FB8" w:rsidRPr="00197232">
              <w:rPr>
                <w:rFonts w:asciiTheme="majorHAnsi" w:hAnsiTheme="majorHAnsi" w:cs="Times New Roman"/>
                <w:b/>
                <w:sz w:val="24"/>
                <w:szCs w:val="24"/>
              </w:rPr>
              <w:t xml:space="preserve"> částí oka</w:t>
            </w:r>
          </w:p>
        </w:tc>
      </w:tr>
    </w:tbl>
    <w:p w:rsidR="00342325" w:rsidRPr="00F52FB8" w:rsidRDefault="00342325" w:rsidP="00F52FB8">
      <w:pPr>
        <w:spacing w:before="200"/>
        <w:rPr>
          <w:rFonts w:asciiTheme="majorHAnsi" w:hAnsiTheme="majorHAnsi" w:cs="Times New Roman"/>
          <w:b/>
          <w:sz w:val="24"/>
          <w:szCs w:val="24"/>
        </w:rPr>
      </w:pPr>
      <w:r w:rsidRPr="00F52FB8">
        <w:rPr>
          <w:rFonts w:asciiTheme="majorHAnsi" w:hAnsiTheme="majorHAnsi" w:cs="Times New Roman"/>
          <w:b/>
          <w:sz w:val="24"/>
          <w:szCs w:val="24"/>
        </w:rPr>
        <w:t>Přiřaď k termínům jejich základní charakteristiku</w:t>
      </w:r>
      <w:r w:rsidR="00F52FB8">
        <w:rPr>
          <w:rFonts w:asciiTheme="majorHAnsi" w:hAnsiTheme="majorHAnsi" w:cs="Times New Roman"/>
          <w:b/>
          <w:sz w:val="24"/>
          <w:szCs w:val="24"/>
        </w:rPr>
        <w:t>:</w:t>
      </w:r>
      <w:r w:rsidR="00DE4DFF" w:rsidRPr="00DE4DFF">
        <w:rPr>
          <w:noProof/>
          <w:lang w:eastAsia="cs-CZ"/>
        </w:rPr>
        <w:t xml:space="preserve"> </w:t>
      </w:r>
    </w:p>
    <w:p w:rsidR="006C661E" w:rsidRPr="00197232" w:rsidRDefault="006C661E" w:rsidP="006C661E">
      <w:pPr>
        <w:pStyle w:val="Odstavecseseznamem"/>
        <w:numPr>
          <w:ilvl w:val="0"/>
          <w:numId w:val="2"/>
        </w:numPr>
        <w:rPr>
          <w:rFonts w:asciiTheme="majorHAnsi" w:hAnsiTheme="majorHAnsi" w:cs="Times New Roman"/>
          <w:i/>
          <w:sz w:val="24"/>
          <w:szCs w:val="24"/>
        </w:rPr>
      </w:pPr>
      <w:r w:rsidRPr="00197232">
        <w:rPr>
          <w:rFonts w:asciiTheme="majorHAnsi" w:hAnsiTheme="majorHAnsi" w:cs="Times New Roman"/>
          <w:i/>
          <w:sz w:val="24"/>
          <w:szCs w:val="24"/>
        </w:rPr>
        <w:t xml:space="preserve">čočka </w:t>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00F52FB8">
        <w:rPr>
          <w:rFonts w:asciiTheme="majorHAnsi" w:hAnsiTheme="majorHAnsi" w:cs="Times New Roman"/>
          <w:i/>
          <w:sz w:val="24"/>
          <w:szCs w:val="24"/>
        </w:rPr>
        <w:tab/>
      </w:r>
      <w:r w:rsidRPr="00197232">
        <w:rPr>
          <w:rFonts w:asciiTheme="majorHAnsi" w:hAnsiTheme="majorHAnsi" w:cs="Times New Roman"/>
          <w:i/>
          <w:sz w:val="24"/>
          <w:szCs w:val="24"/>
        </w:rPr>
        <w:t>a) otvor uprostřed duhovky, kterým prochází světlo</w:t>
      </w:r>
    </w:p>
    <w:p w:rsidR="006C661E" w:rsidRPr="00197232" w:rsidRDefault="006C661E" w:rsidP="006C661E">
      <w:pPr>
        <w:pStyle w:val="Odstavecseseznamem"/>
        <w:numPr>
          <w:ilvl w:val="0"/>
          <w:numId w:val="2"/>
        </w:numPr>
        <w:rPr>
          <w:rFonts w:asciiTheme="majorHAnsi" w:hAnsiTheme="majorHAnsi" w:cs="Times New Roman"/>
          <w:i/>
          <w:sz w:val="24"/>
          <w:szCs w:val="24"/>
        </w:rPr>
      </w:pPr>
      <w:r w:rsidRPr="00197232">
        <w:rPr>
          <w:rFonts w:asciiTheme="majorHAnsi" w:hAnsiTheme="majorHAnsi" w:cs="Times New Roman"/>
          <w:i/>
          <w:sz w:val="24"/>
          <w:szCs w:val="24"/>
        </w:rPr>
        <w:t>rohovka</w:t>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00F52FB8">
        <w:rPr>
          <w:rFonts w:asciiTheme="majorHAnsi" w:hAnsiTheme="majorHAnsi" w:cs="Times New Roman"/>
          <w:i/>
          <w:sz w:val="24"/>
          <w:szCs w:val="24"/>
        </w:rPr>
        <w:tab/>
      </w:r>
      <w:r w:rsidRPr="00197232">
        <w:rPr>
          <w:rFonts w:asciiTheme="majorHAnsi" w:hAnsiTheme="majorHAnsi" w:cs="Times New Roman"/>
          <w:i/>
          <w:sz w:val="24"/>
          <w:szCs w:val="24"/>
        </w:rPr>
        <w:t>b) ochranná vnější vrstva oka</w:t>
      </w:r>
    </w:p>
    <w:p w:rsidR="006C661E" w:rsidRPr="00197232" w:rsidRDefault="006C661E" w:rsidP="006C661E">
      <w:pPr>
        <w:pStyle w:val="Odstavecseseznamem"/>
        <w:numPr>
          <w:ilvl w:val="0"/>
          <w:numId w:val="2"/>
        </w:numPr>
        <w:rPr>
          <w:rFonts w:asciiTheme="majorHAnsi" w:hAnsiTheme="majorHAnsi" w:cs="Times New Roman"/>
          <w:i/>
          <w:sz w:val="24"/>
          <w:szCs w:val="24"/>
        </w:rPr>
      </w:pPr>
      <w:r w:rsidRPr="00197232">
        <w:rPr>
          <w:rFonts w:asciiTheme="majorHAnsi" w:hAnsiTheme="majorHAnsi" w:cs="Times New Roman"/>
          <w:i/>
          <w:sz w:val="24"/>
          <w:szCs w:val="24"/>
        </w:rPr>
        <w:t>duhovka</w:t>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00F52FB8">
        <w:rPr>
          <w:rFonts w:asciiTheme="majorHAnsi" w:hAnsiTheme="majorHAnsi" w:cs="Times New Roman"/>
          <w:i/>
          <w:sz w:val="24"/>
          <w:szCs w:val="24"/>
        </w:rPr>
        <w:tab/>
      </w:r>
      <w:r w:rsidRPr="00197232">
        <w:rPr>
          <w:rFonts w:asciiTheme="majorHAnsi" w:hAnsiTheme="majorHAnsi" w:cs="Times New Roman"/>
          <w:i/>
          <w:sz w:val="24"/>
          <w:szCs w:val="24"/>
        </w:rPr>
        <w:t>c) místo na sítnici, kde zrakový nerv ústí do oční bulvy</w:t>
      </w:r>
    </w:p>
    <w:p w:rsidR="006C661E" w:rsidRPr="00197232" w:rsidRDefault="006C661E" w:rsidP="006C661E">
      <w:pPr>
        <w:pStyle w:val="Odstavecseseznamem"/>
        <w:numPr>
          <w:ilvl w:val="0"/>
          <w:numId w:val="2"/>
        </w:numPr>
        <w:rPr>
          <w:rFonts w:asciiTheme="majorHAnsi" w:hAnsiTheme="majorHAnsi" w:cs="Times New Roman"/>
          <w:i/>
          <w:sz w:val="24"/>
          <w:szCs w:val="24"/>
        </w:rPr>
      </w:pPr>
      <w:r w:rsidRPr="00197232">
        <w:rPr>
          <w:rFonts w:asciiTheme="majorHAnsi" w:hAnsiTheme="majorHAnsi" w:cs="Times New Roman"/>
          <w:i/>
          <w:sz w:val="24"/>
          <w:szCs w:val="24"/>
        </w:rPr>
        <w:t>cévnatka</w:t>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00F52FB8">
        <w:rPr>
          <w:rFonts w:asciiTheme="majorHAnsi" w:hAnsiTheme="majorHAnsi" w:cs="Times New Roman"/>
          <w:i/>
          <w:sz w:val="24"/>
          <w:szCs w:val="24"/>
        </w:rPr>
        <w:tab/>
      </w:r>
      <w:r w:rsidRPr="00197232">
        <w:rPr>
          <w:rFonts w:asciiTheme="majorHAnsi" w:hAnsiTheme="majorHAnsi" w:cs="Times New Roman"/>
          <w:i/>
          <w:sz w:val="24"/>
          <w:szCs w:val="24"/>
        </w:rPr>
        <w:t>d) je na něj zavěšena oční čočka</w:t>
      </w:r>
    </w:p>
    <w:p w:rsidR="006C661E" w:rsidRPr="00197232" w:rsidRDefault="006C661E" w:rsidP="006C661E">
      <w:pPr>
        <w:pStyle w:val="Odstavecseseznamem"/>
        <w:numPr>
          <w:ilvl w:val="0"/>
          <w:numId w:val="2"/>
        </w:numPr>
        <w:rPr>
          <w:rFonts w:asciiTheme="majorHAnsi" w:hAnsiTheme="majorHAnsi" w:cs="Times New Roman"/>
          <w:i/>
          <w:sz w:val="24"/>
          <w:szCs w:val="24"/>
        </w:rPr>
      </w:pPr>
      <w:r w:rsidRPr="00197232">
        <w:rPr>
          <w:rFonts w:asciiTheme="majorHAnsi" w:hAnsiTheme="majorHAnsi" w:cs="Times New Roman"/>
          <w:i/>
          <w:sz w:val="24"/>
          <w:szCs w:val="24"/>
        </w:rPr>
        <w:t>sítnice</w:t>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00F52FB8">
        <w:rPr>
          <w:rFonts w:asciiTheme="majorHAnsi" w:hAnsiTheme="majorHAnsi" w:cs="Times New Roman"/>
          <w:i/>
          <w:sz w:val="24"/>
          <w:szCs w:val="24"/>
        </w:rPr>
        <w:tab/>
      </w:r>
      <w:r w:rsidRPr="00197232">
        <w:rPr>
          <w:rFonts w:asciiTheme="majorHAnsi" w:hAnsiTheme="majorHAnsi" w:cs="Times New Roman"/>
          <w:i/>
          <w:sz w:val="24"/>
          <w:szCs w:val="24"/>
        </w:rPr>
        <w:t>e) přenáší informace ze sítnice do zrakových center</w:t>
      </w:r>
    </w:p>
    <w:p w:rsidR="006C661E" w:rsidRPr="00197232" w:rsidRDefault="006C661E" w:rsidP="006C661E">
      <w:pPr>
        <w:pStyle w:val="Odstavecseseznamem"/>
        <w:numPr>
          <w:ilvl w:val="0"/>
          <w:numId w:val="2"/>
        </w:numPr>
        <w:rPr>
          <w:rFonts w:asciiTheme="majorHAnsi" w:hAnsiTheme="majorHAnsi" w:cs="Times New Roman"/>
          <w:i/>
          <w:sz w:val="24"/>
          <w:szCs w:val="24"/>
        </w:rPr>
      </w:pPr>
      <w:r w:rsidRPr="00197232">
        <w:rPr>
          <w:rFonts w:asciiTheme="majorHAnsi" w:hAnsiTheme="majorHAnsi" w:cs="Times New Roman"/>
          <w:i/>
          <w:sz w:val="24"/>
          <w:szCs w:val="24"/>
        </w:rPr>
        <w:t>bělima</w:t>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00F52FB8">
        <w:rPr>
          <w:rFonts w:asciiTheme="majorHAnsi" w:hAnsiTheme="majorHAnsi" w:cs="Times New Roman"/>
          <w:i/>
          <w:sz w:val="24"/>
          <w:szCs w:val="24"/>
        </w:rPr>
        <w:tab/>
      </w:r>
      <w:r w:rsidRPr="00197232">
        <w:rPr>
          <w:rFonts w:asciiTheme="majorHAnsi" w:hAnsiTheme="majorHAnsi" w:cs="Times New Roman"/>
          <w:i/>
          <w:sz w:val="24"/>
          <w:szCs w:val="24"/>
        </w:rPr>
        <w:t>f) společně s rohovkou láme světlo</w:t>
      </w:r>
    </w:p>
    <w:p w:rsidR="006C661E" w:rsidRPr="00197232" w:rsidRDefault="006C661E" w:rsidP="006C661E">
      <w:pPr>
        <w:pStyle w:val="Odstavecseseznamem"/>
        <w:numPr>
          <w:ilvl w:val="0"/>
          <w:numId w:val="2"/>
        </w:numPr>
        <w:rPr>
          <w:rFonts w:asciiTheme="majorHAnsi" w:hAnsiTheme="majorHAnsi" w:cs="Times New Roman"/>
          <w:i/>
          <w:sz w:val="24"/>
          <w:szCs w:val="24"/>
        </w:rPr>
      </w:pPr>
      <w:r w:rsidRPr="00197232">
        <w:rPr>
          <w:rFonts w:asciiTheme="majorHAnsi" w:hAnsiTheme="majorHAnsi" w:cs="Times New Roman"/>
          <w:i/>
          <w:sz w:val="24"/>
          <w:szCs w:val="24"/>
        </w:rPr>
        <w:t>zornice</w:t>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00F52FB8">
        <w:rPr>
          <w:rFonts w:asciiTheme="majorHAnsi" w:hAnsiTheme="majorHAnsi" w:cs="Times New Roman"/>
          <w:i/>
          <w:sz w:val="24"/>
          <w:szCs w:val="24"/>
        </w:rPr>
        <w:tab/>
      </w:r>
      <w:r w:rsidRPr="00197232">
        <w:rPr>
          <w:rFonts w:asciiTheme="majorHAnsi" w:hAnsiTheme="majorHAnsi" w:cs="Times New Roman"/>
          <w:i/>
          <w:sz w:val="24"/>
          <w:szCs w:val="24"/>
        </w:rPr>
        <w:t>g) obvykle pigmentovaná, určuje barvu očí</w:t>
      </w:r>
    </w:p>
    <w:p w:rsidR="006C661E" w:rsidRPr="00197232" w:rsidRDefault="006C661E" w:rsidP="00F52FB8">
      <w:pPr>
        <w:pStyle w:val="Odstavecseseznamem"/>
        <w:numPr>
          <w:ilvl w:val="0"/>
          <w:numId w:val="2"/>
        </w:numPr>
        <w:rPr>
          <w:rFonts w:asciiTheme="majorHAnsi" w:hAnsiTheme="majorHAnsi" w:cs="Times New Roman"/>
          <w:i/>
          <w:sz w:val="24"/>
          <w:szCs w:val="24"/>
        </w:rPr>
      </w:pPr>
      <w:r w:rsidRPr="00197232">
        <w:rPr>
          <w:rFonts w:asciiTheme="majorHAnsi" w:hAnsiTheme="majorHAnsi" w:cs="Times New Roman"/>
          <w:i/>
          <w:sz w:val="24"/>
          <w:szCs w:val="24"/>
        </w:rPr>
        <w:t>zrakový nerv</w:t>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00F52FB8">
        <w:rPr>
          <w:rFonts w:asciiTheme="majorHAnsi" w:hAnsiTheme="majorHAnsi" w:cs="Times New Roman"/>
          <w:i/>
          <w:sz w:val="24"/>
          <w:szCs w:val="24"/>
        </w:rPr>
        <w:tab/>
      </w:r>
      <w:r w:rsidRPr="00197232">
        <w:rPr>
          <w:rFonts w:asciiTheme="majorHAnsi" w:hAnsiTheme="majorHAnsi" w:cs="Times New Roman"/>
          <w:i/>
          <w:sz w:val="24"/>
          <w:szCs w:val="24"/>
        </w:rPr>
        <w:t xml:space="preserve">h) místo nejostřejšího vidění </w:t>
      </w:r>
    </w:p>
    <w:p w:rsidR="006C661E" w:rsidRPr="00197232" w:rsidRDefault="006C661E" w:rsidP="006C661E">
      <w:pPr>
        <w:pStyle w:val="Odstavecseseznamem"/>
        <w:numPr>
          <w:ilvl w:val="0"/>
          <w:numId w:val="2"/>
        </w:numPr>
        <w:rPr>
          <w:rFonts w:asciiTheme="majorHAnsi" w:hAnsiTheme="majorHAnsi" w:cs="Times New Roman"/>
          <w:i/>
          <w:sz w:val="24"/>
          <w:szCs w:val="24"/>
        </w:rPr>
      </w:pPr>
      <w:r w:rsidRPr="00197232">
        <w:rPr>
          <w:rFonts w:asciiTheme="majorHAnsi" w:hAnsiTheme="majorHAnsi" w:cs="Times New Roman"/>
          <w:i/>
          <w:sz w:val="24"/>
          <w:szCs w:val="24"/>
        </w:rPr>
        <w:t>sklivec</w:t>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00F52FB8">
        <w:rPr>
          <w:rFonts w:asciiTheme="majorHAnsi" w:hAnsiTheme="majorHAnsi" w:cs="Times New Roman"/>
          <w:i/>
          <w:sz w:val="24"/>
          <w:szCs w:val="24"/>
        </w:rPr>
        <w:tab/>
      </w:r>
      <w:r w:rsidRPr="00197232">
        <w:rPr>
          <w:rFonts w:asciiTheme="majorHAnsi" w:hAnsiTheme="majorHAnsi" w:cs="Times New Roman"/>
          <w:i/>
          <w:sz w:val="24"/>
          <w:szCs w:val="24"/>
        </w:rPr>
        <w:t>i) průhledná vrstva pokrývající přední část oka</w:t>
      </w:r>
    </w:p>
    <w:p w:rsidR="006C661E" w:rsidRPr="00197232" w:rsidRDefault="00F52FB8" w:rsidP="006C661E">
      <w:pPr>
        <w:pStyle w:val="Odstavecseseznamem"/>
        <w:numPr>
          <w:ilvl w:val="0"/>
          <w:numId w:val="2"/>
        </w:numPr>
        <w:rPr>
          <w:rFonts w:asciiTheme="majorHAnsi" w:hAnsiTheme="majorHAnsi" w:cs="Times New Roman"/>
          <w:i/>
          <w:sz w:val="24"/>
          <w:szCs w:val="24"/>
        </w:rPr>
      </w:pPr>
      <w:r>
        <w:rPr>
          <w:rFonts w:asciiTheme="majorHAnsi" w:hAnsiTheme="majorHAnsi" w:cs="Times New Roman"/>
          <w:i/>
          <w:sz w:val="24"/>
          <w:szCs w:val="24"/>
        </w:rPr>
        <w:t xml:space="preserve"> </w:t>
      </w:r>
      <w:r w:rsidR="006C661E" w:rsidRPr="00197232">
        <w:rPr>
          <w:rFonts w:asciiTheme="majorHAnsi" w:hAnsiTheme="majorHAnsi" w:cs="Times New Roman"/>
          <w:i/>
          <w:sz w:val="24"/>
          <w:szCs w:val="24"/>
        </w:rPr>
        <w:t>řasnaté tělísko</w:t>
      </w:r>
      <w:r w:rsidR="006C661E" w:rsidRPr="00197232">
        <w:rPr>
          <w:rFonts w:asciiTheme="majorHAnsi" w:hAnsiTheme="majorHAnsi" w:cs="Times New Roman"/>
          <w:i/>
          <w:sz w:val="24"/>
          <w:szCs w:val="24"/>
        </w:rPr>
        <w:tab/>
      </w:r>
      <w:r w:rsidR="006C661E" w:rsidRPr="00197232">
        <w:rPr>
          <w:rFonts w:asciiTheme="majorHAnsi" w:hAnsiTheme="majorHAnsi" w:cs="Times New Roman"/>
          <w:i/>
          <w:sz w:val="24"/>
          <w:szCs w:val="24"/>
        </w:rPr>
        <w:tab/>
      </w:r>
      <w:r>
        <w:rPr>
          <w:rFonts w:asciiTheme="majorHAnsi" w:hAnsiTheme="majorHAnsi" w:cs="Times New Roman"/>
          <w:i/>
          <w:sz w:val="24"/>
          <w:szCs w:val="24"/>
        </w:rPr>
        <w:tab/>
      </w:r>
      <w:r w:rsidR="006C661E" w:rsidRPr="00197232">
        <w:rPr>
          <w:rFonts w:asciiTheme="majorHAnsi" w:hAnsiTheme="majorHAnsi" w:cs="Times New Roman"/>
          <w:i/>
          <w:sz w:val="24"/>
          <w:szCs w:val="24"/>
        </w:rPr>
        <w:t>j) vyživuje sítnici, napíná řasnaté tělísko</w:t>
      </w:r>
    </w:p>
    <w:p w:rsidR="006C661E" w:rsidRPr="00197232" w:rsidRDefault="00F52FB8" w:rsidP="006C661E">
      <w:pPr>
        <w:pStyle w:val="Odstavecseseznamem"/>
        <w:numPr>
          <w:ilvl w:val="0"/>
          <w:numId w:val="2"/>
        </w:numPr>
        <w:rPr>
          <w:rFonts w:asciiTheme="majorHAnsi" w:hAnsiTheme="majorHAnsi" w:cs="Times New Roman"/>
          <w:i/>
          <w:sz w:val="24"/>
          <w:szCs w:val="24"/>
        </w:rPr>
      </w:pPr>
      <w:r>
        <w:rPr>
          <w:rFonts w:asciiTheme="majorHAnsi" w:hAnsiTheme="majorHAnsi" w:cs="Times New Roman"/>
          <w:i/>
          <w:sz w:val="24"/>
          <w:szCs w:val="24"/>
        </w:rPr>
        <w:t xml:space="preserve"> </w:t>
      </w:r>
      <w:r w:rsidR="006C661E" w:rsidRPr="00197232">
        <w:rPr>
          <w:rFonts w:asciiTheme="majorHAnsi" w:hAnsiTheme="majorHAnsi" w:cs="Times New Roman"/>
          <w:i/>
          <w:sz w:val="24"/>
          <w:szCs w:val="24"/>
        </w:rPr>
        <w:t>oční komora</w:t>
      </w:r>
      <w:r w:rsidR="006C661E" w:rsidRPr="00197232">
        <w:rPr>
          <w:rFonts w:asciiTheme="majorHAnsi" w:hAnsiTheme="majorHAnsi" w:cs="Times New Roman"/>
          <w:i/>
          <w:sz w:val="24"/>
          <w:szCs w:val="24"/>
        </w:rPr>
        <w:tab/>
      </w:r>
      <w:r w:rsidR="006C661E" w:rsidRPr="00197232">
        <w:rPr>
          <w:rFonts w:asciiTheme="majorHAnsi" w:hAnsiTheme="majorHAnsi" w:cs="Times New Roman"/>
          <w:i/>
          <w:sz w:val="24"/>
          <w:szCs w:val="24"/>
        </w:rPr>
        <w:tab/>
      </w:r>
      <w:r w:rsidR="006C661E" w:rsidRPr="00197232">
        <w:rPr>
          <w:rFonts w:asciiTheme="majorHAnsi" w:hAnsiTheme="majorHAnsi" w:cs="Times New Roman"/>
          <w:i/>
          <w:sz w:val="24"/>
          <w:szCs w:val="24"/>
        </w:rPr>
        <w:tab/>
      </w:r>
      <w:r>
        <w:rPr>
          <w:rFonts w:asciiTheme="majorHAnsi" w:hAnsiTheme="majorHAnsi" w:cs="Times New Roman"/>
          <w:i/>
          <w:sz w:val="24"/>
          <w:szCs w:val="24"/>
        </w:rPr>
        <w:tab/>
      </w:r>
      <w:r w:rsidR="006C661E" w:rsidRPr="00197232">
        <w:rPr>
          <w:rFonts w:asciiTheme="majorHAnsi" w:hAnsiTheme="majorHAnsi" w:cs="Times New Roman"/>
          <w:i/>
          <w:sz w:val="24"/>
          <w:szCs w:val="24"/>
        </w:rPr>
        <w:t>k) v oku jsou vždy dvě, přední a zadní</w:t>
      </w:r>
    </w:p>
    <w:p w:rsidR="006C661E" w:rsidRPr="00197232" w:rsidRDefault="00F52FB8" w:rsidP="006C661E">
      <w:pPr>
        <w:pStyle w:val="Odstavecseseznamem"/>
        <w:numPr>
          <w:ilvl w:val="0"/>
          <w:numId w:val="2"/>
        </w:numPr>
        <w:rPr>
          <w:rFonts w:asciiTheme="majorHAnsi" w:hAnsiTheme="majorHAnsi" w:cs="Times New Roman"/>
          <w:i/>
          <w:sz w:val="24"/>
          <w:szCs w:val="24"/>
        </w:rPr>
      </w:pPr>
      <w:r>
        <w:rPr>
          <w:rFonts w:asciiTheme="majorHAnsi" w:hAnsiTheme="majorHAnsi" w:cs="Times New Roman"/>
          <w:i/>
          <w:sz w:val="24"/>
          <w:szCs w:val="24"/>
        </w:rPr>
        <w:t xml:space="preserve"> </w:t>
      </w:r>
      <w:r w:rsidR="006C661E" w:rsidRPr="00197232">
        <w:rPr>
          <w:rFonts w:asciiTheme="majorHAnsi" w:hAnsiTheme="majorHAnsi" w:cs="Times New Roman"/>
          <w:i/>
          <w:sz w:val="24"/>
          <w:szCs w:val="24"/>
        </w:rPr>
        <w:t>slepá skvrna</w:t>
      </w:r>
      <w:r w:rsidR="006C661E" w:rsidRPr="00197232">
        <w:rPr>
          <w:rFonts w:asciiTheme="majorHAnsi" w:hAnsiTheme="majorHAnsi" w:cs="Times New Roman"/>
          <w:i/>
          <w:sz w:val="24"/>
          <w:szCs w:val="24"/>
        </w:rPr>
        <w:tab/>
      </w:r>
      <w:r w:rsidR="006C661E" w:rsidRPr="00197232">
        <w:rPr>
          <w:rFonts w:asciiTheme="majorHAnsi" w:hAnsiTheme="majorHAnsi" w:cs="Times New Roman"/>
          <w:i/>
          <w:sz w:val="24"/>
          <w:szCs w:val="24"/>
        </w:rPr>
        <w:tab/>
      </w:r>
      <w:r w:rsidR="006C661E" w:rsidRPr="00197232">
        <w:rPr>
          <w:rFonts w:asciiTheme="majorHAnsi" w:hAnsiTheme="majorHAnsi" w:cs="Times New Roman"/>
          <w:i/>
          <w:sz w:val="24"/>
          <w:szCs w:val="24"/>
        </w:rPr>
        <w:tab/>
      </w:r>
      <w:r>
        <w:rPr>
          <w:rFonts w:asciiTheme="majorHAnsi" w:hAnsiTheme="majorHAnsi" w:cs="Times New Roman"/>
          <w:i/>
          <w:sz w:val="24"/>
          <w:szCs w:val="24"/>
        </w:rPr>
        <w:tab/>
      </w:r>
      <w:r w:rsidR="006C661E" w:rsidRPr="00197232">
        <w:rPr>
          <w:rFonts w:asciiTheme="majorHAnsi" w:hAnsiTheme="majorHAnsi" w:cs="Times New Roman"/>
          <w:i/>
          <w:sz w:val="24"/>
          <w:szCs w:val="24"/>
        </w:rPr>
        <w:t>l) snímání a předzpracování světelných signálů</w:t>
      </w:r>
    </w:p>
    <w:p w:rsidR="00F52FB8" w:rsidRPr="00F52FB8" w:rsidRDefault="00F52FB8" w:rsidP="0087592C">
      <w:pPr>
        <w:pStyle w:val="Odstavecseseznamem"/>
        <w:numPr>
          <w:ilvl w:val="0"/>
          <w:numId w:val="2"/>
        </w:numPr>
        <w:rPr>
          <w:rFonts w:asciiTheme="majorHAnsi" w:hAnsiTheme="majorHAnsi" w:cs="Times New Roman"/>
          <w:sz w:val="24"/>
          <w:szCs w:val="24"/>
        </w:rPr>
      </w:pPr>
      <w:r w:rsidRPr="00F52FB8">
        <w:rPr>
          <w:rFonts w:asciiTheme="majorHAnsi" w:hAnsiTheme="majorHAnsi" w:cs="Times New Roman"/>
          <w:i/>
          <w:sz w:val="24"/>
          <w:szCs w:val="24"/>
        </w:rPr>
        <w:t xml:space="preserve"> </w:t>
      </w:r>
      <w:r w:rsidR="006C661E" w:rsidRPr="00F52FB8">
        <w:rPr>
          <w:rFonts w:asciiTheme="majorHAnsi" w:hAnsiTheme="majorHAnsi" w:cs="Times New Roman"/>
          <w:i/>
          <w:sz w:val="24"/>
          <w:szCs w:val="24"/>
        </w:rPr>
        <w:t>žlutá skvrna</w:t>
      </w:r>
      <w:r w:rsidR="006C661E" w:rsidRPr="00F52FB8">
        <w:rPr>
          <w:rFonts w:asciiTheme="majorHAnsi" w:hAnsiTheme="majorHAnsi" w:cs="Times New Roman"/>
          <w:i/>
          <w:sz w:val="24"/>
          <w:szCs w:val="24"/>
        </w:rPr>
        <w:tab/>
      </w:r>
      <w:r w:rsidR="006C661E" w:rsidRPr="00F52FB8">
        <w:rPr>
          <w:rFonts w:asciiTheme="majorHAnsi" w:hAnsiTheme="majorHAnsi" w:cs="Times New Roman"/>
          <w:i/>
          <w:sz w:val="24"/>
          <w:szCs w:val="24"/>
        </w:rPr>
        <w:tab/>
      </w:r>
      <w:r w:rsidR="006C661E" w:rsidRPr="00F52FB8">
        <w:rPr>
          <w:rFonts w:asciiTheme="majorHAnsi" w:hAnsiTheme="majorHAnsi" w:cs="Times New Roman"/>
          <w:i/>
          <w:sz w:val="24"/>
          <w:szCs w:val="24"/>
        </w:rPr>
        <w:tab/>
      </w:r>
      <w:r w:rsidRPr="00F52FB8">
        <w:rPr>
          <w:rFonts w:asciiTheme="majorHAnsi" w:hAnsiTheme="majorHAnsi" w:cs="Times New Roman"/>
          <w:i/>
          <w:sz w:val="24"/>
          <w:szCs w:val="24"/>
        </w:rPr>
        <w:tab/>
      </w:r>
      <w:r w:rsidR="006C661E" w:rsidRPr="00F52FB8">
        <w:rPr>
          <w:rFonts w:asciiTheme="majorHAnsi" w:hAnsiTheme="majorHAnsi" w:cs="Times New Roman"/>
          <w:i/>
          <w:sz w:val="24"/>
          <w:szCs w:val="24"/>
        </w:rPr>
        <w:t>m) vyplňuje 2/3 vnitřního prostoru oční koule</w:t>
      </w:r>
    </w:p>
    <w:p w:rsidR="000F377C" w:rsidRPr="00F52FB8" w:rsidRDefault="006C661E" w:rsidP="00F52FB8">
      <w:pPr>
        <w:rPr>
          <w:rFonts w:asciiTheme="majorHAnsi" w:hAnsiTheme="majorHAnsi" w:cs="Times New Roman"/>
          <w:sz w:val="24"/>
          <w:szCs w:val="24"/>
        </w:rPr>
      </w:pPr>
      <w:r w:rsidRPr="00F52FB8">
        <w:rPr>
          <w:rFonts w:asciiTheme="majorHAnsi" w:hAnsiTheme="majorHAnsi" w:cs="Times New Roman"/>
          <w:b/>
          <w:sz w:val="24"/>
          <w:szCs w:val="24"/>
        </w:rPr>
        <w:lastRenderedPageBreak/>
        <w:t>Výsledky:</w:t>
      </w:r>
      <w:r w:rsidRPr="00F52FB8">
        <w:rPr>
          <w:rFonts w:asciiTheme="majorHAnsi" w:hAnsiTheme="majorHAnsi" w:cs="Times New Roman"/>
          <w:sz w:val="24"/>
          <w:szCs w:val="24"/>
        </w:rPr>
        <w:t xml:space="preserve"> A __</w:t>
      </w:r>
      <w:r w:rsidR="00F52FB8">
        <w:rPr>
          <w:rFonts w:asciiTheme="majorHAnsi" w:hAnsiTheme="majorHAnsi" w:cs="Times New Roman"/>
          <w:sz w:val="24"/>
          <w:szCs w:val="24"/>
        </w:rPr>
        <w:t>__</w:t>
      </w:r>
      <w:r w:rsidRPr="00F52FB8">
        <w:rPr>
          <w:rFonts w:asciiTheme="majorHAnsi" w:hAnsiTheme="majorHAnsi" w:cs="Times New Roman"/>
          <w:sz w:val="24"/>
          <w:szCs w:val="24"/>
        </w:rPr>
        <w:t>, B</w:t>
      </w:r>
      <w:r w:rsidR="00F52FB8" w:rsidRPr="00F52FB8">
        <w:rPr>
          <w:rFonts w:asciiTheme="majorHAnsi" w:hAnsiTheme="majorHAnsi" w:cs="Times New Roman"/>
          <w:sz w:val="24"/>
          <w:szCs w:val="24"/>
        </w:rPr>
        <w:t>__</w:t>
      </w:r>
      <w:r w:rsidR="00F52FB8">
        <w:rPr>
          <w:rFonts w:asciiTheme="majorHAnsi" w:hAnsiTheme="majorHAnsi" w:cs="Times New Roman"/>
          <w:sz w:val="24"/>
          <w:szCs w:val="24"/>
        </w:rPr>
        <w:t>___</w:t>
      </w:r>
      <w:r w:rsidRPr="00F52FB8">
        <w:rPr>
          <w:rFonts w:asciiTheme="majorHAnsi" w:hAnsiTheme="majorHAnsi" w:cs="Times New Roman"/>
          <w:sz w:val="24"/>
          <w:szCs w:val="24"/>
        </w:rPr>
        <w:t>, C</w:t>
      </w:r>
      <w:r w:rsidR="00F52FB8" w:rsidRPr="00F52FB8">
        <w:rPr>
          <w:rFonts w:asciiTheme="majorHAnsi" w:hAnsiTheme="majorHAnsi" w:cs="Times New Roman"/>
          <w:sz w:val="24"/>
          <w:szCs w:val="24"/>
        </w:rPr>
        <w:t>__</w:t>
      </w:r>
      <w:r w:rsidR="00F52FB8">
        <w:rPr>
          <w:rFonts w:asciiTheme="majorHAnsi" w:hAnsiTheme="majorHAnsi" w:cs="Times New Roman"/>
          <w:sz w:val="24"/>
          <w:szCs w:val="24"/>
        </w:rPr>
        <w:t>___</w:t>
      </w:r>
      <w:r w:rsidRPr="00F52FB8">
        <w:rPr>
          <w:rFonts w:asciiTheme="majorHAnsi" w:hAnsiTheme="majorHAnsi" w:cs="Times New Roman"/>
          <w:sz w:val="24"/>
          <w:szCs w:val="24"/>
        </w:rPr>
        <w:t>, D</w:t>
      </w:r>
      <w:r w:rsidR="00F52FB8" w:rsidRPr="00F52FB8">
        <w:rPr>
          <w:rFonts w:asciiTheme="majorHAnsi" w:hAnsiTheme="majorHAnsi" w:cs="Times New Roman"/>
          <w:sz w:val="24"/>
          <w:szCs w:val="24"/>
        </w:rPr>
        <w:t>__</w:t>
      </w:r>
      <w:r w:rsidR="00F52FB8">
        <w:rPr>
          <w:rFonts w:asciiTheme="majorHAnsi" w:hAnsiTheme="majorHAnsi" w:cs="Times New Roman"/>
          <w:sz w:val="24"/>
          <w:szCs w:val="24"/>
        </w:rPr>
        <w:t>___</w:t>
      </w:r>
      <w:r w:rsidRPr="00F52FB8">
        <w:rPr>
          <w:rFonts w:asciiTheme="majorHAnsi" w:hAnsiTheme="majorHAnsi" w:cs="Times New Roman"/>
          <w:sz w:val="24"/>
          <w:szCs w:val="24"/>
        </w:rPr>
        <w:t>, E</w:t>
      </w:r>
      <w:r w:rsidR="00F52FB8" w:rsidRPr="00F52FB8">
        <w:rPr>
          <w:rFonts w:asciiTheme="majorHAnsi" w:hAnsiTheme="majorHAnsi" w:cs="Times New Roman"/>
          <w:sz w:val="24"/>
          <w:szCs w:val="24"/>
        </w:rPr>
        <w:t>__</w:t>
      </w:r>
      <w:r w:rsidR="00F52FB8">
        <w:rPr>
          <w:rFonts w:asciiTheme="majorHAnsi" w:hAnsiTheme="majorHAnsi" w:cs="Times New Roman"/>
          <w:sz w:val="24"/>
          <w:szCs w:val="24"/>
        </w:rPr>
        <w:t>___</w:t>
      </w:r>
      <w:r w:rsidRPr="00F52FB8">
        <w:rPr>
          <w:rFonts w:asciiTheme="majorHAnsi" w:hAnsiTheme="majorHAnsi" w:cs="Times New Roman"/>
          <w:sz w:val="24"/>
          <w:szCs w:val="24"/>
        </w:rPr>
        <w:t>, F</w:t>
      </w:r>
      <w:r w:rsidR="00F52FB8" w:rsidRPr="00F52FB8">
        <w:rPr>
          <w:rFonts w:asciiTheme="majorHAnsi" w:hAnsiTheme="majorHAnsi" w:cs="Times New Roman"/>
          <w:sz w:val="24"/>
          <w:szCs w:val="24"/>
        </w:rPr>
        <w:t>__</w:t>
      </w:r>
      <w:r w:rsidR="00F52FB8">
        <w:rPr>
          <w:rFonts w:asciiTheme="majorHAnsi" w:hAnsiTheme="majorHAnsi" w:cs="Times New Roman"/>
          <w:sz w:val="24"/>
          <w:szCs w:val="24"/>
        </w:rPr>
        <w:t>___</w:t>
      </w:r>
      <w:r w:rsidRPr="00F52FB8">
        <w:rPr>
          <w:rFonts w:asciiTheme="majorHAnsi" w:hAnsiTheme="majorHAnsi" w:cs="Times New Roman"/>
          <w:sz w:val="24"/>
          <w:szCs w:val="24"/>
        </w:rPr>
        <w:t>, G</w:t>
      </w:r>
      <w:r w:rsidR="00F52FB8" w:rsidRPr="00F52FB8">
        <w:rPr>
          <w:rFonts w:asciiTheme="majorHAnsi" w:hAnsiTheme="majorHAnsi" w:cs="Times New Roman"/>
          <w:sz w:val="24"/>
          <w:szCs w:val="24"/>
        </w:rPr>
        <w:t>__</w:t>
      </w:r>
      <w:r w:rsidR="00F52FB8">
        <w:rPr>
          <w:rFonts w:asciiTheme="majorHAnsi" w:hAnsiTheme="majorHAnsi" w:cs="Times New Roman"/>
          <w:sz w:val="24"/>
          <w:szCs w:val="24"/>
        </w:rPr>
        <w:t>___</w:t>
      </w:r>
      <w:r w:rsidRPr="00F52FB8">
        <w:rPr>
          <w:rFonts w:asciiTheme="majorHAnsi" w:hAnsiTheme="majorHAnsi" w:cs="Times New Roman"/>
          <w:sz w:val="24"/>
          <w:szCs w:val="24"/>
        </w:rPr>
        <w:t>, H</w:t>
      </w:r>
      <w:r w:rsidR="00F52FB8" w:rsidRPr="00F52FB8">
        <w:rPr>
          <w:rFonts w:asciiTheme="majorHAnsi" w:hAnsiTheme="majorHAnsi" w:cs="Times New Roman"/>
          <w:sz w:val="24"/>
          <w:szCs w:val="24"/>
        </w:rPr>
        <w:t>__</w:t>
      </w:r>
      <w:r w:rsidR="00F52FB8">
        <w:rPr>
          <w:rFonts w:asciiTheme="majorHAnsi" w:hAnsiTheme="majorHAnsi" w:cs="Times New Roman"/>
          <w:sz w:val="24"/>
          <w:szCs w:val="24"/>
        </w:rPr>
        <w:t>___</w:t>
      </w:r>
      <w:r w:rsidRPr="00F52FB8">
        <w:rPr>
          <w:rFonts w:asciiTheme="majorHAnsi" w:hAnsiTheme="majorHAnsi" w:cs="Times New Roman"/>
          <w:sz w:val="24"/>
          <w:szCs w:val="24"/>
        </w:rPr>
        <w:t>, I</w:t>
      </w:r>
      <w:r w:rsidR="00F52FB8" w:rsidRPr="00F52FB8">
        <w:rPr>
          <w:rFonts w:asciiTheme="majorHAnsi" w:hAnsiTheme="majorHAnsi" w:cs="Times New Roman"/>
          <w:sz w:val="24"/>
          <w:szCs w:val="24"/>
        </w:rPr>
        <w:t>__</w:t>
      </w:r>
      <w:r w:rsidR="00F52FB8">
        <w:rPr>
          <w:rFonts w:asciiTheme="majorHAnsi" w:hAnsiTheme="majorHAnsi" w:cs="Times New Roman"/>
          <w:sz w:val="24"/>
          <w:szCs w:val="24"/>
        </w:rPr>
        <w:t>___</w:t>
      </w:r>
      <w:r w:rsidRPr="00F52FB8">
        <w:rPr>
          <w:rFonts w:asciiTheme="majorHAnsi" w:hAnsiTheme="majorHAnsi" w:cs="Times New Roman"/>
          <w:sz w:val="24"/>
          <w:szCs w:val="24"/>
        </w:rPr>
        <w:t>, J</w:t>
      </w:r>
      <w:r w:rsidR="00F52FB8" w:rsidRPr="00F52FB8">
        <w:rPr>
          <w:rFonts w:asciiTheme="majorHAnsi" w:hAnsiTheme="majorHAnsi" w:cs="Times New Roman"/>
          <w:sz w:val="24"/>
          <w:szCs w:val="24"/>
        </w:rPr>
        <w:t>__</w:t>
      </w:r>
      <w:r w:rsidR="00F52FB8">
        <w:rPr>
          <w:rFonts w:asciiTheme="majorHAnsi" w:hAnsiTheme="majorHAnsi" w:cs="Times New Roman"/>
          <w:sz w:val="24"/>
          <w:szCs w:val="24"/>
        </w:rPr>
        <w:t>___</w:t>
      </w:r>
      <w:r w:rsidRPr="00F52FB8">
        <w:rPr>
          <w:rFonts w:asciiTheme="majorHAnsi" w:hAnsiTheme="majorHAnsi" w:cs="Times New Roman"/>
          <w:sz w:val="24"/>
          <w:szCs w:val="24"/>
        </w:rPr>
        <w:t>, K</w:t>
      </w:r>
      <w:r w:rsidR="00F52FB8" w:rsidRPr="00F52FB8">
        <w:rPr>
          <w:rFonts w:asciiTheme="majorHAnsi" w:hAnsiTheme="majorHAnsi" w:cs="Times New Roman"/>
          <w:sz w:val="24"/>
          <w:szCs w:val="24"/>
        </w:rPr>
        <w:t>__</w:t>
      </w:r>
      <w:r w:rsidR="00F52FB8">
        <w:rPr>
          <w:rFonts w:asciiTheme="majorHAnsi" w:hAnsiTheme="majorHAnsi" w:cs="Times New Roman"/>
          <w:sz w:val="24"/>
          <w:szCs w:val="24"/>
        </w:rPr>
        <w:t>___</w:t>
      </w:r>
      <w:r w:rsidRPr="00F52FB8">
        <w:rPr>
          <w:rFonts w:asciiTheme="majorHAnsi" w:hAnsiTheme="majorHAnsi" w:cs="Times New Roman"/>
          <w:sz w:val="24"/>
          <w:szCs w:val="24"/>
        </w:rPr>
        <w:t>, L</w:t>
      </w:r>
      <w:r w:rsidR="00F52FB8" w:rsidRPr="00F52FB8">
        <w:rPr>
          <w:rFonts w:asciiTheme="majorHAnsi" w:hAnsiTheme="majorHAnsi" w:cs="Times New Roman"/>
          <w:sz w:val="24"/>
          <w:szCs w:val="24"/>
        </w:rPr>
        <w:t>__</w:t>
      </w:r>
      <w:r w:rsidR="00F52FB8">
        <w:rPr>
          <w:rFonts w:asciiTheme="majorHAnsi" w:hAnsiTheme="majorHAnsi" w:cs="Times New Roman"/>
          <w:sz w:val="24"/>
          <w:szCs w:val="24"/>
        </w:rPr>
        <w:t>___</w:t>
      </w:r>
      <w:r w:rsidRPr="00F52FB8">
        <w:rPr>
          <w:rFonts w:asciiTheme="majorHAnsi" w:hAnsiTheme="majorHAnsi" w:cs="Times New Roman"/>
          <w:sz w:val="24"/>
          <w:szCs w:val="24"/>
        </w:rPr>
        <w:t>, M</w:t>
      </w:r>
      <w:r w:rsidR="00F52FB8" w:rsidRPr="00F52FB8">
        <w:rPr>
          <w:rFonts w:asciiTheme="majorHAnsi" w:hAnsiTheme="majorHAnsi" w:cs="Times New Roman"/>
          <w:sz w:val="24"/>
          <w:szCs w:val="24"/>
        </w:rPr>
        <w:t>__</w:t>
      </w:r>
      <w:r w:rsidR="00F52FB8">
        <w:rPr>
          <w:rFonts w:asciiTheme="majorHAnsi" w:hAnsiTheme="majorHAnsi" w:cs="Times New Roman"/>
          <w:sz w:val="24"/>
          <w:szCs w:val="24"/>
        </w:rPr>
        <w:t>__</w:t>
      </w:r>
    </w:p>
    <w:p w:rsidR="00300BEA" w:rsidRPr="00197232" w:rsidRDefault="00300BEA" w:rsidP="00300BEA">
      <w:pPr>
        <w:spacing w:after="0" w:line="360" w:lineRule="auto"/>
        <w:jc w:val="both"/>
        <w:rPr>
          <w:rFonts w:asciiTheme="majorHAnsi" w:hAnsiTheme="majorHAnsi" w:cs="Times New Roman"/>
          <w:b/>
          <w:sz w:val="24"/>
          <w:szCs w:val="24"/>
        </w:rPr>
      </w:pPr>
    </w:p>
    <w:tbl>
      <w:tblPr>
        <w:tblStyle w:val="Mkatabulky"/>
        <w:tblW w:w="0" w:type="auto"/>
        <w:tblInd w:w="-5" w:type="dxa"/>
        <w:tblLook w:val="04A0" w:firstRow="1" w:lastRow="0" w:firstColumn="1" w:lastColumn="0" w:noHBand="0" w:noVBand="1"/>
      </w:tblPr>
      <w:tblGrid>
        <w:gridCol w:w="9911"/>
      </w:tblGrid>
      <w:tr w:rsidR="00F52FB8" w:rsidTr="001E05FD">
        <w:trPr>
          <w:trHeight w:val="505"/>
        </w:trPr>
        <w:tc>
          <w:tcPr>
            <w:tcW w:w="9911" w:type="dxa"/>
            <w:shd w:val="clear" w:color="auto" w:fill="FABF8F" w:themeFill="accent6" w:themeFillTint="99"/>
            <w:vAlign w:val="center"/>
          </w:tcPr>
          <w:p w:rsidR="00F52FB8" w:rsidRDefault="00DE4DFF" w:rsidP="008400BD">
            <w:pPr>
              <w:rPr>
                <w:rFonts w:asciiTheme="majorHAnsi" w:hAnsiTheme="majorHAnsi" w:cs="Times New Roman"/>
                <w:b/>
                <w:sz w:val="24"/>
                <w:szCs w:val="24"/>
              </w:rPr>
            </w:pPr>
            <w:r>
              <w:rPr>
                <w:noProof/>
                <w:lang w:eastAsia="cs-CZ"/>
              </w:rPr>
              <w:drawing>
                <wp:anchor distT="0" distB="0" distL="114300" distR="114300" simplePos="0" relativeHeight="251700224" behindDoc="0" locked="0" layoutInCell="1" allowOverlap="1" wp14:anchorId="7C20F67E" wp14:editId="179D4D2A">
                  <wp:simplePos x="0" y="0"/>
                  <wp:positionH relativeFrom="margin">
                    <wp:posOffset>5746115</wp:posOffset>
                  </wp:positionH>
                  <wp:positionV relativeFrom="paragraph">
                    <wp:posOffset>-62865</wp:posOffset>
                  </wp:positionV>
                  <wp:extent cx="365760" cy="286385"/>
                  <wp:effectExtent l="0" t="0" r="0" b="0"/>
                  <wp:wrapNone/>
                  <wp:docPr id="26" name="Obrázek 26" descr="SouvisejÃ­cÃ­ obrÃ¡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ouvisejÃ­cÃ­ obrÃ¡ze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760" cy="286385"/>
                          </a:xfrm>
                          <a:prstGeom prst="rect">
                            <a:avLst/>
                          </a:prstGeom>
                          <a:noFill/>
                          <a:ln>
                            <a:noFill/>
                          </a:ln>
                        </pic:spPr>
                      </pic:pic>
                    </a:graphicData>
                  </a:graphic>
                  <wp14:sizeRelH relativeFrom="page">
                    <wp14:pctWidth>0</wp14:pctWidth>
                  </wp14:sizeRelH>
                  <wp14:sizeRelV relativeFrom="page">
                    <wp14:pctHeight>0</wp14:pctHeight>
                  </wp14:sizeRelV>
                </wp:anchor>
              </w:drawing>
            </w:r>
            <w:r w:rsidR="00F52FB8" w:rsidRPr="00197232">
              <w:rPr>
                <w:rFonts w:asciiTheme="majorHAnsi" w:hAnsiTheme="majorHAnsi" w:cs="Times New Roman"/>
                <w:b/>
                <w:sz w:val="24"/>
                <w:szCs w:val="24"/>
              </w:rPr>
              <w:t xml:space="preserve">Úkol </w:t>
            </w:r>
            <w:r w:rsidR="00F52FB8">
              <w:rPr>
                <w:rFonts w:asciiTheme="majorHAnsi" w:hAnsiTheme="majorHAnsi" w:cs="Times New Roman"/>
                <w:b/>
                <w:sz w:val="24"/>
                <w:szCs w:val="24"/>
              </w:rPr>
              <w:t>3</w:t>
            </w:r>
            <w:r w:rsidR="00F52FB8" w:rsidRPr="00197232">
              <w:rPr>
                <w:rFonts w:asciiTheme="majorHAnsi" w:hAnsiTheme="majorHAnsi" w:cs="Times New Roman"/>
                <w:b/>
                <w:sz w:val="24"/>
                <w:szCs w:val="24"/>
              </w:rPr>
              <w:t xml:space="preserve">. </w:t>
            </w:r>
            <w:r w:rsidR="008400BD">
              <w:rPr>
                <w:rFonts w:asciiTheme="majorHAnsi" w:hAnsiTheme="majorHAnsi" w:cs="Times New Roman"/>
                <w:b/>
                <w:sz w:val="24"/>
                <w:szCs w:val="24"/>
              </w:rPr>
              <w:t>Může nás zrak někdy klamat?</w:t>
            </w:r>
          </w:p>
        </w:tc>
      </w:tr>
    </w:tbl>
    <w:p w:rsidR="008400BD" w:rsidRDefault="00AE1DBF" w:rsidP="008400BD">
      <w:pPr>
        <w:spacing w:before="200"/>
        <w:rPr>
          <w:rFonts w:asciiTheme="majorHAnsi" w:hAnsiTheme="majorHAnsi" w:cs="Times New Roman"/>
          <w:b/>
          <w:sz w:val="24"/>
          <w:szCs w:val="24"/>
        </w:rPr>
      </w:pPr>
      <w:r>
        <w:rPr>
          <w:rFonts w:asciiTheme="majorHAnsi" w:hAnsiTheme="majorHAnsi" w:cs="Times New Roman"/>
          <w:b/>
          <w:sz w:val="24"/>
          <w:szCs w:val="24"/>
        </w:rPr>
        <w:t xml:space="preserve">A. </w:t>
      </w:r>
      <w:r w:rsidR="008400BD">
        <w:rPr>
          <w:rFonts w:asciiTheme="majorHAnsi" w:hAnsiTheme="majorHAnsi" w:cs="Times New Roman"/>
          <w:b/>
          <w:sz w:val="24"/>
          <w:szCs w:val="24"/>
        </w:rPr>
        <w:t>Vyzkoušejte si, jak nás klame zrak:</w:t>
      </w:r>
    </w:p>
    <w:p w:rsidR="008400BD" w:rsidRPr="008400BD" w:rsidRDefault="008400BD" w:rsidP="008400BD">
      <w:pPr>
        <w:spacing w:before="200"/>
        <w:rPr>
          <w:rFonts w:asciiTheme="majorHAnsi" w:hAnsiTheme="majorHAnsi" w:cs="Times New Roman"/>
          <w:sz w:val="24"/>
          <w:szCs w:val="24"/>
        </w:rPr>
      </w:pPr>
      <w:r w:rsidRPr="008400BD">
        <w:rPr>
          <w:rFonts w:asciiTheme="majorHAnsi" w:hAnsiTheme="majorHAnsi" w:cs="Times New Roman"/>
          <w:sz w:val="24"/>
          <w:szCs w:val="24"/>
        </w:rPr>
        <w:t xml:space="preserve">Prohlédněte si na této stránce </w:t>
      </w:r>
      <w:hyperlink r:id="rId10" w:history="1">
        <w:r w:rsidRPr="008400BD">
          <w:rPr>
            <w:rStyle w:val="Hypertextovodkaz"/>
            <w:rFonts w:asciiTheme="majorHAnsi" w:hAnsiTheme="majorHAnsi" w:cs="Times New Roman"/>
            <w:sz w:val="24"/>
            <w:szCs w:val="24"/>
          </w:rPr>
          <w:t>http://www.zschemie.euweb.cz/latky/latky8.html</w:t>
        </w:r>
      </w:hyperlink>
      <w:r w:rsidRPr="008400BD">
        <w:rPr>
          <w:rFonts w:asciiTheme="majorHAnsi" w:hAnsiTheme="majorHAnsi" w:cs="Times New Roman"/>
          <w:sz w:val="24"/>
          <w:szCs w:val="24"/>
        </w:rPr>
        <w:t xml:space="preserve"> </w:t>
      </w:r>
      <w:r>
        <w:rPr>
          <w:rFonts w:asciiTheme="majorHAnsi" w:hAnsiTheme="majorHAnsi" w:cs="Times New Roman"/>
          <w:sz w:val="24"/>
          <w:szCs w:val="24"/>
        </w:rPr>
        <w:t xml:space="preserve">                        </w:t>
      </w:r>
      <w:r w:rsidRPr="008400BD">
        <w:rPr>
          <w:rFonts w:asciiTheme="majorHAnsi" w:hAnsiTheme="majorHAnsi" w:cs="Times New Roman"/>
          <w:i/>
          <w:sz w:val="24"/>
          <w:szCs w:val="24"/>
        </w:rPr>
        <w:t>tzv. optické klamy</w:t>
      </w:r>
      <w:r w:rsidR="00DB5B9B">
        <w:rPr>
          <w:rFonts w:asciiTheme="majorHAnsi" w:hAnsiTheme="majorHAnsi" w:cs="Times New Roman"/>
          <w:i/>
          <w:sz w:val="24"/>
          <w:szCs w:val="24"/>
        </w:rPr>
        <w:t>.</w:t>
      </w:r>
    </w:p>
    <w:p w:rsidR="008400BD" w:rsidRDefault="00AE1DBF" w:rsidP="008400BD">
      <w:pPr>
        <w:spacing w:before="200"/>
        <w:rPr>
          <w:rFonts w:asciiTheme="majorHAnsi" w:hAnsiTheme="majorHAnsi" w:cs="Times New Roman"/>
          <w:b/>
          <w:sz w:val="24"/>
          <w:szCs w:val="24"/>
        </w:rPr>
      </w:pPr>
      <w:r>
        <w:rPr>
          <w:rFonts w:asciiTheme="majorHAnsi" w:hAnsiTheme="majorHAnsi" w:cs="Times New Roman"/>
          <w:b/>
          <w:sz w:val="24"/>
          <w:szCs w:val="24"/>
        </w:rPr>
        <w:t>B: Pomocí internetu</w:t>
      </w:r>
      <w:r w:rsidR="008400BD">
        <w:rPr>
          <w:rFonts w:asciiTheme="majorHAnsi" w:hAnsiTheme="majorHAnsi" w:cs="Times New Roman"/>
          <w:b/>
          <w:sz w:val="24"/>
          <w:szCs w:val="24"/>
        </w:rPr>
        <w:t xml:space="preserve"> </w:t>
      </w:r>
      <w:r>
        <w:rPr>
          <w:rFonts w:asciiTheme="majorHAnsi" w:hAnsiTheme="majorHAnsi" w:cs="Times New Roman"/>
          <w:b/>
          <w:sz w:val="24"/>
          <w:szCs w:val="24"/>
        </w:rPr>
        <w:t>vyhledejte</w:t>
      </w:r>
      <w:r w:rsidR="00DB5B9B">
        <w:rPr>
          <w:rFonts w:asciiTheme="majorHAnsi" w:hAnsiTheme="majorHAnsi" w:cs="Times New Roman"/>
          <w:b/>
          <w:sz w:val="24"/>
          <w:szCs w:val="24"/>
        </w:rPr>
        <w:t>,</w:t>
      </w:r>
      <w:r>
        <w:rPr>
          <w:rFonts w:asciiTheme="majorHAnsi" w:hAnsiTheme="majorHAnsi" w:cs="Times New Roman"/>
          <w:b/>
          <w:sz w:val="24"/>
          <w:szCs w:val="24"/>
        </w:rPr>
        <w:t xml:space="preserve"> co je optický klam </w:t>
      </w:r>
      <w:r w:rsidRPr="00C42FEB">
        <w:rPr>
          <w:rFonts w:asciiTheme="majorHAnsi" w:hAnsiTheme="majorHAnsi" w:cs="Times New Roman"/>
          <w:sz w:val="24"/>
          <w:szCs w:val="24"/>
        </w:rPr>
        <w:t>(krátce definuj</w:t>
      </w:r>
      <w:r w:rsidR="00DB5B9B">
        <w:rPr>
          <w:rFonts w:asciiTheme="majorHAnsi" w:hAnsiTheme="majorHAnsi" w:cs="Times New Roman"/>
          <w:sz w:val="24"/>
          <w:szCs w:val="24"/>
        </w:rPr>
        <w:t>te</w:t>
      </w:r>
      <w:r w:rsidRPr="00C42FEB">
        <w:rPr>
          <w:rFonts w:asciiTheme="majorHAnsi" w:hAnsiTheme="majorHAnsi" w:cs="Times New Roman"/>
          <w:sz w:val="24"/>
          <w:szCs w:val="24"/>
        </w:rPr>
        <w:t>):</w:t>
      </w:r>
    </w:p>
    <w:p w:rsidR="00AE1DBF" w:rsidRDefault="00AE1DBF" w:rsidP="00AE1DBF">
      <w:pPr>
        <w:spacing w:before="400" w:line="480" w:lineRule="auto"/>
        <w:jc w:val="both"/>
        <w:rPr>
          <w:rFonts w:asciiTheme="majorHAnsi" w:hAnsiTheme="majorHAnsi" w:cs="Times New Roman"/>
          <w:b/>
          <w:sz w:val="24"/>
          <w:szCs w:val="24"/>
        </w:rPr>
      </w:pPr>
      <w:r>
        <w:rPr>
          <w:rFonts w:asciiTheme="majorHAnsi" w:hAnsiTheme="majorHAnsi" w:cs="Times New Roman"/>
          <w:b/>
          <w:sz w:val="24"/>
          <w:szCs w:val="24"/>
        </w:rPr>
        <w:t>______________________________________________________________________________________________________________________________________________________________________________________________________________________________</w:t>
      </w:r>
    </w:p>
    <w:p w:rsidR="008400BD" w:rsidRDefault="00AE1DBF" w:rsidP="00AE1DBF">
      <w:pPr>
        <w:spacing w:before="400" w:line="360" w:lineRule="auto"/>
        <w:jc w:val="both"/>
        <w:rPr>
          <w:rFonts w:asciiTheme="majorHAnsi" w:hAnsiTheme="majorHAnsi" w:cs="Times New Roman"/>
          <w:b/>
          <w:sz w:val="24"/>
          <w:szCs w:val="24"/>
        </w:rPr>
      </w:pPr>
      <w:r>
        <w:rPr>
          <w:noProof/>
          <w:lang w:eastAsia="cs-CZ"/>
        </w:rPr>
        <w:drawing>
          <wp:anchor distT="0" distB="0" distL="114300" distR="114300" simplePos="0" relativeHeight="251696128" behindDoc="0" locked="0" layoutInCell="1" allowOverlap="1">
            <wp:simplePos x="0" y="0"/>
            <wp:positionH relativeFrom="margin">
              <wp:align>left</wp:align>
            </wp:positionH>
            <wp:positionV relativeFrom="paragraph">
              <wp:posOffset>738836</wp:posOffset>
            </wp:positionV>
            <wp:extent cx="2914882" cy="1939953"/>
            <wp:effectExtent l="0" t="0" r="0" b="3175"/>
            <wp:wrapSquare wrapText="bothSides"/>
            <wp:docPr id="25" name="Obrázek 25" descr="SouvisejÃ­cÃ­ obrÃ¡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ouvisejÃ­cÃ­ obrÃ¡ze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4882" cy="193995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cs="Times New Roman"/>
          <w:b/>
          <w:sz w:val="24"/>
          <w:szCs w:val="24"/>
        </w:rPr>
        <w:t>C. Na obrázku je vidět tzv. optický jev, kdy lze vidět obraz vzdáleného objektu zrcadlící se       ve vzduchu atmosféry. Zjistěte, jak se tento jev běžně označuje v</w:t>
      </w:r>
      <w:r w:rsidR="00C42FEB">
        <w:rPr>
          <w:rFonts w:asciiTheme="majorHAnsi" w:hAnsiTheme="majorHAnsi" w:cs="Times New Roman"/>
          <w:b/>
          <w:sz w:val="24"/>
          <w:szCs w:val="24"/>
        </w:rPr>
        <w:t> </w:t>
      </w:r>
      <w:r>
        <w:rPr>
          <w:rFonts w:asciiTheme="majorHAnsi" w:hAnsiTheme="majorHAnsi" w:cs="Times New Roman"/>
          <w:b/>
          <w:sz w:val="24"/>
          <w:szCs w:val="24"/>
        </w:rPr>
        <w:t>praxi</w:t>
      </w:r>
      <w:r w:rsidR="00C42FEB">
        <w:rPr>
          <w:rFonts w:asciiTheme="majorHAnsi" w:hAnsiTheme="majorHAnsi" w:cs="Times New Roman"/>
          <w:b/>
          <w:sz w:val="24"/>
          <w:szCs w:val="24"/>
        </w:rPr>
        <w:t xml:space="preserve"> </w:t>
      </w:r>
      <w:r w:rsidR="00C42FEB" w:rsidRPr="00C42FEB">
        <w:rPr>
          <w:rFonts w:asciiTheme="majorHAnsi" w:hAnsiTheme="majorHAnsi" w:cs="Times New Roman"/>
          <w:sz w:val="24"/>
          <w:szCs w:val="24"/>
        </w:rPr>
        <w:t>(doplňte k obrázku).</w:t>
      </w:r>
      <w:r w:rsidR="00C42FEB">
        <w:rPr>
          <w:rFonts w:asciiTheme="majorHAnsi" w:hAnsiTheme="majorHAnsi" w:cs="Times New Roman"/>
          <w:b/>
          <w:sz w:val="24"/>
          <w:szCs w:val="24"/>
        </w:rPr>
        <w:t xml:space="preserve"> </w:t>
      </w:r>
    </w:p>
    <w:p w:rsidR="00AE1DBF" w:rsidRDefault="00C42FEB" w:rsidP="00AE1DBF">
      <w:pPr>
        <w:spacing w:before="400" w:line="360" w:lineRule="auto"/>
        <w:jc w:val="both"/>
        <w:rPr>
          <w:rFonts w:asciiTheme="majorHAnsi" w:hAnsiTheme="majorHAnsi" w:cs="Times New Roman"/>
          <w:b/>
          <w:sz w:val="24"/>
          <w:szCs w:val="24"/>
        </w:rPr>
      </w:pPr>
      <w:r>
        <w:rPr>
          <w:rFonts w:asciiTheme="majorHAnsi" w:hAnsiTheme="majorHAnsi" w:cs="Times New Roman"/>
          <w:b/>
          <w:sz w:val="24"/>
          <w:szCs w:val="24"/>
        </w:rPr>
        <w:t>_________________________________________________________</w:t>
      </w:r>
    </w:p>
    <w:p w:rsidR="00AE1DBF" w:rsidRDefault="00AE1DBF" w:rsidP="00C42FEB">
      <w:pPr>
        <w:spacing w:before="200" w:line="480" w:lineRule="auto"/>
        <w:jc w:val="both"/>
        <w:rPr>
          <w:rFonts w:asciiTheme="majorHAnsi" w:hAnsiTheme="majorHAnsi" w:cs="Times New Roman"/>
          <w:b/>
          <w:sz w:val="24"/>
          <w:szCs w:val="24"/>
        </w:rPr>
      </w:pPr>
      <w:r>
        <w:rPr>
          <w:rFonts w:asciiTheme="majorHAnsi" w:hAnsiTheme="majorHAnsi" w:cs="Times New Roman"/>
          <w:b/>
          <w:sz w:val="24"/>
          <w:szCs w:val="24"/>
        </w:rPr>
        <w:t xml:space="preserve">Viděli jste někdy tento optický jev na </w:t>
      </w:r>
      <w:r w:rsidR="00C42FEB">
        <w:rPr>
          <w:rFonts w:asciiTheme="majorHAnsi" w:hAnsiTheme="majorHAnsi" w:cs="Times New Roman"/>
          <w:b/>
          <w:sz w:val="24"/>
          <w:szCs w:val="24"/>
        </w:rPr>
        <w:t>rozpálené</w:t>
      </w:r>
      <w:r>
        <w:rPr>
          <w:rFonts w:asciiTheme="majorHAnsi" w:hAnsiTheme="majorHAnsi" w:cs="Times New Roman"/>
          <w:b/>
          <w:sz w:val="24"/>
          <w:szCs w:val="24"/>
        </w:rPr>
        <w:t xml:space="preserve"> silnici, například při cestě na dovolenou</w:t>
      </w:r>
      <w:r w:rsidR="00C42FEB">
        <w:rPr>
          <w:rFonts w:asciiTheme="majorHAnsi" w:hAnsiTheme="majorHAnsi" w:cs="Times New Roman"/>
          <w:b/>
          <w:sz w:val="24"/>
          <w:szCs w:val="24"/>
        </w:rPr>
        <w:t xml:space="preserve">? </w:t>
      </w:r>
      <w:r w:rsidR="00C42FEB" w:rsidRPr="00C42FEB">
        <w:rPr>
          <w:rFonts w:asciiTheme="majorHAnsi" w:hAnsiTheme="majorHAnsi" w:cs="Times New Roman"/>
          <w:sz w:val="24"/>
          <w:szCs w:val="24"/>
        </w:rPr>
        <w:t>(„dojem vodního povrchu na silnici“)</w:t>
      </w:r>
      <w:r>
        <w:rPr>
          <w:rFonts w:asciiTheme="majorHAnsi" w:hAnsiTheme="majorHAnsi" w:cs="Times New Roman"/>
          <w:b/>
          <w:sz w:val="24"/>
          <w:szCs w:val="24"/>
        </w:rPr>
        <w:t xml:space="preserve"> </w:t>
      </w:r>
    </w:p>
    <w:p w:rsidR="00DE4DFF" w:rsidRDefault="00267DD4" w:rsidP="00C42FEB">
      <w:pPr>
        <w:spacing w:before="200" w:line="480" w:lineRule="auto"/>
        <w:jc w:val="both"/>
        <w:rPr>
          <w:rFonts w:asciiTheme="majorHAnsi" w:hAnsiTheme="majorHAnsi" w:cs="Times New Roman"/>
          <w:i/>
          <w:sz w:val="24"/>
          <w:szCs w:val="24"/>
        </w:rPr>
      </w:pPr>
      <w:r w:rsidRPr="00AE1DBF">
        <w:rPr>
          <w:rFonts w:asciiTheme="majorHAnsi" w:hAnsiTheme="majorHAnsi" w:cs="Times New Roman"/>
          <w:b/>
          <w:i/>
          <w:sz w:val="24"/>
          <w:szCs w:val="24"/>
        </w:rPr>
        <w:t xml:space="preserve"> </w:t>
      </w:r>
      <w:r w:rsidR="00AE1DBF" w:rsidRPr="00AE1DBF">
        <w:rPr>
          <w:rFonts w:asciiTheme="majorHAnsi" w:hAnsiTheme="majorHAnsi" w:cs="Times New Roman"/>
          <w:b/>
          <w:i/>
          <w:sz w:val="24"/>
          <w:szCs w:val="24"/>
        </w:rPr>
        <w:t xml:space="preserve">ANO / NE </w:t>
      </w:r>
      <w:r w:rsidR="00AE1DBF" w:rsidRPr="00AE1DBF">
        <w:rPr>
          <w:rFonts w:asciiTheme="majorHAnsi" w:hAnsiTheme="majorHAnsi" w:cs="Times New Roman"/>
          <w:i/>
          <w:sz w:val="24"/>
          <w:szCs w:val="24"/>
        </w:rPr>
        <w:t>(zakroužkujte).</w:t>
      </w:r>
    </w:p>
    <w:p w:rsidR="00DE4DFF" w:rsidRDefault="00DE4DFF">
      <w:pPr>
        <w:rPr>
          <w:rFonts w:asciiTheme="majorHAnsi" w:hAnsiTheme="majorHAnsi" w:cs="Times New Roman"/>
          <w:i/>
          <w:sz w:val="24"/>
          <w:szCs w:val="24"/>
        </w:rPr>
      </w:pPr>
      <w:r>
        <w:rPr>
          <w:rFonts w:asciiTheme="majorHAnsi" w:hAnsiTheme="majorHAnsi" w:cs="Times New Roman"/>
          <w:i/>
          <w:sz w:val="24"/>
          <w:szCs w:val="24"/>
        </w:rPr>
        <w:br w:type="page"/>
      </w:r>
    </w:p>
    <w:p w:rsidR="00DE4DFF" w:rsidRPr="00DE4DFF" w:rsidRDefault="00DE4DFF" w:rsidP="00DE4DFF">
      <w:pPr>
        <w:spacing w:line="360" w:lineRule="auto"/>
        <w:jc w:val="center"/>
        <w:rPr>
          <w:rFonts w:asciiTheme="majorHAnsi" w:hAnsiTheme="majorHAnsi" w:cs="Times New Roman"/>
          <w:b/>
          <w:color w:val="C00000"/>
          <w:sz w:val="28"/>
          <w:szCs w:val="28"/>
        </w:rPr>
      </w:pPr>
      <w:r w:rsidRPr="00DE4DFF">
        <w:rPr>
          <w:rFonts w:asciiTheme="majorHAnsi" w:hAnsiTheme="majorHAnsi" w:cs="Times New Roman"/>
          <w:b/>
          <w:sz w:val="28"/>
          <w:szCs w:val="28"/>
        </w:rPr>
        <w:lastRenderedPageBreak/>
        <w:t xml:space="preserve">TÉMA: SMYSLOVÁ SOUSTAVA - OKO, OPTICKÉ KLAMY </w:t>
      </w:r>
      <w:r w:rsidRPr="00DE4DFF">
        <w:rPr>
          <w:rFonts w:asciiTheme="majorHAnsi" w:hAnsiTheme="majorHAnsi" w:cs="Times New Roman"/>
          <w:b/>
          <w:color w:val="C00000"/>
          <w:sz w:val="28"/>
          <w:szCs w:val="28"/>
        </w:rPr>
        <w:t>- ŘEŠENÍ</w:t>
      </w:r>
    </w:p>
    <w:tbl>
      <w:tblPr>
        <w:tblStyle w:val="Mkatabulky"/>
        <w:tblW w:w="0" w:type="auto"/>
        <w:tblInd w:w="-5" w:type="dxa"/>
        <w:tblLook w:val="04A0" w:firstRow="1" w:lastRow="0" w:firstColumn="1" w:lastColumn="0" w:noHBand="0" w:noVBand="1"/>
      </w:tblPr>
      <w:tblGrid>
        <w:gridCol w:w="9911"/>
      </w:tblGrid>
      <w:tr w:rsidR="00DE4DFF" w:rsidTr="001E05FD">
        <w:trPr>
          <w:trHeight w:val="505"/>
        </w:trPr>
        <w:tc>
          <w:tcPr>
            <w:tcW w:w="9911" w:type="dxa"/>
            <w:shd w:val="clear" w:color="auto" w:fill="FABF8F" w:themeFill="accent6" w:themeFillTint="99"/>
            <w:vAlign w:val="center"/>
          </w:tcPr>
          <w:p w:rsidR="00DE4DFF" w:rsidRDefault="00DE4DFF" w:rsidP="001E05FD">
            <w:pPr>
              <w:spacing w:line="360" w:lineRule="auto"/>
              <w:rPr>
                <w:rFonts w:asciiTheme="majorHAnsi" w:hAnsiTheme="majorHAnsi" w:cs="Times New Roman"/>
                <w:b/>
                <w:sz w:val="24"/>
                <w:szCs w:val="24"/>
              </w:rPr>
            </w:pPr>
            <w:r>
              <w:rPr>
                <w:noProof/>
                <w:lang w:eastAsia="cs-CZ"/>
              </w:rPr>
              <w:drawing>
                <wp:anchor distT="0" distB="0" distL="114300" distR="114300" simplePos="0" relativeHeight="251728896" behindDoc="0" locked="0" layoutInCell="1" allowOverlap="1" wp14:anchorId="36775418" wp14:editId="1AE1DAB0">
                  <wp:simplePos x="0" y="0"/>
                  <wp:positionH relativeFrom="margin">
                    <wp:posOffset>5706110</wp:posOffset>
                  </wp:positionH>
                  <wp:positionV relativeFrom="paragraph">
                    <wp:posOffset>-45085</wp:posOffset>
                  </wp:positionV>
                  <wp:extent cx="365760" cy="286385"/>
                  <wp:effectExtent l="0" t="0" r="0" b="0"/>
                  <wp:wrapNone/>
                  <wp:docPr id="49" name="Obrázek 49" descr="SouvisejÃ­cÃ­ obrÃ¡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ouvisejÃ­cÃ­ obrÃ¡ze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760" cy="2863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7232">
              <w:rPr>
                <w:rFonts w:asciiTheme="majorHAnsi" w:hAnsiTheme="majorHAnsi" w:cs="Times New Roman"/>
                <w:b/>
                <w:sz w:val="24"/>
                <w:szCs w:val="24"/>
              </w:rPr>
              <w:t xml:space="preserve">Úkol 1. Stavba </w:t>
            </w:r>
            <w:r>
              <w:rPr>
                <w:rFonts w:asciiTheme="majorHAnsi" w:hAnsiTheme="majorHAnsi" w:cs="Times New Roman"/>
                <w:b/>
                <w:sz w:val="24"/>
                <w:szCs w:val="24"/>
              </w:rPr>
              <w:t xml:space="preserve">lidského </w:t>
            </w:r>
            <w:r w:rsidRPr="00197232">
              <w:rPr>
                <w:rFonts w:asciiTheme="majorHAnsi" w:hAnsiTheme="majorHAnsi" w:cs="Times New Roman"/>
                <w:b/>
                <w:sz w:val="24"/>
                <w:szCs w:val="24"/>
              </w:rPr>
              <w:t>oka</w:t>
            </w:r>
          </w:p>
        </w:tc>
      </w:tr>
    </w:tbl>
    <w:p w:rsidR="00DE4DFF" w:rsidRDefault="00DE4DFF" w:rsidP="00DE4DFF">
      <w:pPr>
        <w:spacing w:before="200" w:line="360" w:lineRule="auto"/>
        <w:jc w:val="both"/>
        <w:rPr>
          <w:rFonts w:asciiTheme="majorHAnsi" w:hAnsiTheme="majorHAnsi" w:cs="Times New Roman"/>
          <w:i/>
          <w:sz w:val="24"/>
          <w:szCs w:val="24"/>
        </w:rPr>
      </w:pPr>
      <w:r w:rsidRPr="00101533">
        <w:rPr>
          <w:rFonts w:asciiTheme="majorHAnsi" w:hAnsiTheme="majorHAnsi" w:cs="Times New Roman"/>
          <w:b/>
          <w:sz w:val="24"/>
          <w:szCs w:val="24"/>
        </w:rPr>
        <w:t>K obrázku stavby oka přiřaď tyto termíny:</w:t>
      </w:r>
      <w:r w:rsidRPr="00197232">
        <w:rPr>
          <w:rFonts w:asciiTheme="majorHAnsi" w:hAnsiTheme="majorHAnsi" w:cs="Times New Roman"/>
          <w:sz w:val="24"/>
          <w:szCs w:val="24"/>
        </w:rPr>
        <w:t xml:space="preserve"> </w:t>
      </w:r>
      <w:r w:rsidRPr="00197232">
        <w:rPr>
          <w:rFonts w:asciiTheme="majorHAnsi" w:hAnsiTheme="majorHAnsi" w:cs="Times New Roman"/>
          <w:i/>
          <w:sz w:val="24"/>
          <w:szCs w:val="24"/>
        </w:rPr>
        <w:t xml:space="preserve">čočka, rohovka, duhovka, cévnatka, sítnice, bělima, zornice, zrakový nerv, sklivec, řasnaté tělísko, </w:t>
      </w:r>
      <w:r>
        <w:rPr>
          <w:rFonts w:asciiTheme="majorHAnsi" w:hAnsiTheme="majorHAnsi" w:cs="Times New Roman"/>
          <w:i/>
          <w:sz w:val="24"/>
          <w:szCs w:val="24"/>
        </w:rPr>
        <w:t xml:space="preserve">přední </w:t>
      </w:r>
      <w:r w:rsidRPr="00197232">
        <w:rPr>
          <w:rFonts w:asciiTheme="majorHAnsi" w:hAnsiTheme="majorHAnsi" w:cs="Times New Roman"/>
          <w:i/>
          <w:sz w:val="24"/>
          <w:szCs w:val="24"/>
        </w:rPr>
        <w:t xml:space="preserve">oční komora, slepá skvrna, </w:t>
      </w:r>
      <w:r>
        <w:rPr>
          <w:rFonts w:asciiTheme="majorHAnsi" w:hAnsiTheme="majorHAnsi" w:cs="Times New Roman"/>
          <w:i/>
          <w:sz w:val="24"/>
          <w:szCs w:val="24"/>
        </w:rPr>
        <w:t xml:space="preserve">zadní oční komora, </w:t>
      </w:r>
      <w:r w:rsidRPr="00197232">
        <w:rPr>
          <w:rFonts w:asciiTheme="majorHAnsi" w:hAnsiTheme="majorHAnsi" w:cs="Times New Roman"/>
          <w:i/>
          <w:sz w:val="24"/>
          <w:szCs w:val="24"/>
        </w:rPr>
        <w:t>žlutá skvrna</w:t>
      </w:r>
      <w:r>
        <w:rPr>
          <w:rFonts w:asciiTheme="majorHAnsi" w:hAnsiTheme="majorHAnsi" w:cs="Times New Roman"/>
          <w:i/>
          <w:sz w:val="24"/>
          <w:szCs w:val="24"/>
        </w:rPr>
        <w:t xml:space="preserve">, závěsný aparát čočky (vlákna řasnatého tělíska), horní víčko, okohybný sval, dolní víčko   </w:t>
      </w:r>
    </w:p>
    <w:p w:rsidR="00DE4DFF" w:rsidRDefault="00DE4DFF" w:rsidP="00DE4DFF">
      <w:pPr>
        <w:spacing w:before="200" w:line="360" w:lineRule="auto"/>
        <w:rPr>
          <w:rFonts w:asciiTheme="majorHAnsi" w:hAnsiTheme="majorHAnsi" w:cs="Times New Roman"/>
          <w:b/>
          <w:sz w:val="24"/>
          <w:szCs w:val="24"/>
        </w:rPr>
      </w:pPr>
      <w:r>
        <w:rPr>
          <w:noProof/>
          <w:lang w:eastAsia="cs-CZ"/>
        </w:rPr>
        <w:drawing>
          <wp:inline distT="0" distB="0" distL="0" distR="0">
            <wp:extent cx="6217920" cy="2898873"/>
            <wp:effectExtent l="0" t="0" r="0" b="0"/>
            <wp:docPr id="54" name="Obrázek 54" descr="VÃ½sledek obrÃ¡zku pro stavba o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Ã½sledek obrÃ¡zku pro stavba ok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20327" cy="2899995"/>
                    </a:xfrm>
                    <a:prstGeom prst="rect">
                      <a:avLst/>
                    </a:prstGeom>
                    <a:noFill/>
                    <a:ln>
                      <a:noFill/>
                    </a:ln>
                  </pic:spPr>
                </pic:pic>
              </a:graphicData>
            </a:graphic>
          </wp:inline>
        </w:drawing>
      </w:r>
    </w:p>
    <w:p w:rsidR="00DE4DFF" w:rsidRDefault="00DE4DFF" w:rsidP="00DE4DFF">
      <w:pPr>
        <w:rPr>
          <w:rFonts w:asciiTheme="majorHAnsi" w:hAnsiTheme="majorHAnsi" w:cs="Times New Roman"/>
          <w:b/>
          <w:sz w:val="24"/>
          <w:szCs w:val="24"/>
        </w:rPr>
      </w:pPr>
    </w:p>
    <w:tbl>
      <w:tblPr>
        <w:tblStyle w:val="Mkatabulky"/>
        <w:tblW w:w="0" w:type="auto"/>
        <w:tblInd w:w="-5" w:type="dxa"/>
        <w:tblLook w:val="04A0" w:firstRow="1" w:lastRow="0" w:firstColumn="1" w:lastColumn="0" w:noHBand="0" w:noVBand="1"/>
      </w:tblPr>
      <w:tblGrid>
        <w:gridCol w:w="9911"/>
      </w:tblGrid>
      <w:tr w:rsidR="00DE4DFF" w:rsidTr="001E05FD">
        <w:trPr>
          <w:trHeight w:val="505"/>
        </w:trPr>
        <w:tc>
          <w:tcPr>
            <w:tcW w:w="9911" w:type="dxa"/>
            <w:shd w:val="clear" w:color="auto" w:fill="FABF8F" w:themeFill="accent6" w:themeFillTint="99"/>
            <w:vAlign w:val="center"/>
          </w:tcPr>
          <w:p w:rsidR="00DE4DFF" w:rsidRDefault="00DE4DFF" w:rsidP="001E05FD">
            <w:pPr>
              <w:rPr>
                <w:rFonts w:asciiTheme="majorHAnsi" w:hAnsiTheme="majorHAnsi" w:cs="Times New Roman"/>
                <w:b/>
                <w:sz w:val="24"/>
                <w:szCs w:val="24"/>
              </w:rPr>
            </w:pPr>
            <w:r>
              <w:rPr>
                <w:noProof/>
                <w:lang w:eastAsia="cs-CZ"/>
              </w:rPr>
              <w:drawing>
                <wp:anchor distT="0" distB="0" distL="114300" distR="114300" simplePos="0" relativeHeight="251727872" behindDoc="0" locked="0" layoutInCell="1" allowOverlap="1" wp14:anchorId="4D92AE19" wp14:editId="0F2DC841">
                  <wp:simplePos x="0" y="0"/>
                  <wp:positionH relativeFrom="margin">
                    <wp:posOffset>5709920</wp:posOffset>
                  </wp:positionH>
                  <wp:positionV relativeFrom="paragraph">
                    <wp:posOffset>-51435</wp:posOffset>
                  </wp:positionV>
                  <wp:extent cx="365760" cy="286385"/>
                  <wp:effectExtent l="0" t="0" r="0" b="0"/>
                  <wp:wrapNone/>
                  <wp:docPr id="51" name="Obrázek 51" descr="SouvisejÃ­cÃ­ obrÃ¡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ouvisejÃ­cÃ­ obrÃ¡ze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760" cy="2863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7232">
              <w:rPr>
                <w:rFonts w:asciiTheme="majorHAnsi" w:hAnsiTheme="majorHAnsi" w:cs="Times New Roman"/>
                <w:b/>
                <w:sz w:val="24"/>
                <w:szCs w:val="24"/>
              </w:rPr>
              <w:t>Úkol 2. Charakteristika</w:t>
            </w:r>
            <w:r>
              <w:rPr>
                <w:rFonts w:asciiTheme="majorHAnsi" w:hAnsiTheme="majorHAnsi" w:cs="Times New Roman"/>
                <w:b/>
                <w:sz w:val="24"/>
                <w:szCs w:val="24"/>
              </w:rPr>
              <w:t xml:space="preserve"> vybraných</w:t>
            </w:r>
            <w:r w:rsidRPr="00197232">
              <w:rPr>
                <w:rFonts w:asciiTheme="majorHAnsi" w:hAnsiTheme="majorHAnsi" w:cs="Times New Roman"/>
                <w:b/>
                <w:sz w:val="24"/>
                <w:szCs w:val="24"/>
              </w:rPr>
              <w:t xml:space="preserve"> částí oka</w:t>
            </w:r>
          </w:p>
        </w:tc>
      </w:tr>
    </w:tbl>
    <w:p w:rsidR="00DE4DFF" w:rsidRPr="00F52FB8" w:rsidRDefault="00DE4DFF" w:rsidP="00DE4DFF">
      <w:pPr>
        <w:spacing w:before="200"/>
        <w:rPr>
          <w:rFonts w:asciiTheme="majorHAnsi" w:hAnsiTheme="majorHAnsi" w:cs="Times New Roman"/>
          <w:b/>
          <w:sz w:val="24"/>
          <w:szCs w:val="24"/>
        </w:rPr>
      </w:pPr>
      <w:r w:rsidRPr="00F52FB8">
        <w:rPr>
          <w:rFonts w:asciiTheme="majorHAnsi" w:hAnsiTheme="majorHAnsi" w:cs="Times New Roman"/>
          <w:b/>
          <w:sz w:val="24"/>
          <w:szCs w:val="24"/>
        </w:rPr>
        <w:t>Přiřaď k termínům jejich základní charakteristiku</w:t>
      </w:r>
      <w:r>
        <w:rPr>
          <w:rFonts w:asciiTheme="majorHAnsi" w:hAnsiTheme="majorHAnsi" w:cs="Times New Roman"/>
          <w:b/>
          <w:sz w:val="24"/>
          <w:szCs w:val="24"/>
        </w:rPr>
        <w:t>:</w:t>
      </w:r>
      <w:r w:rsidRPr="00DE4DFF">
        <w:rPr>
          <w:noProof/>
          <w:lang w:eastAsia="cs-CZ"/>
        </w:rPr>
        <w:t xml:space="preserve"> </w:t>
      </w:r>
    </w:p>
    <w:p w:rsidR="00DE4DFF" w:rsidRPr="00197232" w:rsidRDefault="00DE4DFF" w:rsidP="00DE4DFF">
      <w:pPr>
        <w:pStyle w:val="Odstavecseseznamem"/>
        <w:numPr>
          <w:ilvl w:val="0"/>
          <w:numId w:val="6"/>
        </w:numPr>
        <w:rPr>
          <w:rFonts w:asciiTheme="majorHAnsi" w:hAnsiTheme="majorHAnsi" w:cs="Times New Roman"/>
          <w:i/>
          <w:sz w:val="24"/>
          <w:szCs w:val="24"/>
        </w:rPr>
      </w:pPr>
      <w:r w:rsidRPr="00197232">
        <w:rPr>
          <w:rFonts w:asciiTheme="majorHAnsi" w:hAnsiTheme="majorHAnsi" w:cs="Times New Roman"/>
          <w:i/>
          <w:sz w:val="24"/>
          <w:szCs w:val="24"/>
        </w:rPr>
        <w:t xml:space="preserve">čočka </w:t>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Pr>
          <w:rFonts w:asciiTheme="majorHAnsi" w:hAnsiTheme="majorHAnsi" w:cs="Times New Roman"/>
          <w:i/>
          <w:sz w:val="24"/>
          <w:szCs w:val="24"/>
        </w:rPr>
        <w:tab/>
      </w:r>
      <w:r w:rsidRPr="00197232">
        <w:rPr>
          <w:rFonts w:asciiTheme="majorHAnsi" w:hAnsiTheme="majorHAnsi" w:cs="Times New Roman"/>
          <w:i/>
          <w:sz w:val="24"/>
          <w:szCs w:val="24"/>
        </w:rPr>
        <w:t>a) otvor uprostřed duhovky, kterým prochází světlo</w:t>
      </w:r>
    </w:p>
    <w:p w:rsidR="00DE4DFF" w:rsidRPr="00197232" w:rsidRDefault="00DE4DFF" w:rsidP="00DE4DFF">
      <w:pPr>
        <w:pStyle w:val="Odstavecseseznamem"/>
        <w:numPr>
          <w:ilvl w:val="0"/>
          <w:numId w:val="6"/>
        </w:numPr>
        <w:rPr>
          <w:rFonts w:asciiTheme="majorHAnsi" w:hAnsiTheme="majorHAnsi" w:cs="Times New Roman"/>
          <w:i/>
          <w:sz w:val="24"/>
          <w:szCs w:val="24"/>
        </w:rPr>
      </w:pPr>
      <w:r w:rsidRPr="00197232">
        <w:rPr>
          <w:rFonts w:asciiTheme="majorHAnsi" w:hAnsiTheme="majorHAnsi" w:cs="Times New Roman"/>
          <w:i/>
          <w:sz w:val="24"/>
          <w:szCs w:val="24"/>
        </w:rPr>
        <w:t>rohovka</w:t>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Pr>
          <w:rFonts w:asciiTheme="majorHAnsi" w:hAnsiTheme="majorHAnsi" w:cs="Times New Roman"/>
          <w:i/>
          <w:sz w:val="24"/>
          <w:szCs w:val="24"/>
        </w:rPr>
        <w:tab/>
      </w:r>
      <w:r w:rsidRPr="00197232">
        <w:rPr>
          <w:rFonts w:asciiTheme="majorHAnsi" w:hAnsiTheme="majorHAnsi" w:cs="Times New Roman"/>
          <w:i/>
          <w:sz w:val="24"/>
          <w:szCs w:val="24"/>
        </w:rPr>
        <w:t>b) ochranná vnější vrstva oka</w:t>
      </w:r>
    </w:p>
    <w:p w:rsidR="00DE4DFF" w:rsidRPr="00197232" w:rsidRDefault="00DE4DFF" w:rsidP="00DE4DFF">
      <w:pPr>
        <w:pStyle w:val="Odstavecseseznamem"/>
        <w:numPr>
          <w:ilvl w:val="0"/>
          <w:numId w:val="6"/>
        </w:numPr>
        <w:rPr>
          <w:rFonts w:asciiTheme="majorHAnsi" w:hAnsiTheme="majorHAnsi" w:cs="Times New Roman"/>
          <w:i/>
          <w:sz w:val="24"/>
          <w:szCs w:val="24"/>
        </w:rPr>
      </w:pPr>
      <w:r w:rsidRPr="00197232">
        <w:rPr>
          <w:rFonts w:asciiTheme="majorHAnsi" w:hAnsiTheme="majorHAnsi" w:cs="Times New Roman"/>
          <w:i/>
          <w:sz w:val="24"/>
          <w:szCs w:val="24"/>
        </w:rPr>
        <w:t>duhovka</w:t>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Pr>
          <w:rFonts w:asciiTheme="majorHAnsi" w:hAnsiTheme="majorHAnsi" w:cs="Times New Roman"/>
          <w:i/>
          <w:sz w:val="24"/>
          <w:szCs w:val="24"/>
        </w:rPr>
        <w:tab/>
      </w:r>
      <w:r w:rsidRPr="00197232">
        <w:rPr>
          <w:rFonts w:asciiTheme="majorHAnsi" w:hAnsiTheme="majorHAnsi" w:cs="Times New Roman"/>
          <w:i/>
          <w:sz w:val="24"/>
          <w:szCs w:val="24"/>
        </w:rPr>
        <w:t>c) místo na sítnici, kde zrakový nerv ústí do oční bulvy</w:t>
      </w:r>
    </w:p>
    <w:p w:rsidR="00DE4DFF" w:rsidRPr="00197232" w:rsidRDefault="00DE4DFF" w:rsidP="00DE4DFF">
      <w:pPr>
        <w:pStyle w:val="Odstavecseseznamem"/>
        <w:numPr>
          <w:ilvl w:val="0"/>
          <w:numId w:val="6"/>
        </w:numPr>
        <w:rPr>
          <w:rFonts w:asciiTheme="majorHAnsi" w:hAnsiTheme="majorHAnsi" w:cs="Times New Roman"/>
          <w:i/>
          <w:sz w:val="24"/>
          <w:szCs w:val="24"/>
        </w:rPr>
      </w:pPr>
      <w:r w:rsidRPr="00197232">
        <w:rPr>
          <w:rFonts w:asciiTheme="majorHAnsi" w:hAnsiTheme="majorHAnsi" w:cs="Times New Roman"/>
          <w:i/>
          <w:sz w:val="24"/>
          <w:szCs w:val="24"/>
        </w:rPr>
        <w:t>cévnatka</w:t>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Pr>
          <w:rFonts w:asciiTheme="majorHAnsi" w:hAnsiTheme="majorHAnsi" w:cs="Times New Roman"/>
          <w:i/>
          <w:sz w:val="24"/>
          <w:szCs w:val="24"/>
        </w:rPr>
        <w:tab/>
      </w:r>
      <w:r w:rsidRPr="00197232">
        <w:rPr>
          <w:rFonts w:asciiTheme="majorHAnsi" w:hAnsiTheme="majorHAnsi" w:cs="Times New Roman"/>
          <w:i/>
          <w:sz w:val="24"/>
          <w:szCs w:val="24"/>
        </w:rPr>
        <w:t>d) je na něj zavěšena oční čočka</w:t>
      </w:r>
    </w:p>
    <w:p w:rsidR="00DE4DFF" w:rsidRPr="00197232" w:rsidRDefault="00DE4DFF" w:rsidP="00DE4DFF">
      <w:pPr>
        <w:pStyle w:val="Odstavecseseznamem"/>
        <w:numPr>
          <w:ilvl w:val="0"/>
          <w:numId w:val="6"/>
        </w:numPr>
        <w:rPr>
          <w:rFonts w:asciiTheme="majorHAnsi" w:hAnsiTheme="majorHAnsi" w:cs="Times New Roman"/>
          <w:i/>
          <w:sz w:val="24"/>
          <w:szCs w:val="24"/>
        </w:rPr>
      </w:pPr>
      <w:r w:rsidRPr="00197232">
        <w:rPr>
          <w:rFonts w:asciiTheme="majorHAnsi" w:hAnsiTheme="majorHAnsi" w:cs="Times New Roman"/>
          <w:i/>
          <w:sz w:val="24"/>
          <w:szCs w:val="24"/>
        </w:rPr>
        <w:t>sítnice</w:t>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Pr>
          <w:rFonts w:asciiTheme="majorHAnsi" w:hAnsiTheme="majorHAnsi" w:cs="Times New Roman"/>
          <w:i/>
          <w:sz w:val="24"/>
          <w:szCs w:val="24"/>
        </w:rPr>
        <w:tab/>
      </w:r>
      <w:r w:rsidRPr="00197232">
        <w:rPr>
          <w:rFonts w:asciiTheme="majorHAnsi" w:hAnsiTheme="majorHAnsi" w:cs="Times New Roman"/>
          <w:i/>
          <w:sz w:val="24"/>
          <w:szCs w:val="24"/>
        </w:rPr>
        <w:t>e) přenáší informace ze sítnice do zrakových center</w:t>
      </w:r>
    </w:p>
    <w:p w:rsidR="00DE4DFF" w:rsidRPr="00197232" w:rsidRDefault="00DE4DFF" w:rsidP="00DE4DFF">
      <w:pPr>
        <w:pStyle w:val="Odstavecseseznamem"/>
        <w:numPr>
          <w:ilvl w:val="0"/>
          <w:numId w:val="6"/>
        </w:numPr>
        <w:rPr>
          <w:rFonts w:asciiTheme="majorHAnsi" w:hAnsiTheme="majorHAnsi" w:cs="Times New Roman"/>
          <w:i/>
          <w:sz w:val="24"/>
          <w:szCs w:val="24"/>
        </w:rPr>
      </w:pPr>
      <w:r w:rsidRPr="00197232">
        <w:rPr>
          <w:rFonts w:asciiTheme="majorHAnsi" w:hAnsiTheme="majorHAnsi" w:cs="Times New Roman"/>
          <w:i/>
          <w:sz w:val="24"/>
          <w:szCs w:val="24"/>
        </w:rPr>
        <w:t>bělima</w:t>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Pr>
          <w:rFonts w:asciiTheme="majorHAnsi" w:hAnsiTheme="majorHAnsi" w:cs="Times New Roman"/>
          <w:i/>
          <w:sz w:val="24"/>
          <w:szCs w:val="24"/>
        </w:rPr>
        <w:tab/>
      </w:r>
      <w:r w:rsidRPr="00197232">
        <w:rPr>
          <w:rFonts w:asciiTheme="majorHAnsi" w:hAnsiTheme="majorHAnsi" w:cs="Times New Roman"/>
          <w:i/>
          <w:sz w:val="24"/>
          <w:szCs w:val="24"/>
        </w:rPr>
        <w:t>f) společně s rohovkou láme světlo</w:t>
      </w:r>
    </w:p>
    <w:p w:rsidR="00DE4DFF" w:rsidRPr="00197232" w:rsidRDefault="00DE4DFF" w:rsidP="00DE4DFF">
      <w:pPr>
        <w:pStyle w:val="Odstavecseseznamem"/>
        <w:numPr>
          <w:ilvl w:val="0"/>
          <w:numId w:val="6"/>
        </w:numPr>
        <w:rPr>
          <w:rFonts w:asciiTheme="majorHAnsi" w:hAnsiTheme="majorHAnsi" w:cs="Times New Roman"/>
          <w:i/>
          <w:sz w:val="24"/>
          <w:szCs w:val="24"/>
        </w:rPr>
      </w:pPr>
      <w:r w:rsidRPr="00197232">
        <w:rPr>
          <w:rFonts w:asciiTheme="majorHAnsi" w:hAnsiTheme="majorHAnsi" w:cs="Times New Roman"/>
          <w:i/>
          <w:sz w:val="24"/>
          <w:szCs w:val="24"/>
        </w:rPr>
        <w:t>zornice</w:t>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Pr>
          <w:rFonts w:asciiTheme="majorHAnsi" w:hAnsiTheme="majorHAnsi" w:cs="Times New Roman"/>
          <w:i/>
          <w:sz w:val="24"/>
          <w:szCs w:val="24"/>
        </w:rPr>
        <w:tab/>
      </w:r>
      <w:r w:rsidRPr="00197232">
        <w:rPr>
          <w:rFonts w:asciiTheme="majorHAnsi" w:hAnsiTheme="majorHAnsi" w:cs="Times New Roman"/>
          <w:i/>
          <w:sz w:val="24"/>
          <w:szCs w:val="24"/>
        </w:rPr>
        <w:t>g) obvykle pigmentovaná, určuje barvu očí</w:t>
      </w:r>
    </w:p>
    <w:p w:rsidR="00DE4DFF" w:rsidRPr="00197232" w:rsidRDefault="00DE4DFF" w:rsidP="00DE4DFF">
      <w:pPr>
        <w:pStyle w:val="Odstavecseseznamem"/>
        <w:numPr>
          <w:ilvl w:val="0"/>
          <w:numId w:val="6"/>
        </w:numPr>
        <w:rPr>
          <w:rFonts w:asciiTheme="majorHAnsi" w:hAnsiTheme="majorHAnsi" w:cs="Times New Roman"/>
          <w:i/>
          <w:sz w:val="24"/>
          <w:szCs w:val="24"/>
        </w:rPr>
      </w:pPr>
      <w:r w:rsidRPr="00197232">
        <w:rPr>
          <w:rFonts w:asciiTheme="majorHAnsi" w:hAnsiTheme="majorHAnsi" w:cs="Times New Roman"/>
          <w:i/>
          <w:sz w:val="24"/>
          <w:szCs w:val="24"/>
        </w:rPr>
        <w:t>zrakový nerv</w:t>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Pr>
          <w:rFonts w:asciiTheme="majorHAnsi" w:hAnsiTheme="majorHAnsi" w:cs="Times New Roman"/>
          <w:i/>
          <w:sz w:val="24"/>
          <w:szCs w:val="24"/>
        </w:rPr>
        <w:tab/>
      </w:r>
      <w:r w:rsidRPr="00197232">
        <w:rPr>
          <w:rFonts w:asciiTheme="majorHAnsi" w:hAnsiTheme="majorHAnsi" w:cs="Times New Roman"/>
          <w:i/>
          <w:sz w:val="24"/>
          <w:szCs w:val="24"/>
        </w:rPr>
        <w:t xml:space="preserve">h) místo nejostřejšího vidění </w:t>
      </w:r>
    </w:p>
    <w:p w:rsidR="00DE4DFF" w:rsidRPr="00197232" w:rsidRDefault="00DE4DFF" w:rsidP="00DE4DFF">
      <w:pPr>
        <w:pStyle w:val="Odstavecseseznamem"/>
        <w:numPr>
          <w:ilvl w:val="0"/>
          <w:numId w:val="6"/>
        </w:numPr>
        <w:rPr>
          <w:rFonts w:asciiTheme="majorHAnsi" w:hAnsiTheme="majorHAnsi" w:cs="Times New Roman"/>
          <w:i/>
          <w:sz w:val="24"/>
          <w:szCs w:val="24"/>
        </w:rPr>
      </w:pPr>
      <w:r w:rsidRPr="00197232">
        <w:rPr>
          <w:rFonts w:asciiTheme="majorHAnsi" w:hAnsiTheme="majorHAnsi" w:cs="Times New Roman"/>
          <w:i/>
          <w:sz w:val="24"/>
          <w:szCs w:val="24"/>
        </w:rPr>
        <w:t>sklivec</w:t>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Pr>
          <w:rFonts w:asciiTheme="majorHAnsi" w:hAnsiTheme="majorHAnsi" w:cs="Times New Roman"/>
          <w:i/>
          <w:sz w:val="24"/>
          <w:szCs w:val="24"/>
        </w:rPr>
        <w:tab/>
      </w:r>
      <w:r w:rsidRPr="00197232">
        <w:rPr>
          <w:rFonts w:asciiTheme="majorHAnsi" w:hAnsiTheme="majorHAnsi" w:cs="Times New Roman"/>
          <w:i/>
          <w:sz w:val="24"/>
          <w:szCs w:val="24"/>
        </w:rPr>
        <w:t>i) průhledná vrstva pokrývající přední část oka</w:t>
      </w:r>
    </w:p>
    <w:p w:rsidR="00DE4DFF" w:rsidRPr="00197232" w:rsidRDefault="00DE4DFF" w:rsidP="00DE4DFF">
      <w:pPr>
        <w:pStyle w:val="Odstavecseseznamem"/>
        <w:numPr>
          <w:ilvl w:val="0"/>
          <w:numId w:val="6"/>
        </w:numPr>
        <w:rPr>
          <w:rFonts w:asciiTheme="majorHAnsi" w:hAnsiTheme="majorHAnsi" w:cs="Times New Roman"/>
          <w:i/>
          <w:sz w:val="24"/>
          <w:szCs w:val="24"/>
        </w:rPr>
      </w:pPr>
      <w:r>
        <w:rPr>
          <w:rFonts w:asciiTheme="majorHAnsi" w:hAnsiTheme="majorHAnsi" w:cs="Times New Roman"/>
          <w:i/>
          <w:sz w:val="24"/>
          <w:szCs w:val="24"/>
        </w:rPr>
        <w:t xml:space="preserve"> </w:t>
      </w:r>
      <w:r w:rsidRPr="00197232">
        <w:rPr>
          <w:rFonts w:asciiTheme="majorHAnsi" w:hAnsiTheme="majorHAnsi" w:cs="Times New Roman"/>
          <w:i/>
          <w:sz w:val="24"/>
          <w:szCs w:val="24"/>
        </w:rPr>
        <w:t>řasnaté tělísko</w:t>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Pr>
          <w:rFonts w:asciiTheme="majorHAnsi" w:hAnsiTheme="majorHAnsi" w:cs="Times New Roman"/>
          <w:i/>
          <w:sz w:val="24"/>
          <w:szCs w:val="24"/>
        </w:rPr>
        <w:tab/>
      </w:r>
      <w:r w:rsidRPr="00197232">
        <w:rPr>
          <w:rFonts w:asciiTheme="majorHAnsi" w:hAnsiTheme="majorHAnsi" w:cs="Times New Roman"/>
          <w:i/>
          <w:sz w:val="24"/>
          <w:szCs w:val="24"/>
        </w:rPr>
        <w:t>j) vyživuje sítnici, napíná řasnaté tělísko</w:t>
      </w:r>
    </w:p>
    <w:p w:rsidR="00DE4DFF" w:rsidRPr="00197232" w:rsidRDefault="00DE4DFF" w:rsidP="00DE4DFF">
      <w:pPr>
        <w:pStyle w:val="Odstavecseseznamem"/>
        <w:numPr>
          <w:ilvl w:val="0"/>
          <w:numId w:val="6"/>
        </w:numPr>
        <w:rPr>
          <w:rFonts w:asciiTheme="majorHAnsi" w:hAnsiTheme="majorHAnsi" w:cs="Times New Roman"/>
          <w:i/>
          <w:sz w:val="24"/>
          <w:szCs w:val="24"/>
        </w:rPr>
      </w:pPr>
      <w:r>
        <w:rPr>
          <w:rFonts w:asciiTheme="majorHAnsi" w:hAnsiTheme="majorHAnsi" w:cs="Times New Roman"/>
          <w:i/>
          <w:sz w:val="24"/>
          <w:szCs w:val="24"/>
        </w:rPr>
        <w:t xml:space="preserve"> </w:t>
      </w:r>
      <w:r w:rsidRPr="00197232">
        <w:rPr>
          <w:rFonts w:asciiTheme="majorHAnsi" w:hAnsiTheme="majorHAnsi" w:cs="Times New Roman"/>
          <w:i/>
          <w:sz w:val="24"/>
          <w:szCs w:val="24"/>
        </w:rPr>
        <w:t>oční komora</w:t>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Pr>
          <w:rFonts w:asciiTheme="majorHAnsi" w:hAnsiTheme="majorHAnsi" w:cs="Times New Roman"/>
          <w:i/>
          <w:sz w:val="24"/>
          <w:szCs w:val="24"/>
        </w:rPr>
        <w:tab/>
      </w:r>
      <w:r w:rsidRPr="00197232">
        <w:rPr>
          <w:rFonts w:asciiTheme="majorHAnsi" w:hAnsiTheme="majorHAnsi" w:cs="Times New Roman"/>
          <w:i/>
          <w:sz w:val="24"/>
          <w:szCs w:val="24"/>
        </w:rPr>
        <w:t>k) v oku jsou vždy dvě, přední a zadní</w:t>
      </w:r>
    </w:p>
    <w:p w:rsidR="00DE4DFF" w:rsidRPr="00197232" w:rsidRDefault="00DE4DFF" w:rsidP="00DE4DFF">
      <w:pPr>
        <w:pStyle w:val="Odstavecseseznamem"/>
        <w:numPr>
          <w:ilvl w:val="0"/>
          <w:numId w:val="6"/>
        </w:numPr>
        <w:rPr>
          <w:rFonts w:asciiTheme="majorHAnsi" w:hAnsiTheme="majorHAnsi" w:cs="Times New Roman"/>
          <w:i/>
          <w:sz w:val="24"/>
          <w:szCs w:val="24"/>
        </w:rPr>
      </w:pPr>
      <w:r>
        <w:rPr>
          <w:rFonts w:asciiTheme="majorHAnsi" w:hAnsiTheme="majorHAnsi" w:cs="Times New Roman"/>
          <w:i/>
          <w:sz w:val="24"/>
          <w:szCs w:val="24"/>
        </w:rPr>
        <w:t xml:space="preserve"> </w:t>
      </w:r>
      <w:r w:rsidRPr="00197232">
        <w:rPr>
          <w:rFonts w:asciiTheme="majorHAnsi" w:hAnsiTheme="majorHAnsi" w:cs="Times New Roman"/>
          <w:i/>
          <w:sz w:val="24"/>
          <w:szCs w:val="24"/>
        </w:rPr>
        <w:t>slepá skvrna</w:t>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sidRPr="00197232">
        <w:rPr>
          <w:rFonts w:asciiTheme="majorHAnsi" w:hAnsiTheme="majorHAnsi" w:cs="Times New Roman"/>
          <w:i/>
          <w:sz w:val="24"/>
          <w:szCs w:val="24"/>
        </w:rPr>
        <w:tab/>
      </w:r>
      <w:r>
        <w:rPr>
          <w:rFonts w:asciiTheme="majorHAnsi" w:hAnsiTheme="majorHAnsi" w:cs="Times New Roman"/>
          <w:i/>
          <w:sz w:val="24"/>
          <w:szCs w:val="24"/>
        </w:rPr>
        <w:tab/>
      </w:r>
      <w:r w:rsidRPr="00197232">
        <w:rPr>
          <w:rFonts w:asciiTheme="majorHAnsi" w:hAnsiTheme="majorHAnsi" w:cs="Times New Roman"/>
          <w:i/>
          <w:sz w:val="24"/>
          <w:szCs w:val="24"/>
        </w:rPr>
        <w:t>l) snímání a předzpracování světelných signálů</w:t>
      </w:r>
    </w:p>
    <w:p w:rsidR="00DE4DFF" w:rsidRPr="00F52FB8" w:rsidRDefault="00DE4DFF" w:rsidP="00DE4DFF">
      <w:pPr>
        <w:pStyle w:val="Odstavecseseznamem"/>
        <w:numPr>
          <w:ilvl w:val="0"/>
          <w:numId w:val="6"/>
        </w:numPr>
        <w:rPr>
          <w:rFonts w:asciiTheme="majorHAnsi" w:hAnsiTheme="majorHAnsi" w:cs="Times New Roman"/>
          <w:sz w:val="24"/>
          <w:szCs w:val="24"/>
        </w:rPr>
      </w:pPr>
      <w:r w:rsidRPr="00F52FB8">
        <w:rPr>
          <w:rFonts w:asciiTheme="majorHAnsi" w:hAnsiTheme="majorHAnsi" w:cs="Times New Roman"/>
          <w:i/>
          <w:sz w:val="24"/>
          <w:szCs w:val="24"/>
        </w:rPr>
        <w:t xml:space="preserve"> žlutá skvrna</w:t>
      </w:r>
      <w:r w:rsidRPr="00F52FB8">
        <w:rPr>
          <w:rFonts w:asciiTheme="majorHAnsi" w:hAnsiTheme="majorHAnsi" w:cs="Times New Roman"/>
          <w:i/>
          <w:sz w:val="24"/>
          <w:szCs w:val="24"/>
        </w:rPr>
        <w:tab/>
      </w:r>
      <w:r w:rsidRPr="00F52FB8">
        <w:rPr>
          <w:rFonts w:asciiTheme="majorHAnsi" w:hAnsiTheme="majorHAnsi" w:cs="Times New Roman"/>
          <w:i/>
          <w:sz w:val="24"/>
          <w:szCs w:val="24"/>
        </w:rPr>
        <w:tab/>
      </w:r>
      <w:r w:rsidRPr="00F52FB8">
        <w:rPr>
          <w:rFonts w:asciiTheme="majorHAnsi" w:hAnsiTheme="majorHAnsi" w:cs="Times New Roman"/>
          <w:i/>
          <w:sz w:val="24"/>
          <w:szCs w:val="24"/>
        </w:rPr>
        <w:tab/>
      </w:r>
      <w:r w:rsidRPr="00F52FB8">
        <w:rPr>
          <w:rFonts w:asciiTheme="majorHAnsi" w:hAnsiTheme="majorHAnsi" w:cs="Times New Roman"/>
          <w:i/>
          <w:sz w:val="24"/>
          <w:szCs w:val="24"/>
        </w:rPr>
        <w:tab/>
        <w:t>m) vyplňuje 2/3 vnitřního prostoru oční koule</w:t>
      </w:r>
    </w:p>
    <w:p w:rsidR="00DE4DFF" w:rsidRDefault="00DE4DFF" w:rsidP="00DE4DFF">
      <w:pPr>
        <w:rPr>
          <w:rFonts w:ascii="Times New Roman" w:hAnsi="Times New Roman" w:cs="Times New Roman"/>
          <w:sz w:val="24"/>
        </w:rPr>
      </w:pPr>
      <w:r w:rsidRPr="00F52FB8">
        <w:rPr>
          <w:rFonts w:asciiTheme="majorHAnsi" w:hAnsiTheme="majorHAnsi" w:cs="Times New Roman"/>
          <w:b/>
          <w:sz w:val="24"/>
          <w:szCs w:val="24"/>
        </w:rPr>
        <w:t>Výsledky:</w:t>
      </w:r>
      <w:r w:rsidRPr="00F52FB8">
        <w:rPr>
          <w:rFonts w:asciiTheme="majorHAnsi" w:hAnsiTheme="majorHAnsi" w:cs="Times New Roman"/>
          <w:sz w:val="24"/>
          <w:szCs w:val="24"/>
        </w:rPr>
        <w:t xml:space="preserve"> </w:t>
      </w:r>
      <w:r w:rsidRPr="00DE4DFF">
        <w:rPr>
          <w:rFonts w:ascii="Times New Roman" w:hAnsi="Times New Roman" w:cs="Times New Roman"/>
          <w:b/>
          <w:color w:val="C00000"/>
          <w:sz w:val="24"/>
        </w:rPr>
        <w:t>A7, B6, C12, D10, E8, F1, G3, H13, I2, J4, K11, L5, M9</w:t>
      </w:r>
    </w:p>
    <w:p w:rsidR="00DE4DFF" w:rsidRPr="00DE4DFF" w:rsidRDefault="00DE4DFF" w:rsidP="00DE4DFF">
      <w:pPr>
        <w:rPr>
          <w:rFonts w:ascii="Times New Roman" w:hAnsi="Times New Roman" w:cs="Times New Roman"/>
          <w:i/>
          <w:sz w:val="20"/>
          <w:szCs w:val="20"/>
        </w:rPr>
      </w:pPr>
      <w:r w:rsidRPr="00DE4DFF">
        <w:rPr>
          <w:rFonts w:ascii="Times New Roman" w:hAnsi="Times New Roman" w:cs="Times New Roman"/>
          <w:i/>
          <w:sz w:val="20"/>
          <w:szCs w:val="20"/>
        </w:rPr>
        <w:t>*Připomenout problematiku slepé skvrny! Kudy prochází paprsek světla okem? – rohovka, přední komora, zornice, čočka, zadní komora, sklivec, sítnice</w:t>
      </w:r>
    </w:p>
    <w:tbl>
      <w:tblPr>
        <w:tblStyle w:val="Mkatabulky"/>
        <w:tblW w:w="0" w:type="auto"/>
        <w:tblInd w:w="-5" w:type="dxa"/>
        <w:tblLook w:val="04A0" w:firstRow="1" w:lastRow="0" w:firstColumn="1" w:lastColumn="0" w:noHBand="0" w:noVBand="1"/>
      </w:tblPr>
      <w:tblGrid>
        <w:gridCol w:w="9911"/>
      </w:tblGrid>
      <w:tr w:rsidR="00DE4DFF" w:rsidTr="001E05FD">
        <w:trPr>
          <w:trHeight w:val="505"/>
        </w:trPr>
        <w:tc>
          <w:tcPr>
            <w:tcW w:w="9911" w:type="dxa"/>
            <w:shd w:val="clear" w:color="auto" w:fill="FABF8F" w:themeFill="accent6" w:themeFillTint="99"/>
            <w:vAlign w:val="center"/>
          </w:tcPr>
          <w:p w:rsidR="00DE4DFF" w:rsidRDefault="00DE4DFF" w:rsidP="001E05FD">
            <w:pPr>
              <w:rPr>
                <w:rFonts w:asciiTheme="majorHAnsi" w:hAnsiTheme="majorHAnsi" w:cs="Times New Roman"/>
                <w:b/>
                <w:sz w:val="24"/>
                <w:szCs w:val="24"/>
              </w:rPr>
            </w:pPr>
            <w:r>
              <w:rPr>
                <w:noProof/>
                <w:lang w:eastAsia="cs-CZ"/>
              </w:rPr>
              <w:drawing>
                <wp:anchor distT="0" distB="0" distL="114300" distR="114300" simplePos="0" relativeHeight="251726848" behindDoc="0" locked="0" layoutInCell="1" allowOverlap="1" wp14:anchorId="6A6830EA" wp14:editId="3A296FE7">
                  <wp:simplePos x="0" y="0"/>
                  <wp:positionH relativeFrom="margin">
                    <wp:posOffset>5746115</wp:posOffset>
                  </wp:positionH>
                  <wp:positionV relativeFrom="paragraph">
                    <wp:posOffset>-62865</wp:posOffset>
                  </wp:positionV>
                  <wp:extent cx="365760" cy="286385"/>
                  <wp:effectExtent l="0" t="0" r="0" b="0"/>
                  <wp:wrapNone/>
                  <wp:docPr id="52" name="Obrázek 52" descr="SouvisejÃ­cÃ­ obrÃ¡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ouvisejÃ­cÃ­ obrÃ¡ze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760" cy="2863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7232">
              <w:rPr>
                <w:rFonts w:asciiTheme="majorHAnsi" w:hAnsiTheme="majorHAnsi" w:cs="Times New Roman"/>
                <w:b/>
                <w:sz w:val="24"/>
                <w:szCs w:val="24"/>
              </w:rPr>
              <w:t xml:space="preserve">Úkol </w:t>
            </w:r>
            <w:r>
              <w:rPr>
                <w:rFonts w:asciiTheme="majorHAnsi" w:hAnsiTheme="majorHAnsi" w:cs="Times New Roman"/>
                <w:b/>
                <w:sz w:val="24"/>
                <w:szCs w:val="24"/>
              </w:rPr>
              <w:t>3</w:t>
            </w:r>
            <w:r w:rsidRPr="00197232">
              <w:rPr>
                <w:rFonts w:asciiTheme="majorHAnsi" w:hAnsiTheme="majorHAnsi" w:cs="Times New Roman"/>
                <w:b/>
                <w:sz w:val="24"/>
                <w:szCs w:val="24"/>
              </w:rPr>
              <w:t xml:space="preserve">. </w:t>
            </w:r>
            <w:r>
              <w:rPr>
                <w:rFonts w:asciiTheme="majorHAnsi" w:hAnsiTheme="majorHAnsi" w:cs="Times New Roman"/>
                <w:b/>
                <w:sz w:val="24"/>
                <w:szCs w:val="24"/>
              </w:rPr>
              <w:t>Může nás zrak někdy klamat?</w:t>
            </w:r>
          </w:p>
        </w:tc>
      </w:tr>
    </w:tbl>
    <w:p w:rsidR="00DE4DFF" w:rsidRDefault="00DE4DFF" w:rsidP="00DE4DFF">
      <w:pPr>
        <w:spacing w:before="200"/>
        <w:rPr>
          <w:rFonts w:asciiTheme="majorHAnsi" w:hAnsiTheme="majorHAnsi" w:cs="Times New Roman"/>
          <w:b/>
          <w:sz w:val="24"/>
          <w:szCs w:val="24"/>
        </w:rPr>
      </w:pPr>
      <w:r>
        <w:rPr>
          <w:rFonts w:asciiTheme="majorHAnsi" w:hAnsiTheme="majorHAnsi" w:cs="Times New Roman"/>
          <w:b/>
          <w:sz w:val="24"/>
          <w:szCs w:val="24"/>
        </w:rPr>
        <w:t>A. Vyzkoušejte si, jak nás klame zrak:</w:t>
      </w:r>
    </w:p>
    <w:p w:rsidR="00DE4DFF" w:rsidRPr="008400BD" w:rsidRDefault="00DE4DFF" w:rsidP="00DE4DFF">
      <w:pPr>
        <w:spacing w:before="200"/>
        <w:rPr>
          <w:rFonts w:asciiTheme="majorHAnsi" w:hAnsiTheme="majorHAnsi" w:cs="Times New Roman"/>
          <w:sz w:val="24"/>
          <w:szCs w:val="24"/>
        </w:rPr>
      </w:pPr>
      <w:r w:rsidRPr="008400BD">
        <w:rPr>
          <w:rFonts w:asciiTheme="majorHAnsi" w:hAnsiTheme="majorHAnsi" w:cs="Times New Roman"/>
          <w:sz w:val="24"/>
          <w:szCs w:val="24"/>
        </w:rPr>
        <w:t xml:space="preserve">Prohlédněte si na této stránce </w:t>
      </w:r>
      <w:hyperlink r:id="rId13" w:history="1">
        <w:r w:rsidRPr="008400BD">
          <w:rPr>
            <w:rStyle w:val="Hypertextovodkaz"/>
            <w:rFonts w:asciiTheme="majorHAnsi" w:hAnsiTheme="majorHAnsi" w:cs="Times New Roman"/>
            <w:sz w:val="24"/>
            <w:szCs w:val="24"/>
          </w:rPr>
          <w:t>http://www.zschemie.euweb.cz/latky/latky8.html</w:t>
        </w:r>
      </w:hyperlink>
      <w:r w:rsidRPr="008400BD">
        <w:rPr>
          <w:rFonts w:asciiTheme="majorHAnsi" w:hAnsiTheme="majorHAnsi" w:cs="Times New Roman"/>
          <w:sz w:val="24"/>
          <w:szCs w:val="24"/>
        </w:rPr>
        <w:t xml:space="preserve"> </w:t>
      </w:r>
      <w:r>
        <w:rPr>
          <w:rFonts w:asciiTheme="majorHAnsi" w:hAnsiTheme="majorHAnsi" w:cs="Times New Roman"/>
          <w:sz w:val="24"/>
          <w:szCs w:val="24"/>
        </w:rPr>
        <w:t xml:space="preserve">                        </w:t>
      </w:r>
      <w:r w:rsidRPr="008400BD">
        <w:rPr>
          <w:rFonts w:asciiTheme="majorHAnsi" w:hAnsiTheme="majorHAnsi" w:cs="Times New Roman"/>
          <w:i/>
          <w:sz w:val="24"/>
          <w:szCs w:val="24"/>
        </w:rPr>
        <w:t>tzv. optické klamy</w:t>
      </w:r>
    </w:p>
    <w:p w:rsidR="00DE4DFF" w:rsidRDefault="00DE4DFF" w:rsidP="00DE4DFF">
      <w:pPr>
        <w:spacing w:before="200"/>
        <w:rPr>
          <w:rFonts w:asciiTheme="majorHAnsi" w:hAnsiTheme="majorHAnsi" w:cs="Times New Roman"/>
          <w:b/>
          <w:sz w:val="24"/>
          <w:szCs w:val="24"/>
        </w:rPr>
      </w:pPr>
      <w:r>
        <w:rPr>
          <w:rFonts w:asciiTheme="majorHAnsi" w:hAnsiTheme="majorHAnsi" w:cs="Times New Roman"/>
          <w:b/>
          <w:sz w:val="24"/>
          <w:szCs w:val="24"/>
        </w:rPr>
        <w:t>B: Pomocí internetu vyhledejte</w:t>
      </w:r>
      <w:r w:rsidR="00DB5B9B">
        <w:rPr>
          <w:rFonts w:asciiTheme="majorHAnsi" w:hAnsiTheme="majorHAnsi" w:cs="Times New Roman"/>
          <w:b/>
          <w:sz w:val="24"/>
          <w:szCs w:val="24"/>
        </w:rPr>
        <w:t>,</w:t>
      </w:r>
      <w:r>
        <w:rPr>
          <w:rFonts w:asciiTheme="majorHAnsi" w:hAnsiTheme="majorHAnsi" w:cs="Times New Roman"/>
          <w:b/>
          <w:sz w:val="24"/>
          <w:szCs w:val="24"/>
        </w:rPr>
        <w:t xml:space="preserve"> co je optický klam </w:t>
      </w:r>
      <w:r w:rsidRPr="00C42FEB">
        <w:rPr>
          <w:rFonts w:asciiTheme="majorHAnsi" w:hAnsiTheme="majorHAnsi" w:cs="Times New Roman"/>
          <w:sz w:val="24"/>
          <w:szCs w:val="24"/>
        </w:rPr>
        <w:t>(krátce definuj):</w:t>
      </w:r>
    </w:p>
    <w:p w:rsidR="00DE4DFF" w:rsidRPr="00317F48" w:rsidRDefault="00DE4DFF" w:rsidP="00DE4DFF">
      <w:pPr>
        <w:jc w:val="both"/>
        <w:rPr>
          <w:rFonts w:ascii="Times New Roman" w:hAnsi="Times New Roman" w:cs="Times New Roman"/>
          <w:color w:val="C00000"/>
          <w:sz w:val="24"/>
        </w:rPr>
      </w:pPr>
      <w:r w:rsidRPr="00317F48">
        <w:rPr>
          <w:rFonts w:ascii="Times New Roman" w:hAnsi="Times New Roman" w:cs="Times New Roman"/>
          <w:color w:val="C00000"/>
          <w:sz w:val="24"/>
        </w:rPr>
        <w:t xml:space="preserve">Nesprávné nebo matoucí vnímání reality, kdy oko snímá nějaký obrázek, ale mozek ho interpretuje jinak, než je ve skutečnosti. Např. je pak možné, že člověk vidí na obrázku něco, co tam není. </w:t>
      </w:r>
    </w:p>
    <w:p w:rsidR="00DE4DFF" w:rsidRPr="00317F48" w:rsidRDefault="00317F48" w:rsidP="00DE4DFF">
      <w:pPr>
        <w:jc w:val="both"/>
        <w:rPr>
          <w:rFonts w:ascii="Times New Roman" w:hAnsi="Times New Roman" w:cs="Times New Roman"/>
          <w:i/>
          <w:sz w:val="20"/>
          <w:szCs w:val="20"/>
        </w:rPr>
      </w:pPr>
      <w:r w:rsidRPr="00317F48">
        <w:rPr>
          <w:rFonts w:ascii="Times New Roman" w:hAnsi="Times New Roman" w:cs="Times New Roman"/>
          <w:i/>
          <w:sz w:val="20"/>
          <w:szCs w:val="20"/>
        </w:rPr>
        <w:t>*</w:t>
      </w:r>
      <w:r w:rsidR="00DE4DFF" w:rsidRPr="00317F48">
        <w:rPr>
          <w:rFonts w:ascii="Times New Roman" w:hAnsi="Times New Roman" w:cs="Times New Roman"/>
          <w:i/>
          <w:sz w:val="20"/>
          <w:szCs w:val="20"/>
        </w:rPr>
        <w:t xml:space="preserve">Rozdíl mezi iluzí a halucinací </w:t>
      </w:r>
      <w:r w:rsidR="00DE4DFF" w:rsidRPr="00317F48">
        <w:rPr>
          <w:rFonts w:ascii="Times New Roman" w:hAnsi="Times New Roman" w:cs="Times New Roman"/>
          <w:i/>
          <w:sz w:val="20"/>
          <w:szCs w:val="20"/>
        </w:rPr>
        <w:sym w:font="Wingdings" w:char="F0E0"/>
      </w:r>
      <w:r w:rsidR="00DE4DFF" w:rsidRPr="00317F48">
        <w:rPr>
          <w:rFonts w:ascii="Times New Roman" w:hAnsi="Times New Roman" w:cs="Times New Roman"/>
          <w:i/>
          <w:sz w:val="20"/>
          <w:szCs w:val="20"/>
        </w:rPr>
        <w:t xml:space="preserve"> iluze má reálný podklad, halucinace ne.</w:t>
      </w:r>
    </w:p>
    <w:p w:rsidR="00DE4DFF" w:rsidRPr="00317F48" w:rsidRDefault="00DE4DFF" w:rsidP="00DE4DFF">
      <w:pPr>
        <w:jc w:val="both"/>
        <w:rPr>
          <w:rFonts w:ascii="Times New Roman" w:hAnsi="Times New Roman" w:cs="Times New Roman"/>
          <w:i/>
          <w:sz w:val="20"/>
          <w:szCs w:val="20"/>
        </w:rPr>
      </w:pPr>
      <w:r w:rsidRPr="00317F48">
        <w:rPr>
          <w:rFonts w:ascii="Times New Roman" w:hAnsi="Times New Roman" w:cs="Times New Roman"/>
          <w:i/>
          <w:sz w:val="20"/>
          <w:szCs w:val="20"/>
        </w:rPr>
        <w:t xml:space="preserve">Na tvorbě zrakových klamů se podílejí nejen fyziologické, ale i psychické faktory, hranice mezi nimi není ostře vymezena. Existuje několik typů optických klamů (např. objektivní - využívají odrazu a lomu světla, patří sem i fata morgana). </w:t>
      </w:r>
    </w:p>
    <w:p w:rsidR="00DE4DFF" w:rsidRDefault="00DE4DFF" w:rsidP="00DE4DFF">
      <w:pPr>
        <w:spacing w:before="400" w:line="360" w:lineRule="auto"/>
        <w:jc w:val="both"/>
        <w:rPr>
          <w:rFonts w:asciiTheme="majorHAnsi" w:hAnsiTheme="majorHAnsi" w:cs="Times New Roman"/>
          <w:b/>
          <w:sz w:val="24"/>
          <w:szCs w:val="24"/>
        </w:rPr>
      </w:pPr>
      <w:r>
        <w:rPr>
          <w:noProof/>
          <w:lang w:eastAsia="cs-CZ"/>
        </w:rPr>
        <w:drawing>
          <wp:anchor distT="0" distB="0" distL="114300" distR="114300" simplePos="0" relativeHeight="251725824" behindDoc="0" locked="0" layoutInCell="1" allowOverlap="1" wp14:anchorId="62B6C429" wp14:editId="18905188">
            <wp:simplePos x="0" y="0"/>
            <wp:positionH relativeFrom="margin">
              <wp:align>left</wp:align>
            </wp:positionH>
            <wp:positionV relativeFrom="paragraph">
              <wp:posOffset>738836</wp:posOffset>
            </wp:positionV>
            <wp:extent cx="2914882" cy="1939953"/>
            <wp:effectExtent l="0" t="0" r="0" b="3175"/>
            <wp:wrapSquare wrapText="bothSides"/>
            <wp:docPr id="53" name="Obrázek 53" descr="SouvisejÃ­cÃ­ obrÃ¡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ouvisejÃ­cÃ­ obrÃ¡ze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4882" cy="193995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cs="Times New Roman"/>
          <w:b/>
          <w:sz w:val="24"/>
          <w:szCs w:val="24"/>
        </w:rPr>
        <w:t xml:space="preserve">C. Na obrázku je vidět tzv. optický jev, kdy lze vidět obraz vzdáleného objektu zrcadlící se       ve vzduchu atmosféry. Zjistěte, jak se tento jev běžně označuje v praxi </w:t>
      </w:r>
      <w:r w:rsidRPr="00C42FEB">
        <w:rPr>
          <w:rFonts w:asciiTheme="majorHAnsi" w:hAnsiTheme="majorHAnsi" w:cs="Times New Roman"/>
          <w:sz w:val="24"/>
          <w:szCs w:val="24"/>
        </w:rPr>
        <w:t>(doplňte k obrázku).</w:t>
      </w:r>
      <w:r>
        <w:rPr>
          <w:rFonts w:asciiTheme="majorHAnsi" w:hAnsiTheme="majorHAnsi" w:cs="Times New Roman"/>
          <w:b/>
          <w:sz w:val="24"/>
          <w:szCs w:val="24"/>
        </w:rPr>
        <w:t xml:space="preserve"> </w:t>
      </w:r>
    </w:p>
    <w:p w:rsidR="00DE4DFF" w:rsidRPr="00DE4DFF" w:rsidRDefault="00DE4DFF" w:rsidP="00DE4DFF">
      <w:pPr>
        <w:spacing w:before="400" w:line="360" w:lineRule="auto"/>
        <w:jc w:val="both"/>
        <w:rPr>
          <w:rFonts w:asciiTheme="majorHAnsi" w:hAnsiTheme="majorHAnsi" w:cs="Times New Roman"/>
          <w:b/>
          <w:color w:val="C00000"/>
          <w:sz w:val="24"/>
          <w:szCs w:val="24"/>
        </w:rPr>
      </w:pPr>
      <w:r>
        <w:rPr>
          <w:rFonts w:asciiTheme="majorHAnsi" w:hAnsiTheme="majorHAnsi" w:cs="Times New Roman"/>
          <w:b/>
          <w:color w:val="C00000"/>
          <w:sz w:val="24"/>
          <w:szCs w:val="24"/>
        </w:rPr>
        <w:t>Tzv. f</w:t>
      </w:r>
      <w:r w:rsidRPr="00DE4DFF">
        <w:rPr>
          <w:rFonts w:asciiTheme="majorHAnsi" w:hAnsiTheme="majorHAnsi" w:cs="Times New Roman"/>
          <w:b/>
          <w:color w:val="C00000"/>
          <w:sz w:val="24"/>
          <w:szCs w:val="24"/>
        </w:rPr>
        <w:t>ata morgana</w:t>
      </w:r>
    </w:p>
    <w:p w:rsidR="00DE4DFF" w:rsidRDefault="00DE4DFF" w:rsidP="00DE4DFF">
      <w:pPr>
        <w:spacing w:before="200" w:line="480" w:lineRule="auto"/>
        <w:jc w:val="both"/>
        <w:rPr>
          <w:rFonts w:asciiTheme="majorHAnsi" w:hAnsiTheme="majorHAnsi" w:cs="Times New Roman"/>
          <w:b/>
          <w:sz w:val="24"/>
          <w:szCs w:val="24"/>
        </w:rPr>
      </w:pPr>
      <w:r>
        <w:rPr>
          <w:rFonts w:asciiTheme="majorHAnsi" w:hAnsiTheme="majorHAnsi" w:cs="Times New Roman"/>
          <w:b/>
          <w:sz w:val="24"/>
          <w:szCs w:val="24"/>
        </w:rPr>
        <w:t xml:space="preserve">Viděli jste někdy tento optický jev na rozpálené silnici, například při cestě na dovolenou? </w:t>
      </w:r>
      <w:r w:rsidRPr="00C42FEB">
        <w:rPr>
          <w:rFonts w:asciiTheme="majorHAnsi" w:hAnsiTheme="majorHAnsi" w:cs="Times New Roman"/>
          <w:sz w:val="24"/>
          <w:szCs w:val="24"/>
        </w:rPr>
        <w:t>(„dojem vodního povrchu na silnici“)</w:t>
      </w:r>
      <w:r>
        <w:rPr>
          <w:rFonts w:asciiTheme="majorHAnsi" w:hAnsiTheme="majorHAnsi" w:cs="Times New Roman"/>
          <w:b/>
          <w:sz w:val="24"/>
          <w:szCs w:val="24"/>
        </w:rPr>
        <w:t xml:space="preserve"> </w:t>
      </w:r>
    </w:p>
    <w:p w:rsidR="00DE4DFF" w:rsidRPr="00AE1DBF" w:rsidRDefault="00DE4DFF" w:rsidP="00DE4DFF">
      <w:pPr>
        <w:spacing w:before="200" w:line="480" w:lineRule="auto"/>
        <w:jc w:val="both"/>
        <w:rPr>
          <w:rFonts w:asciiTheme="majorHAnsi" w:hAnsiTheme="majorHAnsi" w:cs="Times New Roman"/>
          <w:b/>
          <w:i/>
          <w:sz w:val="24"/>
          <w:szCs w:val="24"/>
        </w:rPr>
      </w:pPr>
      <w:r w:rsidRPr="00AE1DBF">
        <w:rPr>
          <w:rFonts w:asciiTheme="majorHAnsi" w:hAnsiTheme="majorHAnsi" w:cs="Times New Roman"/>
          <w:b/>
          <w:i/>
          <w:sz w:val="24"/>
          <w:szCs w:val="24"/>
        </w:rPr>
        <w:t xml:space="preserve"> ANO / NE </w:t>
      </w:r>
      <w:r w:rsidRPr="00AE1DBF">
        <w:rPr>
          <w:rFonts w:asciiTheme="majorHAnsi" w:hAnsiTheme="majorHAnsi" w:cs="Times New Roman"/>
          <w:i/>
          <w:sz w:val="24"/>
          <w:szCs w:val="24"/>
        </w:rPr>
        <w:t>(zakroužkujte).</w:t>
      </w:r>
    </w:p>
    <w:p w:rsidR="00AE1DBF" w:rsidRPr="00AE1DBF" w:rsidRDefault="00AE1DBF" w:rsidP="00DE4DFF">
      <w:pPr>
        <w:spacing w:before="200" w:line="480" w:lineRule="auto"/>
        <w:jc w:val="both"/>
        <w:rPr>
          <w:rFonts w:asciiTheme="majorHAnsi" w:hAnsiTheme="majorHAnsi" w:cs="Times New Roman"/>
          <w:b/>
          <w:i/>
          <w:sz w:val="24"/>
          <w:szCs w:val="24"/>
        </w:rPr>
      </w:pPr>
    </w:p>
    <w:sectPr w:rsidR="00AE1DBF" w:rsidRPr="00AE1DBF" w:rsidSect="00F52FB8">
      <w:footerReference w:type="default" r:id="rId14"/>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BFB" w:rsidRDefault="000A2BFB" w:rsidP="000F377C">
      <w:pPr>
        <w:spacing w:after="0" w:line="240" w:lineRule="auto"/>
      </w:pPr>
      <w:r>
        <w:separator/>
      </w:r>
    </w:p>
  </w:endnote>
  <w:endnote w:type="continuationSeparator" w:id="0">
    <w:p w:rsidR="000A2BFB" w:rsidRDefault="000A2BFB" w:rsidP="000F3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FB8" w:rsidRDefault="00F52FB8">
    <w:pPr>
      <w:pStyle w:val="Zpat"/>
      <w:jc w:val="right"/>
    </w:pPr>
    <w:r>
      <w:t>-</w:t>
    </w:r>
    <w:sdt>
      <w:sdtPr>
        <w:id w:val="381376734"/>
        <w:docPartObj>
          <w:docPartGallery w:val="Page Numbers (Bottom of Page)"/>
          <w:docPartUnique/>
        </w:docPartObj>
      </w:sdtPr>
      <w:sdtEndPr/>
      <w:sdtContent>
        <w:r>
          <w:fldChar w:fldCharType="begin"/>
        </w:r>
        <w:r>
          <w:instrText>PAGE   \* MERGEFORMAT</w:instrText>
        </w:r>
        <w:r>
          <w:fldChar w:fldCharType="separate"/>
        </w:r>
        <w:r w:rsidR="00342675">
          <w:rPr>
            <w:noProof/>
          </w:rPr>
          <w:t>1</w:t>
        </w:r>
        <w:r>
          <w:fldChar w:fldCharType="end"/>
        </w:r>
        <w:r>
          <w:t>-</w:t>
        </w:r>
      </w:sdtContent>
    </w:sdt>
  </w:p>
  <w:p w:rsidR="000F377C" w:rsidRDefault="000F377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BFB" w:rsidRDefault="000A2BFB" w:rsidP="000F377C">
      <w:pPr>
        <w:spacing w:after="0" w:line="240" w:lineRule="auto"/>
      </w:pPr>
      <w:r>
        <w:separator/>
      </w:r>
    </w:p>
  </w:footnote>
  <w:footnote w:type="continuationSeparator" w:id="0">
    <w:p w:rsidR="000A2BFB" w:rsidRDefault="000A2BFB" w:rsidP="000F377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E2893"/>
    <w:multiLevelType w:val="hybridMultilevel"/>
    <w:tmpl w:val="F068893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3765200"/>
    <w:multiLevelType w:val="hybridMultilevel"/>
    <w:tmpl w:val="A562109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C307411"/>
    <w:multiLevelType w:val="hybridMultilevel"/>
    <w:tmpl w:val="A562109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58421E9C"/>
    <w:multiLevelType w:val="hybridMultilevel"/>
    <w:tmpl w:val="1694A71E"/>
    <w:lvl w:ilvl="0" w:tplc="280CB8EE">
      <w:start w:val="2"/>
      <w:numFmt w:val="bullet"/>
      <w:lvlText w:val="-"/>
      <w:lvlJc w:val="left"/>
      <w:pPr>
        <w:ind w:left="9433" w:hanging="360"/>
      </w:pPr>
      <w:rPr>
        <w:rFonts w:ascii="Calibri" w:eastAsiaTheme="minorHAnsi" w:hAnsi="Calibri" w:cstheme="minorBidi" w:hint="default"/>
      </w:rPr>
    </w:lvl>
    <w:lvl w:ilvl="1" w:tplc="04050003" w:tentative="1">
      <w:start w:val="1"/>
      <w:numFmt w:val="bullet"/>
      <w:lvlText w:val="o"/>
      <w:lvlJc w:val="left"/>
      <w:pPr>
        <w:ind w:left="10153" w:hanging="360"/>
      </w:pPr>
      <w:rPr>
        <w:rFonts w:ascii="Courier New" w:hAnsi="Courier New" w:cs="Courier New" w:hint="default"/>
      </w:rPr>
    </w:lvl>
    <w:lvl w:ilvl="2" w:tplc="04050005" w:tentative="1">
      <w:start w:val="1"/>
      <w:numFmt w:val="bullet"/>
      <w:lvlText w:val=""/>
      <w:lvlJc w:val="left"/>
      <w:pPr>
        <w:ind w:left="10873" w:hanging="360"/>
      </w:pPr>
      <w:rPr>
        <w:rFonts w:ascii="Wingdings" w:hAnsi="Wingdings" w:hint="default"/>
      </w:rPr>
    </w:lvl>
    <w:lvl w:ilvl="3" w:tplc="04050001" w:tentative="1">
      <w:start w:val="1"/>
      <w:numFmt w:val="bullet"/>
      <w:lvlText w:val=""/>
      <w:lvlJc w:val="left"/>
      <w:pPr>
        <w:ind w:left="11593" w:hanging="360"/>
      </w:pPr>
      <w:rPr>
        <w:rFonts w:ascii="Symbol" w:hAnsi="Symbol" w:hint="default"/>
      </w:rPr>
    </w:lvl>
    <w:lvl w:ilvl="4" w:tplc="04050003" w:tentative="1">
      <w:start w:val="1"/>
      <w:numFmt w:val="bullet"/>
      <w:lvlText w:val="o"/>
      <w:lvlJc w:val="left"/>
      <w:pPr>
        <w:ind w:left="12313" w:hanging="360"/>
      </w:pPr>
      <w:rPr>
        <w:rFonts w:ascii="Courier New" w:hAnsi="Courier New" w:cs="Courier New" w:hint="default"/>
      </w:rPr>
    </w:lvl>
    <w:lvl w:ilvl="5" w:tplc="04050005" w:tentative="1">
      <w:start w:val="1"/>
      <w:numFmt w:val="bullet"/>
      <w:lvlText w:val=""/>
      <w:lvlJc w:val="left"/>
      <w:pPr>
        <w:ind w:left="13033" w:hanging="360"/>
      </w:pPr>
      <w:rPr>
        <w:rFonts w:ascii="Wingdings" w:hAnsi="Wingdings" w:hint="default"/>
      </w:rPr>
    </w:lvl>
    <w:lvl w:ilvl="6" w:tplc="04050001" w:tentative="1">
      <w:start w:val="1"/>
      <w:numFmt w:val="bullet"/>
      <w:lvlText w:val=""/>
      <w:lvlJc w:val="left"/>
      <w:pPr>
        <w:ind w:left="13753" w:hanging="360"/>
      </w:pPr>
      <w:rPr>
        <w:rFonts w:ascii="Symbol" w:hAnsi="Symbol" w:hint="default"/>
      </w:rPr>
    </w:lvl>
    <w:lvl w:ilvl="7" w:tplc="04050003" w:tentative="1">
      <w:start w:val="1"/>
      <w:numFmt w:val="bullet"/>
      <w:lvlText w:val="o"/>
      <w:lvlJc w:val="left"/>
      <w:pPr>
        <w:ind w:left="14473" w:hanging="360"/>
      </w:pPr>
      <w:rPr>
        <w:rFonts w:ascii="Courier New" w:hAnsi="Courier New" w:cs="Courier New" w:hint="default"/>
      </w:rPr>
    </w:lvl>
    <w:lvl w:ilvl="8" w:tplc="04050005" w:tentative="1">
      <w:start w:val="1"/>
      <w:numFmt w:val="bullet"/>
      <w:lvlText w:val=""/>
      <w:lvlJc w:val="left"/>
      <w:pPr>
        <w:ind w:left="15193" w:hanging="360"/>
      </w:pPr>
      <w:rPr>
        <w:rFonts w:ascii="Wingdings" w:hAnsi="Wingdings" w:hint="default"/>
      </w:rPr>
    </w:lvl>
  </w:abstractNum>
  <w:abstractNum w:abstractNumId="4">
    <w:nsid w:val="6490430B"/>
    <w:multiLevelType w:val="hybridMultilevel"/>
    <w:tmpl w:val="CE4CC80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C9F6264"/>
    <w:multiLevelType w:val="hybridMultilevel"/>
    <w:tmpl w:val="2F6E197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1"/>
  </w:num>
  <w:num w:numId="3">
    <w:abstractNumId w:val="5"/>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A56"/>
    <w:rsid w:val="00002316"/>
    <w:rsid w:val="000A2BFB"/>
    <w:rsid w:val="000B37B5"/>
    <w:rsid w:val="000F377C"/>
    <w:rsid w:val="00101533"/>
    <w:rsid w:val="00197232"/>
    <w:rsid w:val="001A5CF0"/>
    <w:rsid w:val="00267DD4"/>
    <w:rsid w:val="00300BEA"/>
    <w:rsid w:val="00317F48"/>
    <w:rsid w:val="00325B75"/>
    <w:rsid w:val="00342325"/>
    <w:rsid w:val="00342675"/>
    <w:rsid w:val="003E76BB"/>
    <w:rsid w:val="00554E9B"/>
    <w:rsid w:val="005859BA"/>
    <w:rsid w:val="00661A56"/>
    <w:rsid w:val="00693ACA"/>
    <w:rsid w:val="006A6BF8"/>
    <w:rsid w:val="006C661E"/>
    <w:rsid w:val="007E6032"/>
    <w:rsid w:val="007E6CA1"/>
    <w:rsid w:val="008400BD"/>
    <w:rsid w:val="009C73CE"/>
    <w:rsid w:val="009E5832"/>
    <w:rsid w:val="00A06832"/>
    <w:rsid w:val="00A84B35"/>
    <w:rsid w:val="00AE1DBF"/>
    <w:rsid w:val="00B7206F"/>
    <w:rsid w:val="00C42FEB"/>
    <w:rsid w:val="00DB5B9B"/>
    <w:rsid w:val="00DE043F"/>
    <w:rsid w:val="00DE4DFF"/>
    <w:rsid w:val="00E91F84"/>
    <w:rsid w:val="00F52FB8"/>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661A56"/>
    <w:pPr>
      <w:ind w:left="720"/>
      <w:contextualSpacing/>
    </w:pPr>
  </w:style>
  <w:style w:type="paragraph" w:styleId="Textbubliny">
    <w:name w:val="Balloon Text"/>
    <w:basedOn w:val="Normln"/>
    <w:link w:val="TextbublinyChar"/>
    <w:uiPriority w:val="99"/>
    <w:semiHidden/>
    <w:unhideWhenUsed/>
    <w:rsid w:val="000F377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F377C"/>
    <w:rPr>
      <w:rFonts w:ascii="Tahoma" w:hAnsi="Tahoma" w:cs="Tahoma"/>
      <w:sz w:val="16"/>
      <w:szCs w:val="16"/>
    </w:rPr>
  </w:style>
  <w:style w:type="paragraph" w:styleId="Zhlav">
    <w:name w:val="header"/>
    <w:basedOn w:val="Normln"/>
    <w:link w:val="ZhlavChar"/>
    <w:uiPriority w:val="99"/>
    <w:unhideWhenUsed/>
    <w:rsid w:val="000F377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F377C"/>
  </w:style>
  <w:style w:type="paragraph" w:styleId="Zpat">
    <w:name w:val="footer"/>
    <w:basedOn w:val="Normln"/>
    <w:link w:val="ZpatChar"/>
    <w:uiPriority w:val="99"/>
    <w:unhideWhenUsed/>
    <w:rsid w:val="000F377C"/>
    <w:pPr>
      <w:tabs>
        <w:tab w:val="center" w:pos="4536"/>
        <w:tab w:val="right" w:pos="9072"/>
      </w:tabs>
      <w:spacing w:after="0" w:line="240" w:lineRule="auto"/>
    </w:pPr>
  </w:style>
  <w:style w:type="character" w:customStyle="1" w:styleId="ZpatChar">
    <w:name w:val="Zápatí Char"/>
    <w:basedOn w:val="Standardnpsmoodstavce"/>
    <w:link w:val="Zpat"/>
    <w:uiPriority w:val="99"/>
    <w:rsid w:val="000F377C"/>
  </w:style>
  <w:style w:type="character" w:customStyle="1" w:styleId="apple-converted-space">
    <w:name w:val="apple-converted-space"/>
    <w:basedOn w:val="Standardnpsmoodstavce"/>
    <w:rsid w:val="00300BEA"/>
  </w:style>
  <w:style w:type="character" w:styleId="Hypertextovodkaz">
    <w:name w:val="Hyperlink"/>
    <w:basedOn w:val="Standardnpsmoodstavce"/>
    <w:uiPriority w:val="99"/>
    <w:unhideWhenUsed/>
    <w:rsid w:val="00300BEA"/>
    <w:rPr>
      <w:color w:val="0000FF"/>
      <w:u w:val="single"/>
    </w:rPr>
  </w:style>
  <w:style w:type="table" w:styleId="Mkatabulky">
    <w:name w:val="Table Grid"/>
    <w:basedOn w:val="Normlntabulka"/>
    <w:uiPriority w:val="59"/>
    <w:rsid w:val="00300B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661A56"/>
    <w:pPr>
      <w:ind w:left="720"/>
      <w:contextualSpacing/>
    </w:pPr>
  </w:style>
  <w:style w:type="paragraph" w:styleId="Textbubliny">
    <w:name w:val="Balloon Text"/>
    <w:basedOn w:val="Normln"/>
    <w:link w:val="TextbublinyChar"/>
    <w:uiPriority w:val="99"/>
    <w:semiHidden/>
    <w:unhideWhenUsed/>
    <w:rsid w:val="000F377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F377C"/>
    <w:rPr>
      <w:rFonts w:ascii="Tahoma" w:hAnsi="Tahoma" w:cs="Tahoma"/>
      <w:sz w:val="16"/>
      <w:szCs w:val="16"/>
    </w:rPr>
  </w:style>
  <w:style w:type="paragraph" w:styleId="Zhlav">
    <w:name w:val="header"/>
    <w:basedOn w:val="Normln"/>
    <w:link w:val="ZhlavChar"/>
    <w:uiPriority w:val="99"/>
    <w:unhideWhenUsed/>
    <w:rsid w:val="000F377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F377C"/>
  </w:style>
  <w:style w:type="paragraph" w:styleId="Zpat">
    <w:name w:val="footer"/>
    <w:basedOn w:val="Normln"/>
    <w:link w:val="ZpatChar"/>
    <w:uiPriority w:val="99"/>
    <w:unhideWhenUsed/>
    <w:rsid w:val="000F377C"/>
    <w:pPr>
      <w:tabs>
        <w:tab w:val="center" w:pos="4536"/>
        <w:tab w:val="right" w:pos="9072"/>
      </w:tabs>
      <w:spacing w:after="0" w:line="240" w:lineRule="auto"/>
    </w:pPr>
  </w:style>
  <w:style w:type="character" w:customStyle="1" w:styleId="ZpatChar">
    <w:name w:val="Zápatí Char"/>
    <w:basedOn w:val="Standardnpsmoodstavce"/>
    <w:link w:val="Zpat"/>
    <w:uiPriority w:val="99"/>
    <w:rsid w:val="000F377C"/>
  </w:style>
  <w:style w:type="character" w:customStyle="1" w:styleId="apple-converted-space">
    <w:name w:val="apple-converted-space"/>
    <w:basedOn w:val="Standardnpsmoodstavce"/>
    <w:rsid w:val="00300BEA"/>
  </w:style>
  <w:style w:type="character" w:styleId="Hypertextovodkaz">
    <w:name w:val="Hyperlink"/>
    <w:basedOn w:val="Standardnpsmoodstavce"/>
    <w:uiPriority w:val="99"/>
    <w:unhideWhenUsed/>
    <w:rsid w:val="00300BEA"/>
    <w:rPr>
      <w:color w:val="0000FF"/>
      <w:u w:val="single"/>
    </w:rPr>
  </w:style>
  <w:style w:type="table" w:styleId="Mkatabulky">
    <w:name w:val="Table Grid"/>
    <w:basedOn w:val="Normlntabulka"/>
    <w:uiPriority w:val="59"/>
    <w:rsid w:val="00300B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275982">
      <w:bodyDiv w:val="1"/>
      <w:marLeft w:val="0"/>
      <w:marRight w:val="0"/>
      <w:marTop w:val="0"/>
      <w:marBottom w:val="0"/>
      <w:divBdr>
        <w:top w:val="none" w:sz="0" w:space="0" w:color="auto"/>
        <w:left w:val="none" w:sz="0" w:space="0" w:color="auto"/>
        <w:bottom w:val="none" w:sz="0" w:space="0" w:color="auto"/>
        <w:right w:val="none" w:sz="0" w:space="0" w:color="auto"/>
      </w:divBdr>
    </w:div>
    <w:div w:id="1853521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zschemie.euweb.cz/latky/latky8.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gi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schemie.euweb.cz/latky/latky8.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721</Words>
  <Characters>4258</Characters>
  <Application>Microsoft Office Word</Application>
  <DocSecurity>0</DocSecurity>
  <Lines>35</Lines>
  <Paragraphs>9</Paragraphs>
  <ScaleCrop>false</ScaleCrop>
  <HeadingPairs>
    <vt:vector size="4" baseType="variant">
      <vt:variant>
        <vt:lpstr>Název</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4970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Milada Blažejová</dc:creator>
  <cp:lastModifiedBy>Mirka Wenková</cp:lastModifiedBy>
  <cp:revision>2</cp:revision>
  <dcterms:created xsi:type="dcterms:W3CDTF">2018-09-23T14:17:00Z</dcterms:created>
  <dcterms:modified xsi:type="dcterms:W3CDTF">2018-09-23T14:17:00Z</dcterms:modified>
</cp:coreProperties>
</file>