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413CC5" w14:textId="69C13235" w:rsidR="000B7A3C" w:rsidRDefault="008F3087">
      <w:pPr>
        <w:rPr>
          <w:b/>
          <w:bCs/>
          <w:sz w:val="60"/>
          <w:szCs w:val="60"/>
          <w:u w:val="double"/>
        </w:rPr>
      </w:pPr>
      <w:r>
        <w:rPr>
          <w:b/>
          <w:bCs/>
          <w:sz w:val="60"/>
          <w:szCs w:val="60"/>
          <w:u w:val="double"/>
        </w:rPr>
        <w:t>Buňka</w:t>
      </w:r>
    </w:p>
    <w:p w14:paraId="0525D42C" w14:textId="6843550B" w:rsidR="008F3087" w:rsidRDefault="008F3087" w:rsidP="008F3087">
      <w:pPr>
        <w:pStyle w:val="Odstavecseseznamem"/>
        <w:numPr>
          <w:ilvl w:val="0"/>
          <w:numId w:val="1"/>
        </w:numPr>
        <w:rPr>
          <w:b/>
          <w:bCs/>
          <w:sz w:val="30"/>
          <w:szCs w:val="30"/>
          <w:u w:val="double"/>
        </w:rPr>
      </w:pPr>
      <w:r>
        <w:rPr>
          <w:b/>
          <w:bCs/>
          <w:sz w:val="30"/>
          <w:szCs w:val="30"/>
          <w:u w:val="double"/>
        </w:rPr>
        <w:t>Funkce organel buňky</w:t>
      </w:r>
    </w:p>
    <w:p w14:paraId="755B7773" w14:textId="42A34CC1" w:rsidR="008F3087" w:rsidRDefault="008F3087" w:rsidP="008F3087">
      <w:pPr>
        <w:rPr>
          <w:sz w:val="30"/>
          <w:szCs w:val="30"/>
        </w:rPr>
      </w:pPr>
      <w:r w:rsidRPr="008F3087">
        <w:rPr>
          <w:b/>
          <w:bCs/>
          <w:i/>
          <w:iCs/>
          <w:sz w:val="30"/>
          <w:szCs w:val="30"/>
        </w:rPr>
        <w:t>Buněčná stěna</w:t>
      </w:r>
      <w:r>
        <w:rPr>
          <w:sz w:val="30"/>
          <w:szCs w:val="30"/>
        </w:rPr>
        <w:t>=vnější propustný obal buňky</w:t>
      </w:r>
    </w:p>
    <w:p w14:paraId="153CF428" w14:textId="77777777" w:rsidR="008F3087" w:rsidRDefault="008F3087" w:rsidP="008F3087">
      <w:pPr>
        <w:rPr>
          <w:sz w:val="30"/>
          <w:szCs w:val="30"/>
        </w:rPr>
      </w:pPr>
      <w:r w:rsidRPr="008F3087">
        <w:rPr>
          <w:b/>
          <w:bCs/>
          <w:i/>
          <w:iCs/>
          <w:sz w:val="30"/>
          <w:szCs w:val="30"/>
        </w:rPr>
        <w:t>Cytoplazmatická membrána</w:t>
      </w:r>
      <w:r>
        <w:rPr>
          <w:sz w:val="30"/>
          <w:szCs w:val="30"/>
        </w:rPr>
        <w:t>=pružný , pevný a polopropustný obal</w:t>
      </w:r>
    </w:p>
    <w:p w14:paraId="720F47B4" w14:textId="2AE9F1F6" w:rsidR="008F3087" w:rsidRDefault="008F3087" w:rsidP="008F3087">
      <w:pPr>
        <w:rPr>
          <w:sz w:val="30"/>
          <w:szCs w:val="30"/>
        </w:rPr>
      </w:pPr>
      <w:r>
        <w:rPr>
          <w:b/>
          <w:bCs/>
          <w:i/>
          <w:iCs/>
          <w:sz w:val="30"/>
          <w:szCs w:val="30"/>
        </w:rPr>
        <w:t>Cytoplazma</w:t>
      </w:r>
      <w:r>
        <w:rPr>
          <w:sz w:val="30"/>
          <w:szCs w:val="30"/>
        </w:rPr>
        <w:t>=vnitřní prostředí buňky</w:t>
      </w:r>
    </w:p>
    <w:p w14:paraId="1A75CB65" w14:textId="1F7C7B5F" w:rsidR="00DC4469" w:rsidRDefault="00DC4469" w:rsidP="008F3087">
      <w:pPr>
        <w:rPr>
          <w:sz w:val="30"/>
          <w:szCs w:val="30"/>
        </w:rPr>
      </w:pPr>
      <w:r w:rsidRPr="00DC4469">
        <w:rPr>
          <w:b/>
          <w:bCs/>
          <w:i/>
          <w:iCs/>
          <w:sz w:val="30"/>
          <w:szCs w:val="30"/>
        </w:rPr>
        <w:t>Jádro</w:t>
      </w:r>
      <w:r>
        <w:rPr>
          <w:sz w:val="30"/>
          <w:szCs w:val="30"/>
        </w:rPr>
        <w:t xml:space="preserve">=řídící funkce buňky, uchovává DNA </w:t>
      </w:r>
    </w:p>
    <w:p w14:paraId="5BD8355A" w14:textId="59D12DFC" w:rsidR="00DC4469" w:rsidRDefault="00DC4469" w:rsidP="008F3087">
      <w:pPr>
        <w:rPr>
          <w:sz w:val="30"/>
          <w:szCs w:val="30"/>
        </w:rPr>
      </w:pPr>
      <w:r>
        <w:rPr>
          <w:b/>
          <w:bCs/>
          <w:i/>
          <w:iCs/>
          <w:sz w:val="30"/>
          <w:szCs w:val="30"/>
        </w:rPr>
        <w:t>Chloroplasty</w:t>
      </w:r>
      <w:r>
        <w:rPr>
          <w:sz w:val="30"/>
          <w:szCs w:val="30"/>
        </w:rPr>
        <w:t>=pouze u rostlinných buněk--&gt;probíhá zde fotosyntéza</w:t>
      </w:r>
    </w:p>
    <w:p w14:paraId="06E01E87" w14:textId="26926F6B" w:rsidR="00DC4469" w:rsidRDefault="00DC4469" w:rsidP="008F3087">
      <w:pPr>
        <w:rPr>
          <w:sz w:val="30"/>
          <w:szCs w:val="30"/>
        </w:rPr>
      </w:pPr>
      <w:r w:rsidRPr="00DC4469">
        <w:rPr>
          <w:b/>
          <w:bCs/>
          <w:i/>
          <w:iCs/>
          <w:sz w:val="30"/>
          <w:szCs w:val="30"/>
        </w:rPr>
        <w:t>Mitochondrie</w:t>
      </w:r>
      <w:r>
        <w:rPr>
          <w:sz w:val="30"/>
          <w:szCs w:val="30"/>
        </w:rPr>
        <w:t>=slouží k dýchání a výrobě energie</w:t>
      </w:r>
    </w:p>
    <w:p w14:paraId="742F9803" w14:textId="64003475" w:rsidR="00DC4469" w:rsidRDefault="00DC4469" w:rsidP="008F3087">
      <w:pPr>
        <w:rPr>
          <w:sz w:val="30"/>
          <w:szCs w:val="30"/>
        </w:rPr>
      </w:pPr>
      <w:r>
        <w:rPr>
          <w:b/>
          <w:bCs/>
          <w:i/>
          <w:iCs/>
          <w:sz w:val="30"/>
          <w:szCs w:val="30"/>
        </w:rPr>
        <w:t xml:space="preserve">Endoplazmatické </w:t>
      </w:r>
      <w:r w:rsidRPr="00DC4469">
        <w:rPr>
          <w:b/>
          <w:bCs/>
          <w:i/>
          <w:iCs/>
          <w:sz w:val="30"/>
          <w:szCs w:val="30"/>
        </w:rPr>
        <w:t>retikulum+Golgiho aparát</w:t>
      </w:r>
      <w:r>
        <w:rPr>
          <w:sz w:val="30"/>
          <w:szCs w:val="30"/>
        </w:rPr>
        <w:t>=úprava a přenos bílkovin</w:t>
      </w:r>
    </w:p>
    <w:p w14:paraId="6E5EEE16" w14:textId="5ECD963F" w:rsidR="00DC4469" w:rsidRDefault="00DC4469" w:rsidP="008F3087">
      <w:pPr>
        <w:rPr>
          <w:sz w:val="30"/>
          <w:szCs w:val="30"/>
        </w:rPr>
      </w:pPr>
      <w:r>
        <w:rPr>
          <w:b/>
          <w:bCs/>
          <w:i/>
          <w:iCs/>
          <w:sz w:val="30"/>
          <w:szCs w:val="30"/>
        </w:rPr>
        <w:t>Ribozomy</w:t>
      </w:r>
      <w:r>
        <w:rPr>
          <w:sz w:val="30"/>
          <w:szCs w:val="30"/>
        </w:rPr>
        <w:t>=tvorba bílkovin (proteinů)</w:t>
      </w:r>
    </w:p>
    <w:p w14:paraId="65B37338" w14:textId="2C9ADB06" w:rsidR="00DC4469" w:rsidRDefault="00DC4469" w:rsidP="008F3087">
      <w:pPr>
        <w:pBdr>
          <w:bottom w:val="single" w:sz="6" w:space="1" w:color="auto"/>
        </w:pBdr>
        <w:rPr>
          <w:sz w:val="30"/>
          <w:szCs w:val="30"/>
        </w:rPr>
      </w:pPr>
      <w:r>
        <w:rPr>
          <w:b/>
          <w:bCs/>
          <w:i/>
          <w:iCs/>
          <w:sz w:val="30"/>
          <w:szCs w:val="30"/>
        </w:rPr>
        <w:t>Vakuola</w:t>
      </w:r>
      <w:r>
        <w:rPr>
          <w:sz w:val="30"/>
          <w:szCs w:val="30"/>
        </w:rPr>
        <w:t>=ukládání zásobních látek, vody a barviv</w:t>
      </w:r>
    </w:p>
    <w:p w14:paraId="7D4075BB" w14:textId="7A769438" w:rsidR="00BF66B1" w:rsidRPr="00BF66B1" w:rsidRDefault="00BF66B1" w:rsidP="00BF66B1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b/>
          <w:bCs/>
          <w:sz w:val="30"/>
          <w:szCs w:val="30"/>
          <w:u w:val="double"/>
        </w:rPr>
        <w:t>Jaké organely obsahují jednotlivé buňky ?</w:t>
      </w:r>
    </w:p>
    <w:p w14:paraId="51D5FE3D" w14:textId="77777777" w:rsidR="00BF66B1" w:rsidRDefault="008F3087" w:rsidP="00BF66B1">
      <w:pPr>
        <w:pStyle w:val="Normlnweb"/>
      </w:pPr>
      <w:r>
        <w:rPr>
          <w:sz w:val="30"/>
          <w:szCs w:val="30"/>
        </w:rPr>
        <w:t xml:space="preserve">              </w:t>
      </w:r>
      <w:r w:rsidR="00BF66B1">
        <w:rPr>
          <w:noProof/>
        </w:rPr>
        <w:drawing>
          <wp:inline distT="0" distB="0" distL="0" distR="0" wp14:anchorId="77E64789" wp14:editId="775461DE">
            <wp:extent cx="5974080" cy="2682240"/>
            <wp:effectExtent l="0" t="0" r="7620" b="3810"/>
            <wp:docPr id="2" name="obrázek 2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Obsah obrázku text, snímek obrazovky, Písmo, číslo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080" cy="268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F4734" w14:textId="4454F6AA" w:rsidR="008F3087" w:rsidRDefault="00BF66B1" w:rsidP="008F3087">
      <w:pPr>
        <w:rPr>
          <w:sz w:val="30"/>
          <w:szCs w:val="30"/>
        </w:rPr>
      </w:pPr>
      <w:r>
        <w:rPr>
          <w:sz w:val="30"/>
          <w:szCs w:val="30"/>
        </w:rPr>
        <w:t xml:space="preserve">     </w:t>
      </w:r>
    </w:p>
    <w:p w14:paraId="1102FFC9" w14:textId="77777777" w:rsidR="00BF66B1" w:rsidRDefault="00BF66B1" w:rsidP="008F3087">
      <w:pPr>
        <w:rPr>
          <w:sz w:val="30"/>
          <w:szCs w:val="30"/>
        </w:rPr>
      </w:pPr>
    </w:p>
    <w:p w14:paraId="28AAECF9" w14:textId="77777777" w:rsidR="00BF66B1" w:rsidRDefault="00BF66B1" w:rsidP="008F3087">
      <w:pPr>
        <w:rPr>
          <w:sz w:val="30"/>
          <w:szCs w:val="30"/>
        </w:rPr>
      </w:pPr>
    </w:p>
    <w:p w14:paraId="1E20F692" w14:textId="0C8C22B3" w:rsidR="00BF66B1" w:rsidRPr="00BF66B1" w:rsidRDefault="00BF66B1" w:rsidP="00BF66B1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b/>
          <w:bCs/>
          <w:sz w:val="30"/>
          <w:szCs w:val="30"/>
          <w:u w:val="double"/>
        </w:rPr>
        <w:lastRenderedPageBreak/>
        <w:t>Virové nemoci</w:t>
      </w:r>
      <w:r w:rsidR="009F604A">
        <w:rPr>
          <w:b/>
          <w:bCs/>
          <w:sz w:val="30"/>
          <w:szCs w:val="30"/>
          <w:u w:val="double"/>
        </w:rPr>
        <w:t xml:space="preserve"> (lze se proti nim očkovat či žít zdravě)</w:t>
      </w:r>
    </w:p>
    <w:p w14:paraId="2A75A834" w14:textId="31CDCE28" w:rsidR="00BF66B1" w:rsidRDefault="00BF66B1" w:rsidP="00BF66B1">
      <w:pPr>
        <w:rPr>
          <w:sz w:val="30"/>
          <w:szCs w:val="30"/>
        </w:rPr>
      </w:pPr>
      <w:r>
        <w:rPr>
          <w:sz w:val="30"/>
          <w:szCs w:val="30"/>
        </w:rPr>
        <w:t xml:space="preserve">Chřipka, spalničky, neštovice, </w:t>
      </w:r>
      <w:r w:rsidR="009F604A">
        <w:rPr>
          <w:sz w:val="30"/>
          <w:szCs w:val="30"/>
        </w:rPr>
        <w:t>zarděnky, klíšťová encefalitida, příušnice, bradavice, žloutenka, dětská obrna, AIDS (vir HIV)</w:t>
      </w:r>
    </w:p>
    <w:p w14:paraId="76943384" w14:textId="77777777" w:rsidR="009F604A" w:rsidRDefault="009F604A" w:rsidP="00BF66B1">
      <w:pPr>
        <w:rPr>
          <w:sz w:val="30"/>
          <w:szCs w:val="30"/>
        </w:rPr>
      </w:pPr>
    </w:p>
    <w:p w14:paraId="60AF3151" w14:textId="75C77A34" w:rsidR="009F604A" w:rsidRPr="009F604A" w:rsidRDefault="009F604A" w:rsidP="009F604A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b/>
          <w:bCs/>
          <w:sz w:val="30"/>
          <w:szCs w:val="30"/>
          <w:u w:val="double"/>
        </w:rPr>
        <w:t>Bakteriální nemoci (obrana=antibiotika)</w:t>
      </w:r>
    </w:p>
    <w:p w14:paraId="4A0F8EE2" w14:textId="77777777" w:rsidR="009F604A" w:rsidRDefault="009F604A" w:rsidP="009F604A">
      <w:pPr>
        <w:rPr>
          <w:sz w:val="30"/>
          <w:szCs w:val="30"/>
        </w:rPr>
      </w:pPr>
      <w:r>
        <w:rPr>
          <w:sz w:val="30"/>
          <w:szCs w:val="30"/>
        </w:rPr>
        <w:t>Angína, zánět plic, tuberkulóza, průjem, tyfus, tetanus, salmonelóza, borelióza, kapavka, syfilis</w:t>
      </w:r>
    </w:p>
    <w:p w14:paraId="217BA88E" w14:textId="77777777" w:rsidR="00341C34" w:rsidRDefault="00341C34" w:rsidP="00A410FC">
      <w:pPr>
        <w:rPr>
          <w:sz w:val="30"/>
          <w:szCs w:val="30"/>
        </w:rPr>
      </w:pPr>
    </w:p>
    <w:p w14:paraId="6FE1F579" w14:textId="2C663A83" w:rsidR="00341C34" w:rsidRDefault="00341C34" w:rsidP="00341C34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b/>
          <w:bCs/>
          <w:sz w:val="30"/>
          <w:szCs w:val="30"/>
          <w:u w:val="double"/>
        </w:rPr>
        <w:t>Trocha teorie neuškodí :D</w:t>
      </w:r>
    </w:p>
    <w:p w14:paraId="1933128F" w14:textId="4BE373E5" w:rsidR="00341C34" w:rsidRPr="00341C34" w:rsidRDefault="00341C34" w:rsidP="00341C34">
      <w:pPr>
        <w:rPr>
          <w:sz w:val="30"/>
          <w:szCs w:val="30"/>
        </w:rPr>
      </w:pPr>
      <w:r w:rsidRPr="00341C34">
        <w:rPr>
          <w:sz w:val="30"/>
          <w:szCs w:val="30"/>
        </w:rPr>
        <w:t>Všechny živé organismy se skládají z </w:t>
      </w:r>
      <w:r w:rsidRPr="00341C34">
        <w:rPr>
          <w:b/>
          <w:bCs/>
          <w:sz w:val="30"/>
          <w:szCs w:val="30"/>
        </w:rPr>
        <w:t>buněk</w:t>
      </w:r>
      <w:r w:rsidRPr="00341C34">
        <w:rPr>
          <w:sz w:val="30"/>
          <w:szCs w:val="30"/>
        </w:rPr>
        <w:t xml:space="preserve">. Rostlinná buňka obsahuje </w:t>
      </w:r>
      <w:r w:rsidRPr="00341C34">
        <w:rPr>
          <w:b/>
          <w:bCs/>
          <w:sz w:val="30"/>
          <w:szCs w:val="30"/>
        </w:rPr>
        <w:t xml:space="preserve">chloroplasty (chlorofyl) </w:t>
      </w:r>
      <w:r w:rsidRPr="00341C34">
        <w:rPr>
          <w:sz w:val="30"/>
          <w:szCs w:val="30"/>
        </w:rPr>
        <w:t xml:space="preserve">ve kterém probíhá fotosyntéza.  </w:t>
      </w:r>
      <w:r w:rsidRPr="00341C34">
        <w:rPr>
          <w:b/>
          <w:bCs/>
          <w:sz w:val="30"/>
          <w:szCs w:val="30"/>
        </w:rPr>
        <w:t>Rostlinná</w:t>
      </w:r>
      <w:r w:rsidRPr="00341C34">
        <w:rPr>
          <w:sz w:val="30"/>
          <w:szCs w:val="30"/>
        </w:rPr>
        <w:t xml:space="preserve"> </w:t>
      </w:r>
      <w:r w:rsidRPr="00341C34">
        <w:rPr>
          <w:b/>
          <w:bCs/>
          <w:sz w:val="30"/>
          <w:szCs w:val="30"/>
        </w:rPr>
        <w:t xml:space="preserve">buňka </w:t>
      </w:r>
      <w:r w:rsidRPr="00341C34">
        <w:rPr>
          <w:sz w:val="30"/>
          <w:szCs w:val="30"/>
        </w:rPr>
        <w:t xml:space="preserve">a buňka hub obsahuje </w:t>
      </w:r>
      <w:r w:rsidRPr="00341C34">
        <w:rPr>
          <w:b/>
          <w:bCs/>
          <w:sz w:val="30"/>
          <w:szCs w:val="30"/>
        </w:rPr>
        <w:t>mitochondrie</w:t>
      </w:r>
      <w:r w:rsidRPr="00341C34">
        <w:rPr>
          <w:sz w:val="30"/>
          <w:szCs w:val="30"/>
        </w:rPr>
        <w:t xml:space="preserve">, ve kterých probíhá buněčné dýchání. Buněčnou stěnu nenajdeme u </w:t>
      </w:r>
      <w:r w:rsidRPr="00341C34">
        <w:rPr>
          <w:b/>
          <w:bCs/>
          <w:sz w:val="30"/>
          <w:szCs w:val="30"/>
        </w:rPr>
        <w:t>živočišné buňky</w:t>
      </w:r>
      <w:r w:rsidRPr="00341C34">
        <w:rPr>
          <w:sz w:val="30"/>
          <w:szCs w:val="30"/>
        </w:rPr>
        <w:t>. Každá buňka musí obsahovat</w:t>
      </w:r>
      <w:r w:rsidRPr="00341C34">
        <w:rPr>
          <w:b/>
          <w:bCs/>
          <w:sz w:val="30"/>
          <w:szCs w:val="30"/>
        </w:rPr>
        <w:t xml:space="preserve"> jádro</w:t>
      </w:r>
      <w:r w:rsidRPr="00341C34">
        <w:rPr>
          <w:sz w:val="30"/>
          <w:szCs w:val="30"/>
        </w:rPr>
        <w:t>. Genetické informace o buňce se nachází v </w:t>
      </w:r>
      <w:r w:rsidRPr="00341C34">
        <w:rPr>
          <w:b/>
          <w:bCs/>
          <w:sz w:val="30"/>
          <w:szCs w:val="30"/>
        </w:rPr>
        <w:t xml:space="preserve">jádře (chromozomech) </w:t>
      </w:r>
    </w:p>
    <w:sectPr w:rsidR="00341C34" w:rsidRPr="00341C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3E57B3"/>
    <w:multiLevelType w:val="hybridMultilevel"/>
    <w:tmpl w:val="5C48BA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623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087"/>
    <w:rsid w:val="0007205A"/>
    <w:rsid w:val="000B7A3C"/>
    <w:rsid w:val="002C04D0"/>
    <w:rsid w:val="00341C34"/>
    <w:rsid w:val="008F3087"/>
    <w:rsid w:val="009F604A"/>
    <w:rsid w:val="00A410FC"/>
    <w:rsid w:val="00BF66B1"/>
    <w:rsid w:val="00DC4469"/>
    <w:rsid w:val="00EC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CF89D"/>
  <w15:chartTrackingRefBased/>
  <w15:docId w15:val="{0CB06994-3EAB-45AF-A55A-DF07470B4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F30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F30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F30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F30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F30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F30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F30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F30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F30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F30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F30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F30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F308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F308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F308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F308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F308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F308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F30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F30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F30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F30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F30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F308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F308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F308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F30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F308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F3087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F6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64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2</Pages>
  <Words>178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3</cp:revision>
  <cp:lastPrinted>2024-10-17T08:30:00Z</cp:lastPrinted>
  <dcterms:created xsi:type="dcterms:W3CDTF">2024-10-16T16:13:00Z</dcterms:created>
  <dcterms:modified xsi:type="dcterms:W3CDTF">2024-10-17T15:19:00Z</dcterms:modified>
</cp:coreProperties>
</file>