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pPr w:leftFromText="141" w:rightFromText="141" w:vertAnchor="page" w:horzAnchor="margin" w:tblpXSpec="center" w:tblpY="4756"/>
        <w:tblW w:w="10740" w:type="dxa"/>
        <w:tblLook w:val="04A0" w:firstRow="1" w:lastRow="0" w:firstColumn="1" w:lastColumn="0" w:noHBand="0" w:noVBand="1"/>
      </w:tblPr>
      <w:tblGrid>
        <w:gridCol w:w="3856"/>
        <w:gridCol w:w="6884"/>
      </w:tblGrid>
      <w:tr w:rsidR="00AD1B4D" w:rsidTr="00054831">
        <w:trPr>
          <w:trHeight w:val="1630"/>
        </w:trPr>
        <w:tc>
          <w:tcPr>
            <w:tcW w:w="3856" w:type="dxa"/>
          </w:tcPr>
          <w:p w:rsidR="00AD1B4D" w:rsidRDefault="00AD1B4D" w:rsidP="00054831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Název školy</w:t>
            </w:r>
          </w:p>
        </w:tc>
        <w:tc>
          <w:tcPr>
            <w:tcW w:w="6884" w:type="dxa"/>
          </w:tcPr>
          <w:p w:rsidR="00AD1B4D" w:rsidRDefault="00AD1B4D" w:rsidP="00054831">
            <w:pPr>
              <w:pStyle w:val="Normln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 xml:space="preserve">Základní škola a mateřská škola, </w:t>
            </w:r>
            <w:proofErr w:type="gramStart"/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Jetřichov,                                           okres</w:t>
            </w:r>
            <w:proofErr w:type="gramEnd"/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 xml:space="preserve"> Náchod</w:t>
            </w:r>
          </w:p>
        </w:tc>
      </w:tr>
      <w:tr w:rsidR="00AD1B4D" w:rsidTr="00054831">
        <w:trPr>
          <w:trHeight w:val="549"/>
        </w:trPr>
        <w:tc>
          <w:tcPr>
            <w:tcW w:w="3856" w:type="dxa"/>
          </w:tcPr>
          <w:p w:rsidR="00AD1B4D" w:rsidRDefault="00AD1B4D" w:rsidP="00054831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Autor</w:t>
            </w:r>
          </w:p>
        </w:tc>
        <w:tc>
          <w:tcPr>
            <w:tcW w:w="6884" w:type="dxa"/>
          </w:tcPr>
          <w:p w:rsidR="00AD1B4D" w:rsidRDefault="00AF5695" w:rsidP="00054831"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Hana Krejčová</w:t>
            </w:r>
          </w:p>
        </w:tc>
      </w:tr>
      <w:tr w:rsidR="00AD1B4D" w:rsidTr="00054831">
        <w:trPr>
          <w:trHeight w:val="532"/>
        </w:trPr>
        <w:tc>
          <w:tcPr>
            <w:tcW w:w="3856" w:type="dxa"/>
          </w:tcPr>
          <w:p w:rsidR="00AD1B4D" w:rsidRDefault="00AD1B4D" w:rsidP="00054831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Datum</w:t>
            </w:r>
          </w:p>
        </w:tc>
        <w:tc>
          <w:tcPr>
            <w:tcW w:w="6884" w:type="dxa"/>
          </w:tcPr>
          <w:p w:rsidR="00AD1B4D" w:rsidRDefault="00AD1B4D" w:rsidP="00054831"/>
        </w:tc>
      </w:tr>
      <w:tr w:rsidR="00AD1B4D" w:rsidTr="00054831">
        <w:trPr>
          <w:trHeight w:val="549"/>
        </w:trPr>
        <w:tc>
          <w:tcPr>
            <w:tcW w:w="3856" w:type="dxa"/>
          </w:tcPr>
          <w:p w:rsidR="00AD1B4D" w:rsidRDefault="00AD1B4D" w:rsidP="00054831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Název</w:t>
            </w:r>
          </w:p>
        </w:tc>
        <w:tc>
          <w:tcPr>
            <w:tcW w:w="6884" w:type="dxa"/>
          </w:tcPr>
          <w:p w:rsidR="00AD1B4D" w:rsidRDefault="00AD1B4D" w:rsidP="00AF5695"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VY_32_INOVACE_</w:t>
            </w:r>
            <w:r w:rsidR="00EB72AF"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33_zdravé potraviny</w:t>
            </w:r>
          </w:p>
        </w:tc>
      </w:tr>
      <w:tr w:rsidR="00AD1B4D" w:rsidTr="00054831">
        <w:trPr>
          <w:trHeight w:val="549"/>
        </w:trPr>
        <w:tc>
          <w:tcPr>
            <w:tcW w:w="3856" w:type="dxa"/>
          </w:tcPr>
          <w:p w:rsidR="00AD1B4D" w:rsidRDefault="00AD1B4D" w:rsidP="00054831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Téma</w:t>
            </w:r>
          </w:p>
        </w:tc>
        <w:tc>
          <w:tcPr>
            <w:tcW w:w="6884" w:type="dxa"/>
          </w:tcPr>
          <w:p w:rsidR="00AD1B4D" w:rsidRPr="00EB72AF" w:rsidRDefault="00723F2F" w:rsidP="0005483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V</w:t>
            </w:r>
            <w:r w:rsidR="00EB72AF" w:rsidRPr="00EB72AF">
              <w:rPr>
                <w:sz w:val="32"/>
                <w:szCs w:val="32"/>
              </w:rPr>
              <w:t>ýživa</w:t>
            </w:r>
          </w:p>
        </w:tc>
      </w:tr>
      <w:tr w:rsidR="00AD1B4D" w:rsidTr="00054831">
        <w:trPr>
          <w:trHeight w:val="532"/>
        </w:trPr>
        <w:tc>
          <w:tcPr>
            <w:tcW w:w="3856" w:type="dxa"/>
          </w:tcPr>
          <w:p w:rsidR="00AD1B4D" w:rsidRDefault="00AD1B4D" w:rsidP="00054831">
            <w:pP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</w:pPr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Ročník</w:t>
            </w:r>
          </w:p>
        </w:tc>
        <w:tc>
          <w:tcPr>
            <w:tcW w:w="6884" w:type="dxa"/>
          </w:tcPr>
          <w:p w:rsidR="00AD1B4D" w:rsidRPr="00991D86" w:rsidRDefault="00EB72AF" w:rsidP="00054831">
            <w:pPr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1., 2.</w:t>
            </w:r>
          </w:p>
        </w:tc>
      </w:tr>
      <w:tr w:rsidR="00AD1B4D" w:rsidTr="00054831">
        <w:trPr>
          <w:trHeight w:val="549"/>
        </w:trPr>
        <w:tc>
          <w:tcPr>
            <w:tcW w:w="3856" w:type="dxa"/>
          </w:tcPr>
          <w:p w:rsidR="00AD1B4D" w:rsidRDefault="00AD1B4D" w:rsidP="00054831">
            <w:pP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</w:pPr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Číslo projektu</w:t>
            </w:r>
          </w:p>
        </w:tc>
        <w:tc>
          <w:tcPr>
            <w:tcW w:w="6884" w:type="dxa"/>
          </w:tcPr>
          <w:p w:rsidR="00AD1B4D" w:rsidRDefault="00AD1B4D" w:rsidP="00054831"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CZ.1.07/1.4.00/21.0835</w:t>
            </w:r>
          </w:p>
        </w:tc>
      </w:tr>
    </w:tbl>
    <w:p w:rsidR="00AD1B4D" w:rsidRDefault="00AD1B4D" w:rsidP="00AD1B4D">
      <w:pPr>
        <w:jc w:val="center"/>
        <w:rPr>
          <w:b/>
          <w:sz w:val="40"/>
          <w:szCs w:val="40"/>
          <w:u w:val="single"/>
        </w:rPr>
      </w:pPr>
    </w:p>
    <w:p w:rsidR="00AD1B4D" w:rsidRDefault="00AD1B4D" w:rsidP="00AD1B4D">
      <w:pPr>
        <w:jc w:val="center"/>
        <w:rPr>
          <w:b/>
          <w:sz w:val="40"/>
          <w:szCs w:val="40"/>
          <w:u w:val="single"/>
        </w:rPr>
      </w:pPr>
      <w:r>
        <w:rPr>
          <w:b/>
          <w:noProof/>
          <w:sz w:val="40"/>
          <w:szCs w:val="40"/>
          <w:u w:val="single"/>
        </w:rPr>
        <w:drawing>
          <wp:inline distT="0" distB="0" distL="0" distR="0" wp14:anchorId="4543E22E" wp14:editId="5848C571">
            <wp:extent cx="5714286" cy="1247619"/>
            <wp:effectExtent l="0" t="0" r="1270" b="0"/>
            <wp:docPr id="36" name="Obrázek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4286" cy="12476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D1B4D" w:rsidRDefault="00AD1B4D" w:rsidP="00AD1B4D">
      <w:pPr>
        <w:rPr>
          <w:rFonts w:asciiTheme="minorHAnsi" w:hAnsiTheme="minorHAnsi" w:cstheme="minorHAnsi"/>
          <w:b/>
          <w:sz w:val="40"/>
          <w:szCs w:val="40"/>
        </w:rPr>
      </w:pPr>
    </w:p>
    <w:p w:rsidR="00AD1B4D" w:rsidRDefault="00AD1B4D" w:rsidP="00AD1B4D">
      <w:pPr>
        <w:rPr>
          <w:rFonts w:asciiTheme="minorHAnsi" w:hAnsiTheme="minorHAnsi" w:cstheme="minorHAnsi"/>
          <w:b/>
          <w:sz w:val="40"/>
          <w:szCs w:val="40"/>
        </w:rPr>
      </w:pPr>
    </w:p>
    <w:p w:rsidR="00AD1B4D" w:rsidRDefault="00AD1B4D" w:rsidP="00AD1B4D">
      <w:pPr>
        <w:rPr>
          <w:rFonts w:asciiTheme="minorHAnsi" w:hAnsiTheme="minorHAnsi" w:cstheme="minorHAnsi"/>
          <w:b/>
          <w:sz w:val="40"/>
          <w:szCs w:val="40"/>
        </w:rPr>
      </w:pPr>
      <w:r w:rsidRPr="00F93FB1">
        <w:rPr>
          <w:rFonts w:asciiTheme="minorHAnsi" w:hAnsiTheme="minorHAnsi" w:cstheme="minorHAnsi"/>
          <w:b/>
          <w:sz w:val="40"/>
          <w:szCs w:val="40"/>
        </w:rPr>
        <w:t>Anotace</w:t>
      </w:r>
      <w:r>
        <w:rPr>
          <w:rFonts w:asciiTheme="minorHAnsi" w:hAnsiTheme="minorHAnsi" w:cstheme="minorHAnsi"/>
          <w:b/>
          <w:sz w:val="40"/>
          <w:szCs w:val="40"/>
        </w:rPr>
        <w:t>:</w:t>
      </w:r>
      <w:r w:rsidR="00EB72AF">
        <w:rPr>
          <w:rFonts w:asciiTheme="minorHAnsi" w:hAnsiTheme="minorHAnsi" w:cstheme="minorHAnsi"/>
          <w:b/>
          <w:sz w:val="40"/>
          <w:szCs w:val="40"/>
        </w:rPr>
        <w:t xml:space="preserve"> </w:t>
      </w:r>
    </w:p>
    <w:p w:rsidR="00EB72AF" w:rsidRPr="00EB72AF" w:rsidRDefault="00EB72AF" w:rsidP="00AD1B4D">
      <w:pPr>
        <w:rPr>
          <w:rFonts w:asciiTheme="minorHAnsi" w:hAnsiTheme="minorHAnsi" w:cstheme="minorHAnsi"/>
          <w:sz w:val="40"/>
          <w:szCs w:val="40"/>
        </w:rPr>
      </w:pPr>
      <w:r w:rsidRPr="00EB72AF">
        <w:rPr>
          <w:rFonts w:asciiTheme="minorHAnsi" w:hAnsiTheme="minorHAnsi" w:cstheme="minorHAnsi"/>
          <w:sz w:val="40"/>
          <w:szCs w:val="40"/>
        </w:rPr>
        <w:t>Pracovní list slouží k samostatné práci žáků – upevňování učiva</w:t>
      </w:r>
      <w:r w:rsidR="00723F2F">
        <w:rPr>
          <w:rFonts w:asciiTheme="minorHAnsi" w:hAnsiTheme="minorHAnsi" w:cstheme="minorHAnsi"/>
          <w:sz w:val="40"/>
          <w:szCs w:val="40"/>
        </w:rPr>
        <w:t>.</w:t>
      </w:r>
      <w:bookmarkStart w:id="0" w:name="_GoBack"/>
      <w:bookmarkEnd w:id="0"/>
    </w:p>
    <w:p w:rsidR="00AD1B4D" w:rsidRPr="00F93FB1" w:rsidRDefault="00AD1B4D" w:rsidP="00AD1B4D">
      <w:pPr>
        <w:rPr>
          <w:rFonts w:asciiTheme="minorHAnsi" w:hAnsiTheme="minorHAnsi" w:cstheme="minorHAnsi"/>
          <w:sz w:val="40"/>
          <w:szCs w:val="40"/>
        </w:rPr>
      </w:pPr>
    </w:p>
    <w:p w:rsidR="00AD1B4D" w:rsidRDefault="00AD1B4D" w:rsidP="00AD1B4D">
      <w:pPr>
        <w:rPr>
          <w:rFonts w:asciiTheme="minorHAnsi" w:hAnsiTheme="minorHAnsi" w:cstheme="minorHAnsi"/>
          <w:b/>
          <w:sz w:val="40"/>
          <w:szCs w:val="40"/>
        </w:rPr>
      </w:pPr>
      <w:r w:rsidRPr="00F93FB1">
        <w:rPr>
          <w:rFonts w:asciiTheme="minorHAnsi" w:hAnsiTheme="minorHAnsi" w:cstheme="minorHAnsi"/>
          <w:b/>
          <w:sz w:val="40"/>
          <w:szCs w:val="40"/>
        </w:rPr>
        <w:t>Použité zdroje:</w:t>
      </w:r>
    </w:p>
    <w:p w:rsidR="00EB72AF" w:rsidRDefault="00EB72AF" w:rsidP="00EB72AF">
      <w:pPr>
        <w:rPr>
          <w:sz w:val="18"/>
          <w:szCs w:val="18"/>
        </w:rPr>
      </w:pPr>
    </w:p>
    <w:p w:rsidR="00EB72AF" w:rsidRPr="00EB72AF" w:rsidRDefault="00EB72AF" w:rsidP="00EB72AF">
      <w:pPr>
        <w:rPr>
          <w:sz w:val="32"/>
          <w:szCs w:val="32"/>
        </w:rPr>
      </w:pPr>
      <w:r w:rsidRPr="00EB72AF">
        <w:rPr>
          <w:sz w:val="32"/>
          <w:szCs w:val="32"/>
        </w:rPr>
        <w:t>http://office.microsoft.com/cs-cz/images/?CTT=6&amp;ver=14&amp;app=winword.exe</w:t>
      </w:r>
    </w:p>
    <w:p w:rsidR="00AF5695" w:rsidRDefault="00AF5695" w:rsidP="00AD1B4D">
      <w:pPr>
        <w:rPr>
          <w:rFonts w:asciiTheme="minorHAnsi" w:hAnsiTheme="minorHAnsi" w:cstheme="minorHAnsi"/>
          <w:b/>
          <w:sz w:val="40"/>
          <w:szCs w:val="40"/>
        </w:rPr>
      </w:pPr>
    </w:p>
    <w:p w:rsidR="00EB72AF" w:rsidRDefault="00EB72AF" w:rsidP="00EB72AF">
      <w:pPr>
        <w:rPr>
          <w:sz w:val="48"/>
          <w:szCs w:val="48"/>
          <w:u w:val="single"/>
        </w:rPr>
      </w:pPr>
      <w:r w:rsidRPr="000D2141">
        <w:rPr>
          <w:sz w:val="48"/>
          <w:szCs w:val="48"/>
          <w:u w:val="single"/>
        </w:rPr>
        <w:lastRenderedPageBreak/>
        <w:t>Zdrav</w:t>
      </w:r>
      <w:r>
        <w:rPr>
          <w:sz w:val="48"/>
          <w:szCs w:val="48"/>
          <w:u w:val="single"/>
        </w:rPr>
        <w:t>é</w:t>
      </w:r>
      <w:r w:rsidRPr="000D2141">
        <w:rPr>
          <w:sz w:val="48"/>
          <w:szCs w:val="48"/>
          <w:u w:val="single"/>
        </w:rPr>
        <w:t xml:space="preserve"> </w:t>
      </w:r>
      <w:r>
        <w:rPr>
          <w:sz w:val="48"/>
          <w:szCs w:val="48"/>
          <w:u w:val="single"/>
        </w:rPr>
        <w:t>potraviny</w:t>
      </w:r>
    </w:p>
    <w:p w:rsidR="00EB72AF" w:rsidRDefault="00EB72AF" w:rsidP="00EB72AF">
      <w:pPr>
        <w:rPr>
          <w:sz w:val="48"/>
          <w:szCs w:val="48"/>
          <w:u w:val="single"/>
        </w:rPr>
      </w:pPr>
      <w:r>
        <w:rPr>
          <w:noProof/>
          <w:sz w:val="48"/>
          <w:szCs w:val="48"/>
          <w:u w:val="single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3AB5DD4" wp14:editId="303B39C6">
                <wp:simplePos x="0" y="0"/>
                <wp:positionH relativeFrom="column">
                  <wp:posOffset>2270760</wp:posOffset>
                </wp:positionH>
                <wp:positionV relativeFrom="paragraph">
                  <wp:posOffset>142240</wp:posOffset>
                </wp:positionV>
                <wp:extent cx="429260" cy="476885"/>
                <wp:effectExtent l="0" t="0" r="0" b="0"/>
                <wp:wrapNone/>
                <wp:docPr id="20" name="Násobení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9260" cy="476885"/>
                        </a:xfrm>
                        <a:prstGeom prst="mathMultiply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Násobení 20" o:spid="_x0000_s1026" style="position:absolute;margin-left:178.8pt;margin-top:11.2pt;width:33.8pt;height:37.5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29260,4768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eqfmAIAAHcFAAAOAAAAZHJzL2Uyb0RvYy54bWysVM1uGjEQvlfqO1i+NwsI8oOyRIiIqlKa&#10;RE2qnI3XZi3ZHtc2LPRt+gB9irxYxt5lg9Koh6oczHhn5psffzOXVzujyVb4oMCWdHgyoERYDpWy&#10;65J+f1x+OqckRGYrpsGKku5FoFezjx8uGzcVI6hBV8ITBLFh2riS1jG6aVEEXgvDwgk4YVEpwRsW&#10;8erXReVZg+hGF6PB4LRowFfOAxch4NfrVklnGV9KweOdlEFEokuKucV8+nyu0lnMLtl07ZmrFe/S&#10;YP+QhWHKYtAe6ppFRjZe/QFlFPcQQMYTDqYAKRUXuQasZjh4U81DzZzItWBzguvbFP4fLL/d3nui&#10;qpKOsD2WGXyj2+dfAVbCPv8m+BE71LgwRcMHd++7W0AxlbuT3qR/LITsclf3fVfFLhKOH8eji9Ep&#10;gnNUjc9Oz88nCbN4dXY+xM8CDElCSfGl668bHZXT+9xTtr0JsXU5mKaYAbSqlkrrfPHr1UJ7smX4&#10;0MvlAH9dlCOzIhXSpp6luNciOWv7TUhsAiY7yhEz/USPxzgXNg5bVc0q0YaZHEdJhE0eubIMmJAl&#10;ptdjdwAHyxbkgN3W19knV5HZ2zsP/pZY69x75MhgY+9slAX/HoDGqrrIrT2mf9SaJK6g2iNFPLSz&#10;ExxfKnynGxbiPfM4LPi0uADiHR5SQ1NS6CRKavA/3/ue7JHDqKWkweErafixYV5Qor9YZPfFcDxO&#10;05ov48lZ4qY/1qyONXZjFoDPPsRV43gWk33UB1F6ME+4J+YpKqqY5Ri7pDz6w2UR26WAm4aL+Tyb&#10;4YQ6Fm/sg+MJPHU18e9x98S868gakeW3cBhUNn3D1dY2eVqYbyJIlYn82teu3zjdmTjdJkrr4/ie&#10;rV735ewFAAD//wMAUEsDBBQABgAIAAAAIQBpDt194QAAAAkBAAAPAAAAZHJzL2Rvd25yZXYueG1s&#10;TI9BS8NAEIXvgv9hGcGL2E1j02jMpBShggcF21Kv2+w0G8zOxuy2jf/e9aTH4X289025GG0nTjT4&#10;1jHCdJKAIK6dbrlB2G5Wt/cgfFCsVeeYEL7Jw6K6vChVod2Z3+m0Do2IJewLhWBC6AspfW3IKj9x&#10;PXHMDm6wKsRzaKQe1DmW206mSTKXVrUcF4zq6clQ/bk+WoSPr+fpizSrnZSJvtm41+bwli8Rr6/G&#10;5SOIQGP4g+FXP6pDFZ327sjaiw7hLsvnEUVI0xmICMzSLAWxR3jIM5BVKf9/UP0AAAD//wMAUEsB&#10;Ai0AFAAGAAgAAAAhALaDOJL+AAAA4QEAABMAAAAAAAAAAAAAAAAAAAAAAFtDb250ZW50X1R5cGVz&#10;XS54bWxQSwECLQAUAAYACAAAACEAOP0h/9YAAACUAQAACwAAAAAAAAAAAAAAAAAvAQAAX3JlbHMv&#10;LnJlbHNQSwECLQAUAAYACAAAACEABwXqn5gCAAB3BQAADgAAAAAAAAAAAAAAAAAuAgAAZHJzL2Uy&#10;b0RvYy54bWxQSwECLQAUAAYACAAAACEAaQ7dfeEAAAAJAQAADwAAAAAAAAAAAAAAAADyBAAAZHJz&#10;L2Rvd25yZXYueG1sUEsFBgAAAAAEAAQA8wAAAAAGAAAAAA==&#10;" path="m65578,148309l140617,80763r74013,82224l288643,80763r75039,67546l282550,238443r81132,90133l288643,396122,214630,313898r-74013,82224l65578,328576r81132,-90133l65578,148309xe" fillcolor="red" strokecolor="#243f60 [1604]" strokeweight="2pt">
                <v:path arrowok="t" o:connecttype="custom" o:connectlocs="65578,148309;140617,80763;214630,162987;288643,80763;363682,148309;282550,238443;363682,328576;288643,396122;214630,313898;140617,396122;65578,328576;146710,238443;65578,148309" o:connectangles="0,0,0,0,0,0,0,0,0,0,0,0,0"/>
              </v:shape>
            </w:pict>
          </mc:Fallback>
        </mc:AlternateContent>
      </w:r>
    </w:p>
    <w:p w:rsidR="00EB72AF" w:rsidRDefault="00EB72AF" w:rsidP="00EB72AF">
      <w:r>
        <w:t>Nezdravé potraviny a nápoje označ</w:t>
      </w:r>
    </w:p>
    <w:p w:rsidR="00EB72AF" w:rsidRDefault="00EB72AF" w:rsidP="00EB72AF"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4CBA487" wp14:editId="4373B253">
                <wp:simplePos x="0" y="0"/>
                <wp:positionH relativeFrom="column">
                  <wp:posOffset>2248535</wp:posOffset>
                </wp:positionH>
                <wp:positionV relativeFrom="paragraph">
                  <wp:posOffset>169545</wp:posOffset>
                </wp:positionV>
                <wp:extent cx="452837" cy="500933"/>
                <wp:effectExtent l="0" t="0" r="0" b="0"/>
                <wp:wrapNone/>
                <wp:docPr id="21" name="Plus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2837" cy="500933"/>
                        </a:xfrm>
                        <a:prstGeom prst="mathPlus">
                          <a:avLst/>
                        </a:prstGeom>
                        <a:solidFill>
                          <a:srgbClr val="92D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lus 21" o:spid="_x0000_s1026" style="position:absolute;margin-left:177.05pt;margin-top:13.35pt;width:35.65pt;height:39.4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52837,5009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5SS5jAIAAG0FAAAOAAAAZHJzL2Uyb0RvYy54bWysVE1v2zAMvQ/YfxB0X+24ydYGdYqgRYcB&#10;RRusHXpWZCkWIImapMTJfv0o2XGDrthh2EUmTfLxQ4+6ut4bTXbCBwW2ppOzkhJhOTTKbmr64/nu&#10;0wUlITLbMA1W1PQgAr1efPxw1bm5qKAF3QhPEMSGeedq2sbo5kUReCsMC2fghEWjBG9YRNVvisaz&#10;DtGNLqqy/Fx04BvngYsQ8O9tb6SLjC+l4PFRyiAi0TXF2mI+fT7X6SwWV2y+8cy1ig9lsH+owjBl&#10;MekIdcsiI1uv/oAyinsIIOMZB1OAlIqL3AN2MynfdPPUMidyLzic4MYxhf8Hyx92K09UU9NqQoll&#10;Bu9opbeBoIqz6VyYo8uTW/lBCyimRvfSm/TFFsg+z/MwzlPsI+H4czqrLs6/UMLRNCvLy/PzhFm8&#10;Bjsf4lcBhiShpnjHbUqeJ8l29yH27ke3lC+AVs2d0jorfrO+0Z7sGF7vZXVbzvKNYoYTtyI10Zed&#10;pXjQIgVr+11IbB0LrXLGTDox4jHOhY2T3tSyRvRpsJFyzJJomiJyVxkwIUssb8QeAI6ePcgRu+9v&#10;8E+hInN2DC7/VlgfPEbkzGDjGGyUBf8egMauhsy9P5Z/MpokrqE5IDE89BsTHL9TeEf3LMQV87gi&#10;uEy49vERD6mhqykMEiUt+F/v/U/+yFy0UtLhytU0/NwyLyjR3yxy+nIynaYdzcp09qVCxZ9a1qcW&#10;uzU3gNeOtMXqspj8oz6K0oN5wddhmbKiiVmOuWvKoz8qN7F/CvB94WK5zG64l47Fe/vkeAJPU038&#10;e96/MO8GokZk+AMc15PN33C1902RFpbbCFJlIr/OdZg37nQmzvD+pEfjVM9er6/k4jcAAAD//wMA&#10;UEsDBBQABgAIAAAAIQDqc2vC3wAAAAoBAAAPAAAAZHJzL2Rvd25yZXYueG1sTI9BTsMwEEX3SNzB&#10;GiR21E5IQglxKoSEoAsEtBzAiYckIh5HsduG2zOsYDn6T/+/qTaLG8UR5zB40pCsFAik1tuBOg0f&#10;+8erNYgQDVkzekIN3xhgU5+fVaa0/kTveNzFTnAJhdJo6GOcSilD26MzYeUnJM4+/exM5HPupJ3N&#10;icvdKFOlCunMQLzQmwkfemy/dgenwT+51+3wtk1f/PNtKGzXTCpptL68WO7vQERc4h8Mv/qsDjU7&#10;Nf5ANohRw3WeJYxqSIsbEAxkaZ6BaJhUeQGyruT/F+ofAAAA//8DAFBLAQItABQABgAIAAAAIQC2&#10;gziS/gAAAOEBAAATAAAAAAAAAAAAAAAAAAAAAABbQ29udGVudF9UeXBlc10ueG1sUEsBAi0AFAAG&#10;AAgAAAAhADj9If/WAAAAlAEAAAsAAAAAAAAAAAAAAAAALwEAAF9yZWxzLy5yZWxzUEsBAi0AFAAG&#10;AAgAAAAhAKnlJLmMAgAAbQUAAA4AAAAAAAAAAAAAAAAALgIAAGRycy9lMm9Eb2MueG1sUEsBAi0A&#10;FAAGAAgAAAAhAOpza8LfAAAACgEAAA8AAAAAAAAAAAAAAAAA5gQAAGRycy9kb3ducmV2LnhtbFBL&#10;BQYAAAAABAAEAPMAAADyBQAAAAA=&#10;" path="m60024,197213r113141,l173165,66399r106507,l279672,197213r113141,l392813,303720r-113141,l279672,434534r-106507,l173165,303720r-113141,l60024,197213xe" fillcolor="#92d050" strokecolor="#243f60 [1604]" strokeweight="2pt">
                <v:path arrowok="t" o:connecttype="custom" o:connectlocs="60024,197213;173165,197213;173165,66399;279672,66399;279672,197213;392813,197213;392813,303720;279672,303720;279672,434534;173165,434534;173165,303720;60024,303720;60024,197213" o:connectangles="0,0,0,0,0,0,0,0,0,0,0,0,0"/>
              </v:shape>
            </w:pict>
          </mc:Fallback>
        </mc:AlternateContent>
      </w:r>
    </w:p>
    <w:p w:rsidR="00EB72AF" w:rsidRDefault="00EB72AF" w:rsidP="00EB72AF">
      <w:r>
        <w:rPr>
          <w:rFonts w:ascii="Arial CE" w:hAnsi="Arial CE" w:cs="Arial CE"/>
          <w:noProof/>
          <w:color w:val="0000CC"/>
          <w:sz w:val="19"/>
          <w:szCs w:val="19"/>
        </w:rPr>
        <w:drawing>
          <wp:anchor distT="0" distB="0" distL="114300" distR="114300" simplePos="0" relativeHeight="251669504" behindDoc="0" locked="0" layoutInCell="1" allowOverlap="1" wp14:anchorId="49BD320A" wp14:editId="7A3577EE">
            <wp:simplePos x="0" y="0"/>
            <wp:positionH relativeFrom="column">
              <wp:posOffset>4799330</wp:posOffset>
            </wp:positionH>
            <wp:positionV relativeFrom="paragraph">
              <wp:posOffset>6350</wp:posOffset>
            </wp:positionV>
            <wp:extent cx="1216660" cy="1216660"/>
            <wp:effectExtent l="0" t="0" r="2540" b="2540"/>
            <wp:wrapNone/>
            <wp:docPr id="9" name="Obrázek 9" descr="náhled obrázku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náhled obrázku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6660" cy="1216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B72AF" w:rsidRPr="000D2141" w:rsidRDefault="00EB72AF" w:rsidP="00EB72AF">
      <w:r w:rsidRPr="000D2141">
        <w:rPr>
          <w:rFonts w:ascii="Arial CE" w:hAnsi="Arial CE" w:cs="Arial CE"/>
          <w:noProof/>
          <w:color w:val="0000CC"/>
          <w:sz w:val="48"/>
          <w:szCs w:val="48"/>
          <w:u w:val="single"/>
        </w:rPr>
        <w:drawing>
          <wp:anchor distT="0" distB="0" distL="114300" distR="114300" simplePos="0" relativeHeight="251671552" behindDoc="0" locked="0" layoutInCell="1" allowOverlap="1" wp14:anchorId="6FEF7DB7" wp14:editId="51B6BB88">
            <wp:simplePos x="0" y="0"/>
            <wp:positionH relativeFrom="column">
              <wp:posOffset>3027294</wp:posOffset>
            </wp:positionH>
            <wp:positionV relativeFrom="paragraph">
              <wp:posOffset>60960</wp:posOffset>
            </wp:positionV>
            <wp:extent cx="1429385" cy="906145"/>
            <wp:effectExtent l="0" t="0" r="0" b="8255"/>
            <wp:wrapNone/>
            <wp:docPr id="1" name="Obrázek 1" descr="náhled obrázku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áhled obrázku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9385" cy="906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Zdravé potraviny a nápoje označ</w:t>
      </w:r>
    </w:p>
    <w:p w:rsidR="00EB72AF" w:rsidRDefault="00EB72AF" w:rsidP="00EB72AF">
      <w:r>
        <w:rPr>
          <w:rFonts w:ascii="Arial CE" w:hAnsi="Arial CE" w:cs="Arial CE"/>
          <w:noProof/>
          <w:color w:val="0000CC"/>
          <w:sz w:val="19"/>
          <w:szCs w:val="19"/>
        </w:rPr>
        <w:drawing>
          <wp:anchor distT="0" distB="0" distL="114300" distR="114300" simplePos="0" relativeHeight="251661312" behindDoc="1" locked="0" layoutInCell="1" allowOverlap="1" wp14:anchorId="787C9F37" wp14:editId="5FF4EB4D">
            <wp:simplePos x="0" y="0"/>
            <wp:positionH relativeFrom="column">
              <wp:posOffset>227965</wp:posOffset>
            </wp:positionH>
            <wp:positionV relativeFrom="paragraph">
              <wp:posOffset>122555</wp:posOffset>
            </wp:positionV>
            <wp:extent cx="1216660" cy="930275"/>
            <wp:effectExtent l="0" t="0" r="2540" b="3175"/>
            <wp:wrapNone/>
            <wp:docPr id="16" name="Obrázek 16" descr="náhled obrázku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náhled obrázku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6660" cy="930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B72AF" w:rsidRDefault="00EB72AF" w:rsidP="00EB72AF"/>
    <w:p w:rsidR="00EB72AF" w:rsidRDefault="00EB72AF" w:rsidP="00EB72AF"/>
    <w:p w:rsidR="00EB72AF" w:rsidRDefault="00EB72AF" w:rsidP="00EB72AF">
      <w:pPr>
        <w:rPr>
          <w:sz w:val="18"/>
          <w:szCs w:val="18"/>
        </w:rPr>
      </w:pPr>
    </w:p>
    <w:p w:rsidR="00EB72AF" w:rsidRDefault="00EB72AF" w:rsidP="00EB72AF">
      <w:pPr>
        <w:rPr>
          <w:sz w:val="18"/>
          <w:szCs w:val="18"/>
        </w:rPr>
      </w:pPr>
    </w:p>
    <w:p w:rsidR="00EB72AF" w:rsidRDefault="00EB72AF" w:rsidP="00EB72AF">
      <w:pPr>
        <w:rPr>
          <w:sz w:val="18"/>
          <w:szCs w:val="18"/>
        </w:rPr>
      </w:pPr>
    </w:p>
    <w:p w:rsidR="00EB72AF" w:rsidRDefault="00EB72AF" w:rsidP="00EB72AF">
      <w:pPr>
        <w:rPr>
          <w:sz w:val="18"/>
          <w:szCs w:val="18"/>
        </w:rPr>
      </w:pPr>
      <w:r>
        <w:rPr>
          <w:rFonts w:ascii="Arial CE" w:hAnsi="Arial CE" w:cs="Arial CE"/>
          <w:noProof/>
          <w:color w:val="0000CC"/>
          <w:sz w:val="19"/>
          <w:szCs w:val="19"/>
        </w:rPr>
        <w:drawing>
          <wp:anchor distT="0" distB="0" distL="114300" distR="114300" simplePos="0" relativeHeight="251668480" behindDoc="1" locked="0" layoutInCell="1" allowOverlap="1" wp14:anchorId="32E3E339" wp14:editId="6B90DE77">
            <wp:simplePos x="0" y="0"/>
            <wp:positionH relativeFrom="column">
              <wp:posOffset>1619885</wp:posOffset>
            </wp:positionH>
            <wp:positionV relativeFrom="paragraph">
              <wp:posOffset>14605</wp:posOffset>
            </wp:positionV>
            <wp:extent cx="1518285" cy="1518285"/>
            <wp:effectExtent l="0" t="0" r="5715" b="5715"/>
            <wp:wrapNone/>
            <wp:docPr id="8" name="Obrázek 8" descr="náhled obrázku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náhled obrázku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8285" cy="1518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B72AF" w:rsidRDefault="00EB72AF" w:rsidP="00EB72AF">
      <w:pPr>
        <w:rPr>
          <w:sz w:val="18"/>
          <w:szCs w:val="18"/>
        </w:rPr>
      </w:pPr>
      <w:r w:rsidRPr="000D2141">
        <w:rPr>
          <w:rFonts w:ascii="Arial CE" w:hAnsi="Arial CE" w:cs="Arial CE"/>
          <w:noProof/>
          <w:color w:val="0000CC"/>
          <w:sz w:val="48"/>
          <w:szCs w:val="48"/>
          <w:u w:val="single"/>
        </w:rPr>
        <w:drawing>
          <wp:anchor distT="0" distB="0" distL="114300" distR="114300" simplePos="0" relativeHeight="251674624" behindDoc="0" locked="0" layoutInCell="1" allowOverlap="1" wp14:anchorId="2FB3767D" wp14:editId="12D56B9C">
            <wp:simplePos x="0" y="0"/>
            <wp:positionH relativeFrom="column">
              <wp:posOffset>3430905</wp:posOffset>
            </wp:positionH>
            <wp:positionV relativeFrom="paragraph">
              <wp:posOffset>97790</wp:posOffset>
            </wp:positionV>
            <wp:extent cx="1216660" cy="1216660"/>
            <wp:effectExtent l="0" t="0" r="2540" b="2540"/>
            <wp:wrapNone/>
            <wp:docPr id="5" name="Obrázek 5" descr="náhled obrázku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náhled obrázku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6660" cy="1216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B72AF" w:rsidRDefault="00EB72AF" w:rsidP="00EB72AF">
      <w:pPr>
        <w:rPr>
          <w:sz w:val="18"/>
          <w:szCs w:val="18"/>
        </w:rPr>
      </w:pPr>
    </w:p>
    <w:p w:rsidR="00EB72AF" w:rsidRDefault="00EB72AF" w:rsidP="00EB72AF">
      <w:pPr>
        <w:rPr>
          <w:sz w:val="18"/>
          <w:szCs w:val="18"/>
        </w:rPr>
      </w:pPr>
    </w:p>
    <w:p w:rsidR="00EB72AF" w:rsidRDefault="00EB72AF" w:rsidP="00EB72AF">
      <w:pPr>
        <w:rPr>
          <w:sz w:val="18"/>
          <w:szCs w:val="18"/>
        </w:rPr>
      </w:pPr>
      <w:r>
        <w:rPr>
          <w:rFonts w:ascii="Arial CE" w:hAnsi="Arial CE" w:cs="Arial CE"/>
          <w:noProof/>
          <w:color w:val="0000CC"/>
          <w:sz w:val="19"/>
          <w:szCs w:val="19"/>
        </w:rPr>
        <w:drawing>
          <wp:anchor distT="0" distB="0" distL="114300" distR="114300" simplePos="0" relativeHeight="251672576" behindDoc="0" locked="0" layoutInCell="1" allowOverlap="1" wp14:anchorId="208DFD1E" wp14:editId="02341948">
            <wp:simplePos x="0" y="0"/>
            <wp:positionH relativeFrom="column">
              <wp:posOffset>88900</wp:posOffset>
            </wp:positionH>
            <wp:positionV relativeFrom="paragraph">
              <wp:posOffset>76835</wp:posOffset>
            </wp:positionV>
            <wp:extent cx="1395095" cy="929640"/>
            <wp:effectExtent l="0" t="0" r="0" b="3810"/>
            <wp:wrapNone/>
            <wp:docPr id="3" name="Obrázek 3" descr="náhled obrázku">
              <a:hlinkClick xmlns:a="http://schemas.openxmlformats.org/drawingml/2006/main" r:id="rId1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náhled obrázku">
                      <a:hlinkClick r:id="rId1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5095" cy="929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B72AF" w:rsidRDefault="00EB72AF" w:rsidP="00EB72AF">
      <w:pPr>
        <w:rPr>
          <w:sz w:val="18"/>
          <w:szCs w:val="18"/>
        </w:rPr>
      </w:pPr>
      <w:r>
        <w:rPr>
          <w:rFonts w:ascii="Arial CE" w:hAnsi="Arial CE" w:cs="Arial CE"/>
          <w:noProof/>
          <w:color w:val="0000CC"/>
          <w:sz w:val="19"/>
          <w:szCs w:val="19"/>
        </w:rPr>
        <w:drawing>
          <wp:anchor distT="0" distB="0" distL="114300" distR="114300" simplePos="0" relativeHeight="251660288" behindDoc="1" locked="0" layoutInCell="1" allowOverlap="1" wp14:anchorId="4AEBD746" wp14:editId="54AE80CE">
            <wp:simplePos x="0" y="0"/>
            <wp:positionH relativeFrom="column">
              <wp:posOffset>4800600</wp:posOffset>
            </wp:positionH>
            <wp:positionV relativeFrom="paragraph">
              <wp:posOffset>61595</wp:posOffset>
            </wp:positionV>
            <wp:extent cx="1216660" cy="810895"/>
            <wp:effectExtent l="0" t="0" r="2540" b="8255"/>
            <wp:wrapNone/>
            <wp:docPr id="17" name="Obrázek 17" descr="náhled obrázku">
              <a:hlinkClick xmlns:a="http://schemas.openxmlformats.org/drawingml/2006/main" r:id="rId2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náhled obrázku">
                      <a:hlinkClick r:id="rId2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6660" cy="810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B72AF" w:rsidRDefault="00EB72AF" w:rsidP="00EB72AF">
      <w:pPr>
        <w:rPr>
          <w:sz w:val="18"/>
          <w:szCs w:val="18"/>
        </w:rPr>
      </w:pPr>
    </w:p>
    <w:p w:rsidR="00EB72AF" w:rsidRDefault="00EB72AF" w:rsidP="00EB72AF">
      <w:pPr>
        <w:rPr>
          <w:sz w:val="18"/>
          <w:szCs w:val="18"/>
        </w:rPr>
      </w:pPr>
    </w:p>
    <w:p w:rsidR="00EB72AF" w:rsidRDefault="00EB72AF" w:rsidP="00EB72AF">
      <w:pPr>
        <w:rPr>
          <w:sz w:val="18"/>
          <w:szCs w:val="18"/>
        </w:rPr>
      </w:pPr>
    </w:p>
    <w:p w:rsidR="00EB72AF" w:rsidRDefault="00EB72AF" w:rsidP="00EB72AF">
      <w:pPr>
        <w:rPr>
          <w:sz w:val="18"/>
          <w:szCs w:val="18"/>
        </w:rPr>
      </w:pPr>
    </w:p>
    <w:p w:rsidR="00EB72AF" w:rsidRDefault="00EB72AF" w:rsidP="00EB72AF">
      <w:pPr>
        <w:rPr>
          <w:sz w:val="18"/>
          <w:szCs w:val="18"/>
        </w:rPr>
      </w:pPr>
    </w:p>
    <w:p w:rsidR="00EB72AF" w:rsidRDefault="00EB72AF" w:rsidP="00EB72AF">
      <w:pPr>
        <w:rPr>
          <w:sz w:val="18"/>
          <w:szCs w:val="18"/>
        </w:rPr>
      </w:pPr>
      <w:r>
        <w:rPr>
          <w:rFonts w:ascii="Arial CE" w:hAnsi="Arial CE" w:cs="Arial CE"/>
          <w:noProof/>
          <w:color w:val="0000CC"/>
          <w:sz w:val="19"/>
          <w:szCs w:val="19"/>
        </w:rPr>
        <w:drawing>
          <wp:anchor distT="0" distB="0" distL="114300" distR="114300" simplePos="0" relativeHeight="251667456" behindDoc="1" locked="0" layoutInCell="1" allowOverlap="1" wp14:anchorId="2C507EF6" wp14:editId="27237783">
            <wp:simplePos x="0" y="0"/>
            <wp:positionH relativeFrom="column">
              <wp:posOffset>2487295</wp:posOffset>
            </wp:positionH>
            <wp:positionV relativeFrom="paragraph">
              <wp:posOffset>338455</wp:posOffset>
            </wp:positionV>
            <wp:extent cx="1586865" cy="1192530"/>
            <wp:effectExtent l="0" t="0" r="0" b="7620"/>
            <wp:wrapNone/>
            <wp:docPr id="7" name="Obrázek 7" descr="náhled obrázku">
              <a:hlinkClick xmlns:a="http://schemas.openxmlformats.org/drawingml/2006/main" r:id="rId2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náhled obrázku">
                      <a:hlinkClick r:id="rId2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6865" cy="1192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 CE" w:hAnsi="Arial CE" w:cs="Arial CE"/>
          <w:noProof/>
          <w:color w:val="0000CC"/>
          <w:sz w:val="19"/>
          <w:szCs w:val="19"/>
        </w:rPr>
        <w:drawing>
          <wp:anchor distT="0" distB="0" distL="114300" distR="114300" simplePos="0" relativeHeight="251675648" behindDoc="0" locked="0" layoutInCell="1" allowOverlap="1" wp14:anchorId="4A224583" wp14:editId="1FD19BF1">
            <wp:simplePos x="0" y="0"/>
            <wp:positionH relativeFrom="column">
              <wp:posOffset>4374515</wp:posOffset>
            </wp:positionH>
            <wp:positionV relativeFrom="paragraph">
              <wp:posOffset>506095</wp:posOffset>
            </wp:positionV>
            <wp:extent cx="1514475" cy="1009015"/>
            <wp:effectExtent l="0" t="0" r="9525" b="635"/>
            <wp:wrapNone/>
            <wp:docPr id="2" name="Obrázek 2" descr="náhled obrázku">
              <a:hlinkClick xmlns:a="http://schemas.openxmlformats.org/drawingml/2006/main" r:id="rId2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náhled obrázku">
                      <a:hlinkClick r:id="rId2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1009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B72AF" w:rsidRDefault="00EB72AF" w:rsidP="00EB72AF">
      <w:pPr>
        <w:rPr>
          <w:sz w:val="18"/>
          <w:szCs w:val="18"/>
        </w:rPr>
      </w:pPr>
    </w:p>
    <w:p w:rsidR="00EB72AF" w:rsidRPr="000D2141" w:rsidRDefault="00EB72AF" w:rsidP="00EB72AF">
      <w:pPr>
        <w:rPr>
          <w:sz w:val="18"/>
          <w:szCs w:val="18"/>
        </w:rPr>
      </w:pPr>
      <w:r>
        <w:rPr>
          <w:rFonts w:ascii="Arial CE" w:hAnsi="Arial CE" w:cs="Arial CE"/>
          <w:noProof/>
          <w:color w:val="0000CC"/>
          <w:sz w:val="19"/>
          <w:szCs w:val="19"/>
        </w:rPr>
        <w:drawing>
          <wp:inline distT="0" distB="0" distL="0" distR="0" wp14:anchorId="06063205" wp14:editId="36B9925A">
            <wp:extent cx="1216660" cy="1009650"/>
            <wp:effectExtent l="0" t="0" r="2540" b="0"/>
            <wp:docPr id="11" name="Obrázek 11" descr="náhled obrázku">
              <a:hlinkClick xmlns:a="http://schemas.openxmlformats.org/drawingml/2006/main" r:id="rId2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náhled obrázku">
                      <a:hlinkClick r:id="rId2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6660" cy="100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5695" w:rsidRDefault="00AF5695" w:rsidP="00AD1B4D">
      <w:pPr>
        <w:rPr>
          <w:rFonts w:asciiTheme="minorHAnsi" w:hAnsiTheme="minorHAnsi" w:cstheme="minorHAnsi"/>
          <w:b/>
          <w:sz w:val="40"/>
          <w:szCs w:val="40"/>
        </w:rPr>
      </w:pPr>
    </w:p>
    <w:p w:rsidR="00AF5695" w:rsidRDefault="00EB72AF" w:rsidP="00AD1B4D">
      <w:pPr>
        <w:rPr>
          <w:rFonts w:asciiTheme="minorHAnsi" w:hAnsiTheme="minorHAnsi" w:cstheme="minorHAnsi"/>
          <w:b/>
          <w:sz w:val="40"/>
          <w:szCs w:val="40"/>
        </w:rPr>
      </w:pPr>
      <w:r>
        <w:rPr>
          <w:rFonts w:ascii="Arial CE" w:hAnsi="Arial CE" w:cs="Arial CE"/>
          <w:noProof/>
          <w:color w:val="0000CC"/>
          <w:sz w:val="19"/>
          <w:szCs w:val="19"/>
        </w:rPr>
        <w:drawing>
          <wp:anchor distT="0" distB="0" distL="114300" distR="114300" simplePos="0" relativeHeight="251662336" behindDoc="0" locked="0" layoutInCell="1" allowOverlap="1" wp14:anchorId="02C66C5B" wp14:editId="11377EE8">
            <wp:simplePos x="0" y="0"/>
            <wp:positionH relativeFrom="column">
              <wp:posOffset>4911090</wp:posOffset>
            </wp:positionH>
            <wp:positionV relativeFrom="paragraph">
              <wp:posOffset>156845</wp:posOffset>
            </wp:positionV>
            <wp:extent cx="1089025" cy="1216660"/>
            <wp:effectExtent l="0" t="0" r="0" b="2540"/>
            <wp:wrapNone/>
            <wp:docPr id="15" name="Obrázek 15" descr="náhled obrázku">
              <a:hlinkClick xmlns:a="http://schemas.openxmlformats.org/drawingml/2006/main" r:id="rId2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náhled obrázku">
                      <a:hlinkClick r:id="rId2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9025" cy="1216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 CE" w:hAnsi="Arial CE" w:cs="Arial CE"/>
          <w:noProof/>
          <w:color w:val="0000CC"/>
          <w:sz w:val="19"/>
          <w:szCs w:val="19"/>
        </w:rPr>
        <w:drawing>
          <wp:anchor distT="0" distB="0" distL="114300" distR="114300" simplePos="0" relativeHeight="251665408" behindDoc="0" locked="0" layoutInCell="1" allowOverlap="1" wp14:anchorId="456FCA09" wp14:editId="6CA6A7FD">
            <wp:simplePos x="0" y="0"/>
            <wp:positionH relativeFrom="column">
              <wp:posOffset>3583305</wp:posOffset>
            </wp:positionH>
            <wp:positionV relativeFrom="paragraph">
              <wp:posOffset>271780</wp:posOffset>
            </wp:positionV>
            <wp:extent cx="1216660" cy="914400"/>
            <wp:effectExtent l="0" t="0" r="2540" b="0"/>
            <wp:wrapNone/>
            <wp:docPr id="14" name="Obrázek 14" descr="náhled obrázku">
              <a:hlinkClick xmlns:a="http://schemas.openxmlformats.org/drawingml/2006/main" r:id="rId3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náhled obrázku">
                      <a:hlinkClick r:id="rId3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666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 CE" w:hAnsi="Arial CE" w:cs="Arial CE"/>
          <w:noProof/>
          <w:color w:val="0000CC"/>
          <w:sz w:val="19"/>
          <w:szCs w:val="19"/>
        </w:rPr>
        <w:drawing>
          <wp:anchor distT="0" distB="0" distL="114300" distR="114300" simplePos="0" relativeHeight="251664384" behindDoc="0" locked="0" layoutInCell="1" allowOverlap="1" wp14:anchorId="743AC013" wp14:editId="0CE79117">
            <wp:simplePos x="0" y="0"/>
            <wp:positionH relativeFrom="column">
              <wp:posOffset>1966595</wp:posOffset>
            </wp:positionH>
            <wp:positionV relativeFrom="paragraph">
              <wp:posOffset>208280</wp:posOffset>
            </wp:positionV>
            <wp:extent cx="1468120" cy="1438910"/>
            <wp:effectExtent l="0" t="0" r="0" b="8890"/>
            <wp:wrapNone/>
            <wp:docPr id="13" name="Obrázek 13" descr="náhled obrázku">
              <a:hlinkClick xmlns:a="http://schemas.openxmlformats.org/drawingml/2006/main" r:id="rId3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náhled obrázku">
                      <a:hlinkClick r:id="rId3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8120" cy="1438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 CE" w:hAnsi="Arial CE" w:cs="Arial CE"/>
          <w:noProof/>
          <w:color w:val="0000CC"/>
          <w:sz w:val="19"/>
          <w:szCs w:val="19"/>
        </w:rPr>
        <w:drawing>
          <wp:anchor distT="0" distB="0" distL="114300" distR="114300" simplePos="0" relativeHeight="251663360" behindDoc="0" locked="0" layoutInCell="1" allowOverlap="1" wp14:anchorId="25CAC700" wp14:editId="6F410657">
            <wp:simplePos x="0" y="0"/>
            <wp:positionH relativeFrom="column">
              <wp:posOffset>83820</wp:posOffset>
            </wp:positionH>
            <wp:positionV relativeFrom="paragraph">
              <wp:posOffset>204470</wp:posOffset>
            </wp:positionV>
            <wp:extent cx="1718945" cy="1303655"/>
            <wp:effectExtent l="0" t="0" r="0" b="0"/>
            <wp:wrapNone/>
            <wp:docPr id="10" name="Obrázek 10" descr="náhled obrázku">
              <a:hlinkClick xmlns:a="http://schemas.openxmlformats.org/drawingml/2006/main" r:id="rId3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náhled obrázku">
                      <a:hlinkClick r:id="rId3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8945" cy="1303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F5695" w:rsidRDefault="00AF5695" w:rsidP="00AD1B4D">
      <w:pPr>
        <w:rPr>
          <w:rFonts w:asciiTheme="minorHAnsi" w:hAnsiTheme="minorHAnsi" w:cstheme="minorHAnsi"/>
          <w:b/>
          <w:sz w:val="40"/>
          <w:szCs w:val="40"/>
        </w:rPr>
      </w:pPr>
    </w:p>
    <w:p w:rsidR="00AF5695" w:rsidRDefault="00AF5695" w:rsidP="00AD1B4D">
      <w:pPr>
        <w:rPr>
          <w:rFonts w:asciiTheme="minorHAnsi" w:hAnsiTheme="minorHAnsi" w:cstheme="minorHAnsi"/>
          <w:b/>
          <w:sz w:val="40"/>
          <w:szCs w:val="40"/>
        </w:rPr>
      </w:pPr>
    </w:p>
    <w:p w:rsidR="00AD1B4D" w:rsidRDefault="00EB72AF" w:rsidP="000F1E17">
      <w:pPr>
        <w:jc w:val="center"/>
        <w:rPr>
          <w:b/>
          <w:sz w:val="40"/>
          <w:szCs w:val="40"/>
          <w:u w:val="single"/>
        </w:rPr>
      </w:pPr>
      <w:r>
        <w:rPr>
          <w:rFonts w:ascii="Arial CE" w:hAnsi="Arial CE" w:cs="Arial CE"/>
          <w:noProof/>
          <w:color w:val="0000CC"/>
          <w:sz w:val="19"/>
          <w:szCs w:val="19"/>
        </w:rPr>
        <w:drawing>
          <wp:anchor distT="0" distB="0" distL="114300" distR="114300" simplePos="0" relativeHeight="251666432" behindDoc="1" locked="0" layoutInCell="1" allowOverlap="1" wp14:anchorId="7906ED73" wp14:editId="19D04FE3">
            <wp:simplePos x="0" y="0"/>
            <wp:positionH relativeFrom="column">
              <wp:posOffset>172720</wp:posOffset>
            </wp:positionH>
            <wp:positionV relativeFrom="paragraph">
              <wp:posOffset>977900</wp:posOffset>
            </wp:positionV>
            <wp:extent cx="1385570" cy="1041400"/>
            <wp:effectExtent l="0" t="0" r="5080" b="6350"/>
            <wp:wrapNone/>
            <wp:docPr id="6" name="Obrázek 6" descr="náhled obrázku">
              <a:hlinkClick xmlns:a="http://schemas.openxmlformats.org/drawingml/2006/main" r:id="rId3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náhled obrázku">
                      <a:hlinkClick r:id="rId3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5570" cy="1041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 CE" w:hAnsi="Arial CE" w:cs="Arial CE"/>
          <w:noProof/>
          <w:color w:val="0000CC"/>
          <w:sz w:val="19"/>
          <w:szCs w:val="19"/>
        </w:rPr>
        <w:drawing>
          <wp:anchor distT="0" distB="0" distL="114300" distR="114300" simplePos="0" relativeHeight="251659264" behindDoc="0" locked="0" layoutInCell="1" allowOverlap="1" wp14:anchorId="282BC84F" wp14:editId="32B05997">
            <wp:simplePos x="0" y="0"/>
            <wp:positionH relativeFrom="column">
              <wp:posOffset>1987550</wp:posOffset>
            </wp:positionH>
            <wp:positionV relativeFrom="paragraph">
              <wp:posOffset>1015365</wp:posOffset>
            </wp:positionV>
            <wp:extent cx="1405890" cy="1001395"/>
            <wp:effectExtent l="0" t="0" r="3810" b="8255"/>
            <wp:wrapNone/>
            <wp:docPr id="18" name="Obrázek 18" descr="náhled obrázku">
              <a:hlinkClick xmlns:a="http://schemas.openxmlformats.org/drawingml/2006/main" r:id="rId3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náhled obrázku">
                      <a:hlinkClick r:id="rId3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5890" cy="1001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 CE" w:hAnsi="Arial CE" w:cs="Arial CE"/>
          <w:noProof/>
          <w:color w:val="0000CC"/>
          <w:sz w:val="19"/>
          <w:szCs w:val="19"/>
        </w:rPr>
        <w:drawing>
          <wp:anchor distT="0" distB="0" distL="114300" distR="114300" simplePos="0" relativeHeight="251670528" behindDoc="0" locked="0" layoutInCell="1" allowOverlap="1" wp14:anchorId="3269B5FF" wp14:editId="1C77BDB2">
            <wp:simplePos x="0" y="0"/>
            <wp:positionH relativeFrom="column">
              <wp:posOffset>3711575</wp:posOffset>
            </wp:positionH>
            <wp:positionV relativeFrom="paragraph">
              <wp:posOffset>615315</wp:posOffset>
            </wp:positionV>
            <wp:extent cx="984250" cy="1407160"/>
            <wp:effectExtent l="0" t="0" r="6350" b="2540"/>
            <wp:wrapNone/>
            <wp:docPr id="12" name="Obrázek 12" descr="náhled obrázku">
              <a:hlinkClick xmlns:a="http://schemas.openxmlformats.org/drawingml/2006/main" r:id="rId4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náhled obrázku">
                      <a:hlinkClick r:id="rId4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0" cy="1407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D2141">
        <w:rPr>
          <w:rFonts w:ascii="Arial CE" w:hAnsi="Arial CE" w:cs="Arial CE"/>
          <w:noProof/>
          <w:color w:val="0000CC"/>
          <w:sz w:val="48"/>
          <w:szCs w:val="48"/>
          <w:u w:val="single"/>
        </w:rPr>
        <w:drawing>
          <wp:anchor distT="0" distB="0" distL="114300" distR="114300" simplePos="0" relativeHeight="251673600" behindDoc="0" locked="0" layoutInCell="1" allowOverlap="1" wp14:anchorId="38B52923" wp14:editId="18F7E488">
            <wp:simplePos x="0" y="0"/>
            <wp:positionH relativeFrom="column">
              <wp:posOffset>5046090</wp:posOffset>
            </wp:positionH>
            <wp:positionV relativeFrom="paragraph">
              <wp:posOffset>805650</wp:posOffset>
            </wp:positionV>
            <wp:extent cx="842645" cy="1216660"/>
            <wp:effectExtent l="0" t="0" r="0" b="2540"/>
            <wp:wrapNone/>
            <wp:docPr id="4" name="Obrázek 4" descr="náhled obrázku">
              <a:hlinkClick xmlns:a="http://schemas.openxmlformats.org/drawingml/2006/main" r:id="rId4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náhled obrázku">
                      <a:hlinkClick r:id="rId4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2645" cy="1216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AD1B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3C91" w:rsidRDefault="005E3C91" w:rsidP="00D6238D">
      <w:r>
        <w:separator/>
      </w:r>
    </w:p>
  </w:endnote>
  <w:endnote w:type="continuationSeparator" w:id="0">
    <w:p w:rsidR="005E3C91" w:rsidRDefault="005E3C91" w:rsidP="00D623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 CE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3C91" w:rsidRDefault="005E3C91" w:rsidP="00D6238D">
      <w:r>
        <w:separator/>
      </w:r>
    </w:p>
  </w:footnote>
  <w:footnote w:type="continuationSeparator" w:id="0">
    <w:p w:rsidR="005E3C91" w:rsidRDefault="005E3C91" w:rsidP="00D6238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1E17"/>
    <w:rsid w:val="00005D70"/>
    <w:rsid w:val="000566C2"/>
    <w:rsid w:val="000954EE"/>
    <w:rsid w:val="000F1E17"/>
    <w:rsid w:val="001645A9"/>
    <w:rsid w:val="002238B1"/>
    <w:rsid w:val="002C4FAE"/>
    <w:rsid w:val="00337E79"/>
    <w:rsid w:val="003445C6"/>
    <w:rsid w:val="00353CA0"/>
    <w:rsid w:val="003944EC"/>
    <w:rsid w:val="003C3ECA"/>
    <w:rsid w:val="004A2E79"/>
    <w:rsid w:val="004F55BF"/>
    <w:rsid w:val="005E37E5"/>
    <w:rsid w:val="005E3C91"/>
    <w:rsid w:val="005E645F"/>
    <w:rsid w:val="006C14C6"/>
    <w:rsid w:val="00723F2F"/>
    <w:rsid w:val="0076086E"/>
    <w:rsid w:val="007A2CF5"/>
    <w:rsid w:val="007B3E69"/>
    <w:rsid w:val="008C37F8"/>
    <w:rsid w:val="00972764"/>
    <w:rsid w:val="009C603E"/>
    <w:rsid w:val="009D68A7"/>
    <w:rsid w:val="00A52088"/>
    <w:rsid w:val="00AD1B4D"/>
    <w:rsid w:val="00AF5695"/>
    <w:rsid w:val="00B862EE"/>
    <w:rsid w:val="00B93C20"/>
    <w:rsid w:val="00C340AE"/>
    <w:rsid w:val="00C70960"/>
    <w:rsid w:val="00CA4596"/>
    <w:rsid w:val="00CC7F86"/>
    <w:rsid w:val="00D02913"/>
    <w:rsid w:val="00D6238D"/>
    <w:rsid w:val="00E354F2"/>
    <w:rsid w:val="00EB72AF"/>
    <w:rsid w:val="00EE2EB0"/>
    <w:rsid w:val="00FE6B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0F1E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rsid w:val="000F1E1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0F1E17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rsid w:val="00D6238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D6238D"/>
    <w:rPr>
      <w:sz w:val="24"/>
      <w:szCs w:val="24"/>
    </w:rPr>
  </w:style>
  <w:style w:type="paragraph" w:styleId="Zpat">
    <w:name w:val="footer"/>
    <w:basedOn w:val="Normln"/>
    <w:link w:val="ZpatChar"/>
    <w:rsid w:val="00D6238D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D6238D"/>
    <w:rPr>
      <w:sz w:val="24"/>
      <w:szCs w:val="24"/>
    </w:rPr>
  </w:style>
  <w:style w:type="paragraph" w:styleId="Normlnweb">
    <w:name w:val="Normal (Web)"/>
    <w:basedOn w:val="Normln"/>
    <w:uiPriority w:val="99"/>
    <w:unhideWhenUsed/>
    <w:rsid w:val="00AD1B4D"/>
    <w:pPr>
      <w:spacing w:before="100" w:beforeAutospacing="1" w:after="100" w:afterAutospacing="1"/>
    </w:pPr>
  </w:style>
  <w:style w:type="character" w:styleId="Hypertextovodkaz">
    <w:name w:val="Hyperlink"/>
    <w:basedOn w:val="Standardnpsmoodstavce"/>
    <w:rsid w:val="00AD1B4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0F1E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rsid w:val="000F1E1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0F1E17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rsid w:val="00D6238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D6238D"/>
    <w:rPr>
      <w:sz w:val="24"/>
      <w:szCs w:val="24"/>
    </w:rPr>
  </w:style>
  <w:style w:type="paragraph" w:styleId="Zpat">
    <w:name w:val="footer"/>
    <w:basedOn w:val="Normln"/>
    <w:link w:val="ZpatChar"/>
    <w:rsid w:val="00D6238D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D6238D"/>
    <w:rPr>
      <w:sz w:val="24"/>
      <w:szCs w:val="24"/>
    </w:rPr>
  </w:style>
  <w:style w:type="paragraph" w:styleId="Normlnweb">
    <w:name w:val="Normal (Web)"/>
    <w:basedOn w:val="Normln"/>
    <w:uiPriority w:val="99"/>
    <w:unhideWhenUsed/>
    <w:rsid w:val="00AD1B4D"/>
    <w:pPr>
      <w:spacing w:before="100" w:beforeAutospacing="1" w:after="100" w:afterAutospacing="1"/>
    </w:pPr>
  </w:style>
  <w:style w:type="character" w:styleId="Hypertextovodkaz">
    <w:name w:val="Hyperlink"/>
    <w:basedOn w:val="Standardnpsmoodstavce"/>
    <w:rsid w:val="00AD1B4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397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obrazky.cz/detail?q=s%C3%BDr&amp;offset=1&amp;limit=20&amp;bUrlPar=filter=0&amp;resNum=17&amp;ref=http://obrazky.cz/?step=20&amp;filter=0&amp;s=&amp;size=any&amp;sId=cPhl_oAMCNnpYt8NMa_M&amp;orientation=&amp;q=ml%C3%A9ko+trvanliv%C3%A9&amp;resID=AJhPrfqpW1aSLGhUcom-AVJXQnKimxA9vR64dGFQq3g&amp;imgURL=http://www.vareni.cz/include/ir/slovnik/syr/syr--c190xc190.jpg&amp;pageURL=http://slovnik.vareni.cz/syr/&amp;imgX=190&amp;imgY=190&amp;imgSize=14&amp;thURL=http://media1.picsearch.com/is?AJhPrfqpW1aSLGhUcom-AVJXQnKimxA9vR64dGFQq3g&amp;thX=128&amp;thY=128&amp;qNoSite=s%C3%BDr&amp;siteWWW=&amp;sId=cPhl_oAMORnIYtQz6X-E" TargetMode="External"/><Relationship Id="rId13" Type="http://schemas.openxmlformats.org/officeDocument/2006/relationships/image" Target="media/image4.jpeg"/><Relationship Id="rId18" Type="http://schemas.openxmlformats.org/officeDocument/2006/relationships/hyperlink" Target="http://obrazky.cz/detail?q=coca%20cola&amp;offset=39&amp;limit=20&amp;bUrlPar=filter=0&amp;resNum=56&amp;ref=http://obrazky.cz/?step=20&amp;filter=0&amp;s=&amp;size=any&amp;sId=cPhl_oAMw4FcYtQlaYgQ&amp;orientation=&amp;q=coca+cola&amp;from=21&amp;resID=EZo714fpvIx73m7CGcMB1cqXOqBNSQyiosAgXbO1l-s&amp;imgURL=http://img.ihned.cz/attachment.php/220/35704220/io3458BFGHIKLMk6PQWcdhryz01TUwAm/cocacola_case01b.jpg&amp;pageURL=http://mam.ihned.cz/c1-54261020-pr-konektor-vyhral-tendr-coca-coly&amp;imgX=600&amp;imgY=400&amp;imgSize=39&amp;thURL=http://media3.picsearch.com/is?EZo714fpvIx73m7CGcMB1cqXOqBNSQyiosAgXbO1l-s&amp;thX=128&amp;thY=85&amp;qNoSite=coca+cola&amp;siteWWW=&amp;sId=cPhl_oAMweehYtDGQNUT" TargetMode="External"/><Relationship Id="rId26" Type="http://schemas.openxmlformats.org/officeDocument/2006/relationships/hyperlink" Target="http://obrazky.cz/detail?q=jablko&amp;offset=39&amp;limit=20&amp;bUrlPar=filter=0&amp;resNum=41&amp;ref=http://obrazky.cz/?step=20&amp;filter=0&amp;s=&amp;size=any&amp;sId=cPhl_oAMST0UYtQWFmru&amp;orientation=&amp;q=jablko&amp;from=21&amp;resID=9ZLESfi3BZZov4vOWMt3Ba2T2f3pV4xVgDOMjImNVNY&amp;imgURL=http://static.akcniceny.cz/foto/vyrobky/531500/531290.jpg&amp;pageURL=http://www.akcniceny.cz/detail/jablka-fuji-531290/&amp;imgX=300&amp;imgY=249&amp;imgSize=17&amp;thURL=http://media5.picsearch.com/is?9ZLESfi3BZZov4vOWMt3Ba2T2f3pV4xVgDOMjImNVNY&amp;thX=128&amp;thY=106&amp;qNoSite=jablko&amp;siteWWW=&amp;sId=cPhl_oAMS4GaYt8lgFCs" TargetMode="External"/><Relationship Id="rId39" Type="http://schemas.openxmlformats.org/officeDocument/2006/relationships/image" Target="media/image17.jpeg"/><Relationship Id="rId3" Type="http://schemas.openxmlformats.org/officeDocument/2006/relationships/settings" Target="settings.xml"/><Relationship Id="rId21" Type="http://schemas.openxmlformats.org/officeDocument/2006/relationships/image" Target="media/image8.jpeg"/><Relationship Id="rId34" Type="http://schemas.openxmlformats.org/officeDocument/2006/relationships/hyperlink" Target="http://obrazky.cz/detail?q=ku%C5%99e&amp;offset=1&amp;limit=20&amp;bUrlPar=filter=0&amp;resNum=17&amp;ref=http://obrazky.cz/?step=20&amp;filter=0&amp;s=&amp;size=any&amp;sId=cPhl_oAMOqvlYtQiNhk2&amp;orientation=&amp;q=libku%C5%99e&amp;resID=069xcVWr6E9wqkz0kIKauGyYa55DQyR9epTYHUgtS3w&amp;imgURL=http://static.akcniceny.cz/foto/vyrobky/534000/533770.jpg&amp;pageURL=http://www.akcniceny.cz/detail/kure-533770/&amp;imgX=300&amp;imgY=228&amp;imgSize=17&amp;thURL=http://media5.picsearch.com/is?069xcVWr6E9wqkz0kIKauGyYa55DQyR9epTYHUgtS3w&amp;thX=128&amp;thY=97&amp;qNoSite=ku%C5%99e&amp;siteWWW=&amp;sId=cPhl_oAMST0UYtQWFmru" TargetMode="External"/><Relationship Id="rId42" Type="http://schemas.openxmlformats.org/officeDocument/2006/relationships/hyperlink" Target="http://obrazky.cz/detail?q=pivo&amp;offset=1&amp;limit=20&amp;bUrlPar=filter=0&amp;resNum=10&amp;ref=http://obrazky.cz/?step=20&amp;filter=0&amp;s=&amp;size=any&amp;sId=cPhl_oAMw4FcYtQlaYgQ&amp;orientation=&amp;q=coca+cola&amp;from=39&amp;resID=N9Hsfq5DY46FdCNh0vvs05yx5MWPWvblunoswdd1kU8&amp;imgURL=http://www.visitceskebudejovice.cz/img/cb-pivo/pivo-5_sm.jpg&amp;pageURL=http://www.visitceskebudejovice.cz/?artid=28&amp;imgX=220&amp;imgY=320&amp;imgSize=46&amp;thURL=http://media1.picsearch.com/is?N9Hsfq5DY46FdCNh0vvs05yx5MWPWvblunoswdd1kU8&amp;thX=88&amp;thY=128&amp;qNoSite=pivo&amp;siteWWW=&amp;sId=cPhl_oAMw5D_YtQlJ2GK" TargetMode="External"/><Relationship Id="rId7" Type="http://schemas.openxmlformats.org/officeDocument/2006/relationships/image" Target="media/image1.png"/><Relationship Id="rId12" Type="http://schemas.openxmlformats.org/officeDocument/2006/relationships/hyperlink" Target="http://obrazky.cz/detail?q=chl%C3%A9b&amp;offset=1&amp;limit=20&amp;bUrlPar=filter=0&amp;resNum=16&amp;ref=http://obrazky.cz/?step=20&amp;filter=0&amp;s=&amp;size=any&amp;sId=cPhl_oAMZDpRzkQ4s061&amp;orientation=&amp;q=jogurt&amp;resID=hVR86SiVd4GVLMTJ__Qpx5x-Hq-o957Omwg9Ih3sjv4&amp;imgURL=http://www.pekarnacvrcovice.cz/foto/sortiment/chleb/zitny_70.jpg&amp;pageURL=http://www.pekarnacvrcovice.cz/&amp;imgX=824&amp;imgY=633&amp;imgSize=184&amp;thURL=http://media3.picsearch.com/is?hVR86SiVd4GVLMTJ__Qpx5x-Hq-o957Omwg9Ih3sjv4&amp;thX=128&amp;thY=98&amp;qNoSite=chl%C3%A9b&amp;siteWWW=&amp;sId=cPhl_oAMZbaGzkQb7Y_Y" TargetMode="External"/><Relationship Id="rId17" Type="http://schemas.openxmlformats.org/officeDocument/2006/relationships/image" Target="media/image6.jpeg"/><Relationship Id="rId25" Type="http://schemas.openxmlformats.org/officeDocument/2006/relationships/image" Target="media/image10.jpeg"/><Relationship Id="rId33" Type="http://schemas.openxmlformats.org/officeDocument/2006/relationships/image" Target="media/image14.jpeg"/><Relationship Id="rId38" Type="http://schemas.openxmlformats.org/officeDocument/2006/relationships/hyperlink" Target="http://obrazky.cz/detail?q=raj%C4%8De&amp;offset=1&amp;limit=20&amp;bUrlPar=filter=0&amp;resNum=9&amp;ref=http://obrazky.cz/?step=20&amp;filter=0&amp;s=&amp;size=any&amp;sId=cPhl_oAMAPU1zk8V6pbq&amp;orientation=&amp;q=pstruh&amp;from=39&amp;resID=FiZpofU8pNfMtKBG9Np9kZXk3uIQSZPfcpBss35052Q&amp;imgURL=http://static.akcniceny.cz/foto/vyrobky/385500/385297.jpg&amp;pageURL=http://www.akcniceny.cz/detail/rajcata-385297/&amp;imgX=229&amp;imgY=163&amp;imgSize=7&amp;thURL=http://media1.picsearch.com/is?FiZpofU8pNfMtKBG9Np9kZXk3uIQSZPfcpBss35052Q&amp;thX=128&amp;thY=91&amp;qNoSite=raj%C4%8De&amp;siteWWW=&amp;sId=cPhl_oAMAJw5zkDdtX96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://obrazky.cz/detail?q=vep%C5%99ov%C3%BD%20b%C5%AF%C4%8Dek&amp;offset=1&amp;limit=20&amp;bUrlPar=filter=0&amp;resNum=17&amp;ref=http://obrazky.cz/?step=20&amp;filter=0&amp;s=&amp;size=any&amp;sId=cPhl_oAMweehYtDGQNUT&amp;orientation=&amp;q=pivo&amp;resID=qji_EOK0iNcw6hP2vuywGxm2keJhCNeH1RbTx5ABgw0&amp;imgURL=http://www.vareni.cz/include/ir/recepty/10784/zdet--c190xc190.jpg&amp;pageURL=http://recepty.vareni.cz/ovareny-veprovy-bucek-s-korenim/&amp;imgX=190&amp;imgY=190&amp;imgSize=22&amp;thURL=http://media2.picsearch.com/is?qji_EOK0iNcw6hP2vuywGxm2keJhCNeH1RbTx5ABgw0&amp;thX=128&amp;thY=128&amp;qNoSite=vep%C5%99ov%C3%BD+b%C5%AF%C4%8Dek&amp;siteWWW=&amp;sId=cPhl_oAMCZhGYtD_4xrG" TargetMode="External"/><Relationship Id="rId20" Type="http://schemas.openxmlformats.org/officeDocument/2006/relationships/hyperlink" Target="http://obrazky.cz/detail?q=pstruh&amp;offset=39&amp;limit=20&amp;bUrlPar=filter=0&amp;resNum=56&amp;ref=http://obrazky.cz/?step=20&amp;filter=0&amp;s=&amp;size=any&amp;sId=cPhl_oAMAPU1zk8V6pbq&amp;orientation=&amp;q=pstruh&amp;from=21&amp;resID=rqOsCHf1J32UvyUPkmdO0msuamyfizRN6T9bIurnvcY&amp;imgURL=http://www.perslak.com/cz/fotky%20jidel/Pstruh.jpg&amp;pageURL=http://www.perslak.com/cz/fotky%20jidel/&amp;imgX=655&amp;imgY=437&amp;imgSize=302&amp;thURL=http://media1.picsearch.com/is?rqOsCHf1J32UvyUPkmdO0msuamyfizRN6T9bIurnvcY&amp;thX=128&amp;thY=85&amp;qNoSite=pstruh&amp;siteWWW=&amp;sId=cPhl_oAMARlvzk4DfmY_" TargetMode="External"/><Relationship Id="rId29" Type="http://schemas.openxmlformats.org/officeDocument/2006/relationships/image" Target="media/image12.jpeg"/><Relationship Id="rId41" Type="http://schemas.openxmlformats.org/officeDocument/2006/relationships/image" Target="media/image18.jpeg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3.jpeg"/><Relationship Id="rId24" Type="http://schemas.openxmlformats.org/officeDocument/2006/relationships/hyperlink" Target="http://obrazky.cz/detail?q=hamburgr&amp;offset=37&amp;limit=20&amp;bUrlPar=filter=0&amp;resNum=46&amp;ref=http://obrazky.cz/?step=20&amp;filter=0&amp;s=&amp;size=any&amp;sId=cPhl_oAMwStKYtDYZsI_&amp;orientation=&amp;q=hamburgr&amp;from=19&amp;resID=yAOotCEeqnpSqwyCJXISM5ag4SR8rCnxuxLgnZimp3s&amp;imgURL=http://www.tyden.cz/obrazek/4b30fd2ebebaa/hamburger-upr-4b30fe9616116_275x183.jpg&amp;pageURL=http://www.tyden.cz/rubriky/byznys/svet/odvetvi-ktere-letos-porazilo-krizi-i-hamburgery_152857.html&amp;imgX=275&amp;imgY=183&amp;imgSize=37&amp;thURL=http://media1.picsearch.com/is?yAOotCEeqnpSqwyCJXISM5ag4SR8rCnxuxLgnZimp3s&amp;thX=128&amp;thY=85&amp;qNoSite=hamburgr&amp;siteWWW=&amp;sId=cPhl_oAMw4FcYtQlaYgQ" TargetMode="External"/><Relationship Id="rId32" Type="http://schemas.openxmlformats.org/officeDocument/2006/relationships/hyperlink" Target="http://obrazky.cz/detail?q=kv%C4%9Bt%C3%A1k&amp;offset=1&amp;limit=20&amp;bUrlPar=filter=0&amp;resNum=1&amp;ref=http://obrazky.cz/?step=20&amp;filter=0&amp;s=&amp;size=any&amp;sId=cPhl_oAMS37Szk4ij-ZW&amp;orientation=&amp;q=kysan%C3%A9+zel%C3%AD&amp;resID=uJNyuA969fwN-QmmsOPyLM5kVJzp4rRMkSrS7KmIN_U&amp;imgURL=http://www.coop.cz/magazin/1_2005/img/kvetak_02.gif&amp;pageURL=http://www.coop.cz/magazin/1_2005/kvetak.html&amp;imgX=204&amp;imgY=200&amp;imgSize=24&amp;thURL=http://media5.picsearch.com/is?uJNyuA969fwN-QmmsOPyLM5kVJzp4rRMkSrS7KmIN_U&amp;thX=128&amp;thY=125&amp;qNoSite=kv%C4%9Bt%C3%A1k&amp;siteWWW=&amp;sId=cPhl_oAMZSmTzk8D1YUh" TargetMode="External"/><Relationship Id="rId37" Type="http://schemas.openxmlformats.org/officeDocument/2006/relationships/image" Target="media/image16.jpeg"/><Relationship Id="rId40" Type="http://schemas.openxmlformats.org/officeDocument/2006/relationships/hyperlink" Target="http://obrazky.cz/detail?q=paprika&amp;offset=1&amp;limit=20&amp;bUrlPar=filter=0&amp;resNum=15&amp;ref=http://obrazky.cz/?step=20&amp;filter=0&amp;s=&amp;size=any&amp;sId=cPhl_oAMS4GaYt8lgFCs&amp;orientation=&amp;q=paprika&amp;from=39&amp;resID=KtqlBnzkcjsXcn_u8PRXmMHeD5e-5zmHLQ9jYwPFyVE&amp;imgURL=http://media.novinky.cz/053/220532-free1-70r2t.jpg&amp;pageURL=http://www.novinky.cz/bydleni/zahrada/203853-jak-spravne-pestovat-papriky.html&amp;imgX=280&amp;imgY=400&amp;imgSize=55&amp;thURL=http://media3.picsearch.com/is?KtqlBnzkcjsXcn_u8PRXmMHeD5e-5zmHLQ9jYwPFyVE&amp;thX=89&amp;thY=128&amp;qNoSite=paprika&amp;siteWWW=&amp;sId=cPhl_oAMS37Szk4ij-ZW" TargetMode="External"/><Relationship Id="rId45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5.jpeg"/><Relationship Id="rId23" Type="http://schemas.openxmlformats.org/officeDocument/2006/relationships/image" Target="media/image9.jpeg"/><Relationship Id="rId28" Type="http://schemas.openxmlformats.org/officeDocument/2006/relationships/hyperlink" Target="http://obrazky.cz/detail?q=jogurt&amp;offset=1&amp;limit=20&amp;bUrlPar=filter=0&amp;resNum=1&amp;ref=http://obrazky.cz/?step=20&amp;filter=0&amp;s=&amp;size=any&amp;sId=cPhl_oAMZSmTzk8D1YUh&amp;orientation=&amp;q=jahody&amp;resID=SYrkJ818JlFnt_2mCRjyl7_KbYBfe3MQRCwaNF2eCF4&amp;imgURL=http://www.agrola.cz/images/jogurty/1.jpg&amp;pageURL=http://www.agrola.cz/cz/jogurty/bily.html&amp;imgX=300&amp;imgY=335&amp;imgSize=28&amp;thURL=http://media1.picsearch.com/is?SYrkJ818JlFnt_2mCRjyl7_KbYBfe3MQRCwaNF2eCF4&amp;thX=114&amp;thY=128&amp;qNoSite=jogurt&amp;siteWWW=&amp;sId=cPhl_oAMZIj6zk49p-20" TargetMode="External"/><Relationship Id="rId36" Type="http://schemas.openxmlformats.org/officeDocument/2006/relationships/hyperlink" Target="http://obrazky.cz/detail?q=z%C3%A1kusky&amp;offset=1&amp;limit=20&amp;bUrlPar=filter=0&amp;resNum=8&amp;ref=http://obrazky.cz/?step=20&amp;filter=0&amp;s=&amp;size=any&amp;sId=cPhl_oAMw5D_YtQlJ2GK&amp;orientation=&amp;q=vep%C5%99ov%C3%BD+b%C5%AF%C4%8Dek&amp;resID=688g-VC23YhkkgGvxPypsVU01bMijrBQ_zd8xGqZGl0&amp;imgURL=http://www.penzionbabeta-trebon.cz/foto/kavarna/velke/kavarna-zakusky.JPG&amp;pageURL=http://www.penzionbabeta-trebon.cz/&amp;imgX=600&amp;imgY=450&amp;imgSize=76&amp;thURL=http://media3.picsearch.com/is?688g-VC23YhkkgGvxPypsVU01bMijrBQ_zd8xGqZGl0&amp;thX=128&amp;thY=96&amp;qNoSite=z%C3%A1kusky&amp;siteWWW=&amp;sId=cPhl_oAMChTrYtQXdTJe" TargetMode="External"/><Relationship Id="rId10" Type="http://schemas.openxmlformats.org/officeDocument/2006/relationships/hyperlink" Target="http://obrazky.cz/detail?q=p%C3%A1rek&amp;offset=19&amp;limit=20&amp;bUrlPar=filter=0&amp;resNum=21&amp;ref=http://obrazky.cz/?q=p%C3%A1rek&amp;size=any&amp;orientation=&amp;color=any&amp;face=&amp;anim=&amp;filter=0&amp;from=37&amp;resID=1ST_KoqXwBX4RQcni9vrv-d5CGU6DrOOjPUPy3N_9XQ&amp;imgURL=http://static.akcniceny.cz/foto/vyrobky/682500/682435.jpg&amp;pageURL=http://www.akcniceny.cz/zbozi/hledej/potraviny-cerstve-uzeniny/p/7/&amp;imgX=300&amp;imgY=192&amp;imgSize=28&amp;thURL=http://media5.picsearch.com/is?1ST_KoqXwBX4RQcni9vrv-d5CGU6DrOOjPUPy3N_9XQ&amp;thX=128&amp;thY=81&amp;qNoSite=p%C3%A1rek&amp;siteWWW=&amp;sId=cPhl_oAMwStKYtDYZsI_" TargetMode="External"/><Relationship Id="rId19" Type="http://schemas.openxmlformats.org/officeDocument/2006/relationships/image" Target="media/image7.jpeg"/><Relationship Id="rId31" Type="http://schemas.openxmlformats.org/officeDocument/2006/relationships/image" Target="media/image13.jpeg"/><Relationship Id="rId44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hyperlink" Target="http://obrazky.cz/detail?q=ml%C3%A9ko%20trvanliv%C3%A9&amp;offset=1&amp;limit=20&amp;bUrlPar=filter=0&amp;resNum=12&amp;ref=http://obrazky.cz/?step=20&amp;filter=0&amp;s=&amp;size=any&amp;sId=cPhl_oAMCr5KYt4olSZW&amp;orientation=&amp;q=ml%C3%A9ko&amp;from=137&amp;resID=gYcyEVro9piwoFAaSqoRjhpfDdIgy-enY8fJHIWZ3bI&amp;imgURL=http://www.napoje-online.cz/bmz_cache/d/d56fec642f10d2c9e4e23da9a5fa1f5e.image.150x150.jpg&amp;pageURL=http://www.napoje-online.cz/jihoceske-mleko-trvanlive-polotucne-15-4-x-1l-p-883.html&amp;imgX=150&amp;imgY=150&amp;imgSize=10&amp;thURL=http://media4.picsearch.com/is?gYcyEVro9piwoFAaSqoRjhpfDdIgy-enY8fJHIWZ3bI&amp;thX=128&amp;thY=128&amp;qNoSite=ml%C3%A9ko+trvanliv%C3%A9&amp;siteWWW=&amp;sId=cPhl_oAMOd66Yt8gN1K5" TargetMode="External"/><Relationship Id="rId22" Type="http://schemas.openxmlformats.org/officeDocument/2006/relationships/hyperlink" Target="http://obrazky.cz/detail?q=celozrnn%C3%A9%20pe%C4%8Divo&amp;offset=1&amp;limit=20&amp;bUrlPar=filter=0&amp;resNum=3&amp;ref=http://obrazky.cz/?step=20&amp;filter=0&amp;s=&amp;size=any&amp;sId=cPhl_oAMCZhGYtD_4xrG&amp;orientation=&amp;q=z%C3%A1kusky&amp;resID=g4DyG5AOPB2iWAB92vInsTdNNzAERrVlreKiC_FniBE&amp;imgURL=http://www.toprecepty.cz/fotky_nahled/0004/n_dscn1134.jpg&amp;pageURL=http://www.toprecepty.cz/recept/4738-celozrnne-pecivo/&amp;imgX=504&amp;imgY=378&amp;imgSize=208&amp;thURL=http://media1.picsearch.com/is?g4DyG5AOPB2iWAB92vInsTdNNzAERrVlreKiC_FniBE&amp;thX=128&amp;thY=96&amp;qNoSite=celozrnn%C3%A9+pe%C4%8Divo&amp;siteWWW=&amp;sId=cPhl_oAMCr5KYt4olSZW" TargetMode="External"/><Relationship Id="rId27" Type="http://schemas.openxmlformats.org/officeDocument/2006/relationships/image" Target="media/image11.jpeg"/><Relationship Id="rId30" Type="http://schemas.openxmlformats.org/officeDocument/2006/relationships/hyperlink" Target="http://obrazky.cz/detail?q=jahody&amp;offset=1&amp;limit=20&amp;bUrlPar=filter=0&amp;resNum=14&amp;ref=http://obrazky.cz/?step=20&amp;filter=0&amp;s=&amp;size=any&amp;sId=cPhl_oAMSbLdzkQf4s0l&amp;orientation=&amp;q=kv%C4%9Bt%C3%A1k&amp;resID=MZP-xNzAD1bTLlxsynkDLKBmbj0AMuFEzp5JiuC2g1k&amp;imgURL=http://www.coop.cz/magazin/1_2004/img/jahody04.jpg&amp;pageURL=http://www.coop.cz/magazin/1_2004/jahody.html&amp;imgX=250&amp;imgY=188&amp;imgSize=12&amp;thURL=http://media2.picsearch.com/is?MZP-xNzAD1bTLlxsynkDLKBmbj0AMuFEzp5JiuC2g1k&amp;thX=128&amp;thY=96&amp;qNoSite=jahody&amp;siteWWW=&amp;sId=cPhl_oAMZDpRzkQ4s061" TargetMode="External"/><Relationship Id="rId35" Type="http://schemas.openxmlformats.org/officeDocument/2006/relationships/image" Target="media/image15.jpeg"/><Relationship Id="rId43" Type="http://schemas.openxmlformats.org/officeDocument/2006/relationships/image" Target="media/image19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79</Words>
  <Characters>471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Marie</dc:creator>
  <cp:lastModifiedBy>Martin Králík</cp:lastModifiedBy>
  <cp:revision>7</cp:revision>
  <dcterms:created xsi:type="dcterms:W3CDTF">2012-04-16T08:37:00Z</dcterms:created>
  <dcterms:modified xsi:type="dcterms:W3CDTF">2012-04-22T08:55:00Z</dcterms:modified>
</cp:coreProperties>
</file>