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77" w:rsidRDefault="008521F9" w:rsidP="00BC4942">
      <w:pPr>
        <w:jc w:val="center"/>
        <w:rPr>
          <w:b/>
        </w:rPr>
      </w:pPr>
      <w:r>
        <w:rPr>
          <w:b/>
        </w:rPr>
        <w:t>III/2-7/5 Pracovní listy = řešení</w:t>
      </w:r>
    </w:p>
    <w:p w:rsidR="001158EA" w:rsidRDefault="005B3745" w:rsidP="001158EA">
      <w:pPr>
        <w:spacing w:after="0" w:line="240" w:lineRule="auto"/>
        <w:jc w:val="center"/>
        <w:rPr>
          <w:rFonts w:cstheme="minorHAnsi"/>
          <w:b/>
          <w:color w:val="00B050"/>
          <w:sz w:val="24"/>
          <w:szCs w:val="24"/>
        </w:rPr>
      </w:pPr>
      <w:r>
        <w:rPr>
          <w:rFonts w:cstheme="minorHAnsi"/>
          <w:b/>
          <w:color w:val="00B050"/>
          <w:sz w:val="24"/>
          <w:szCs w:val="24"/>
        </w:rPr>
        <w:t>PL - 1</w:t>
      </w:r>
    </w:p>
    <w:p w:rsidR="00073CF6" w:rsidRDefault="00546051" w:rsidP="00073CF6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  <w:r w:rsidRPr="00546051">
        <w:rPr>
          <w:rFonts w:cstheme="minorHAnsi"/>
          <w:b/>
          <w:color w:val="00B050"/>
          <w:sz w:val="24"/>
          <w:szCs w:val="24"/>
        </w:rPr>
        <w:t>Vyhledej odpovědi na následující otázky, použij jakékoliv zdroje.</w:t>
      </w:r>
      <w:r w:rsidR="00CF32B6">
        <w:rPr>
          <w:rFonts w:cstheme="minorHAnsi"/>
          <w:b/>
          <w:color w:val="00B050"/>
          <w:sz w:val="24"/>
          <w:szCs w:val="24"/>
        </w:rPr>
        <w:t xml:space="preserve"> </w:t>
      </w:r>
    </w:p>
    <w:p w:rsidR="00546051" w:rsidRPr="00546051" w:rsidRDefault="00CF32B6" w:rsidP="00073CF6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  <w:r>
        <w:rPr>
          <w:rFonts w:cstheme="minorHAnsi"/>
          <w:b/>
          <w:color w:val="00B050"/>
          <w:sz w:val="24"/>
          <w:szCs w:val="24"/>
        </w:rPr>
        <w:t>Odpovědi piš hned pod otázku. Zachovej písmo, jen změň jeho barvu na modrou.</w:t>
      </w:r>
    </w:p>
    <w:p w:rsidR="00B402BF" w:rsidRDefault="00B402BF" w:rsidP="00546051">
      <w:pPr>
        <w:rPr>
          <w:rFonts w:cstheme="minorHAnsi"/>
          <w:sz w:val="24"/>
          <w:szCs w:val="24"/>
        </w:rPr>
      </w:pPr>
    </w:p>
    <w:p w:rsidR="00311A8D" w:rsidRDefault="00311A8D" w:rsidP="0054605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 Co si křesťané připomínají Veliko</w:t>
      </w:r>
      <w:r w:rsidR="008521F9">
        <w:rPr>
          <w:rFonts w:cstheme="minorHAnsi"/>
          <w:sz w:val="24"/>
          <w:szCs w:val="24"/>
        </w:rPr>
        <w:t>no</w:t>
      </w:r>
      <w:r>
        <w:rPr>
          <w:rFonts w:cstheme="minorHAnsi"/>
          <w:sz w:val="24"/>
          <w:szCs w:val="24"/>
        </w:rPr>
        <w:t>cemi?</w:t>
      </w:r>
    </w:p>
    <w:p w:rsidR="000701FF" w:rsidRPr="007A398C" w:rsidRDefault="007A398C" w:rsidP="00546051">
      <w:pPr>
        <w:rPr>
          <w:rFonts w:cstheme="minorHAnsi"/>
          <w:color w:val="00B0F0"/>
          <w:sz w:val="24"/>
          <w:szCs w:val="24"/>
        </w:rPr>
      </w:pPr>
      <w:r w:rsidRPr="007A398C">
        <w:rPr>
          <w:rFonts w:cstheme="minorHAnsi"/>
          <w:color w:val="00B0F0"/>
          <w:sz w:val="24"/>
          <w:szCs w:val="24"/>
        </w:rPr>
        <w:t>Jsou oslavou zmrtvýchvstání Ježíše Krista.</w:t>
      </w:r>
    </w:p>
    <w:p w:rsidR="00546051" w:rsidRDefault="00311A8D" w:rsidP="0054605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  <w:r w:rsidR="00546051" w:rsidRPr="00546051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>Kdy byl ukřižován Kristus?</w:t>
      </w:r>
    </w:p>
    <w:p w:rsidR="000701FF" w:rsidRPr="007A398C" w:rsidRDefault="007A398C" w:rsidP="00546051">
      <w:pPr>
        <w:rPr>
          <w:rFonts w:cstheme="minorHAnsi"/>
          <w:color w:val="00B0F0"/>
          <w:sz w:val="24"/>
          <w:szCs w:val="24"/>
        </w:rPr>
      </w:pPr>
      <w:r w:rsidRPr="007A398C">
        <w:rPr>
          <w:rFonts w:cstheme="minorHAnsi"/>
          <w:color w:val="00B0F0"/>
          <w:sz w:val="24"/>
          <w:szCs w:val="24"/>
        </w:rPr>
        <w:t>Kristovo ukřižování se událo kolem roku 30 či 33.</w:t>
      </w:r>
    </w:p>
    <w:p w:rsidR="00AC08DC" w:rsidRDefault="00AC08DC" w:rsidP="0054605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3. </w:t>
      </w:r>
      <w:r w:rsidR="00330F20">
        <w:rPr>
          <w:rFonts w:cstheme="minorHAnsi"/>
          <w:sz w:val="24"/>
          <w:szCs w:val="24"/>
        </w:rPr>
        <w:t>Jmenuj alespoň pět symbolů Velikonoc.</w:t>
      </w:r>
    </w:p>
    <w:p w:rsidR="000701FF" w:rsidRPr="007A398C" w:rsidRDefault="007A398C" w:rsidP="00546051">
      <w:pPr>
        <w:rPr>
          <w:rFonts w:cstheme="minorHAnsi"/>
          <w:color w:val="00B0F0"/>
          <w:sz w:val="24"/>
          <w:szCs w:val="24"/>
        </w:rPr>
      </w:pPr>
      <w:r w:rsidRPr="007A398C">
        <w:rPr>
          <w:rFonts w:cstheme="minorHAnsi"/>
          <w:color w:val="00B0F0"/>
          <w:sz w:val="24"/>
          <w:szCs w:val="24"/>
        </w:rPr>
        <w:t>Beránek, kříž, pomlázka, vajíčko, velikonoční ohně, svíce (paškál), zajíček, koledy, …</w:t>
      </w:r>
    </w:p>
    <w:p w:rsidR="00611998" w:rsidRPr="00BC7E96" w:rsidRDefault="00611998" w:rsidP="00546051">
      <w:pPr>
        <w:rPr>
          <w:rFonts w:cstheme="minorHAnsi"/>
          <w:sz w:val="24"/>
          <w:szCs w:val="24"/>
        </w:rPr>
      </w:pPr>
      <w:r w:rsidRPr="00BC7E96">
        <w:rPr>
          <w:rFonts w:cstheme="minorHAnsi"/>
          <w:sz w:val="24"/>
          <w:szCs w:val="24"/>
        </w:rPr>
        <w:t xml:space="preserve">4. Vlož obrázek beránka z tohoto odkazu - </w:t>
      </w:r>
      <w:hyperlink r:id="rId6" w:history="1">
        <w:r w:rsidRPr="00BC7E96">
          <w:rPr>
            <w:rStyle w:val="Hypertextovodkaz"/>
            <w:sz w:val="24"/>
            <w:szCs w:val="24"/>
          </w:rPr>
          <w:t>http://cs.wikipedia.org/wiki/Velikonoce</w:t>
        </w:r>
      </w:hyperlink>
      <w:r w:rsidR="002E6F5C" w:rsidRPr="00BC7E96">
        <w:rPr>
          <w:sz w:val="24"/>
          <w:szCs w:val="24"/>
        </w:rPr>
        <w:t xml:space="preserve">, uprav jeho velikost (obtékání textu – rovnoběžně s textem) </w:t>
      </w:r>
      <w:r w:rsidRPr="00BC7E96">
        <w:rPr>
          <w:rFonts w:cstheme="minorHAnsi"/>
          <w:sz w:val="24"/>
          <w:szCs w:val="24"/>
        </w:rPr>
        <w:t>a napiš pod něj autora.</w:t>
      </w:r>
    </w:p>
    <w:p w:rsidR="000701FF" w:rsidRDefault="005D45B2" w:rsidP="00546051">
      <w:pPr>
        <w:rPr>
          <w:rFonts w:cstheme="minorHAnsi"/>
          <w:sz w:val="24"/>
          <w:szCs w:val="24"/>
        </w:rPr>
      </w:pPr>
      <w:r w:rsidRPr="005D45B2">
        <w:rPr>
          <w:rFonts w:cstheme="minorHAnsi"/>
          <w:sz w:val="24"/>
          <w:szCs w:val="24"/>
        </w:rPr>
        <w:drawing>
          <wp:inline distT="0" distB="0" distL="0" distR="0">
            <wp:extent cx="1705707" cy="1278748"/>
            <wp:effectExtent l="19050" t="0" r="8793" b="0"/>
            <wp:docPr id="1" name="obrázek 1" descr="Soubor:Velikonoční berán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ubor:Velikonoční berán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85" cy="1279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F5C" w:rsidRPr="005D45B2" w:rsidRDefault="005D45B2" w:rsidP="00546051">
      <w:pPr>
        <w:rPr>
          <w:rFonts w:cstheme="minorHAnsi"/>
          <w:color w:val="00B0F0"/>
          <w:sz w:val="24"/>
          <w:szCs w:val="24"/>
        </w:rPr>
      </w:pPr>
      <w:r w:rsidRPr="005D45B2">
        <w:rPr>
          <w:rFonts w:cstheme="minorHAnsi"/>
          <w:color w:val="00B0F0"/>
          <w:sz w:val="24"/>
          <w:szCs w:val="24"/>
        </w:rPr>
        <w:t xml:space="preserve">Autor: </w:t>
      </w:r>
      <w:proofErr w:type="spellStart"/>
      <w:r w:rsidRPr="005D45B2">
        <w:rPr>
          <w:rFonts w:cstheme="minorHAnsi"/>
          <w:color w:val="00B0F0"/>
          <w:sz w:val="24"/>
          <w:szCs w:val="24"/>
        </w:rPr>
        <w:t>Cheva</w:t>
      </w:r>
      <w:proofErr w:type="spellEnd"/>
    </w:p>
    <w:p w:rsidR="00A90BF5" w:rsidRDefault="00A90BF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:rsidR="00A90BF5" w:rsidRDefault="00A90BF5" w:rsidP="00A90BF5">
      <w:pPr>
        <w:spacing w:after="0" w:line="240" w:lineRule="auto"/>
        <w:jc w:val="center"/>
        <w:rPr>
          <w:rFonts w:cstheme="minorHAnsi"/>
          <w:b/>
          <w:color w:val="00B050"/>
          <w:sz w:val="24"/>
          <w:szCs w:val="24"/>
        </w:rPr>
      </w:pPr>
      <w:r>
        <w:rPr>
          <w:rFonts w:cstheme="minorHAnsi"/>
          <w:b/>
          <w:color w:val="00B050"/>
          <w:sz w:val="24"/>
          <w:szCs w:val="24"/>
        </w:rPr>
        <w:t>PL - 2</w:t>
      </w:r>
    </w:p>
    <w:p w:rsidR="00A90BF5" w:rsidRDefault="00A90BF5" w:rsidP="00A90BF5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  <w:r w:rsidRPr="00546051">
        <w:rPr>
          <w:rFonts w:cstheme="minorHAnsi"/>
          <w:b/>
          <w:color w:val="00B050"/>
          <w:sz w:val="24"/>
          <w:szCs w:val="24"/>
        </w:rPr>
        <w:t>Vyhledej odpovědi na následující otázky, použij jakékoliv zdroje.</w:t>
      </w:r>
      <w:r>
        <w:rPr>
          <w:rFonts w:cstheme="minorHAnsi"/>
          <w:b/>
          <w:color w:val="00B050"/>
          <w:sz w:val="24"/>
          <w:szCs w:val="24"/>
        </w:rPr>
        <w:t xml:space="preserve"> </w:t>
      </w:r>
    </w:p>
    <w:p w:rsidR="00A90BF5" w:rsidRPr="00546051" w:rsidRDefault="00A90BF5" w:rsidP="00A90BF5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  <w:r>
        <w:rPr>
          <w:rFonts w:cstheme="minorHAnsi"/>
          <w:b/>
          <w:color w:val="00B050"/>
          <w:sz w:val="24"/>
          <w:szCs w:val="24"/>
        </w:rPr>
        <w:t>Odpovědi piš hned pod otázku. Zachovej písmo, jen změň jeho barvu na hnědou.</w:t>
      </w:r>
    </w:p>
    <w:p w:rsidR="005D45B2" w:rsidRDefault="005D45B2">
      <w:pPr>
        <w:rPr>
          <w:rFonts w:cstheme="minorHAnsi"/>
          <w:sz w:val="24"/>
          <w:szCs w:val="24"/>
        </w:rPr>
      </w:pPr>
    </w:p>
    <w:p w:rsidR="00830EAE" w:rsidRDefault="00830EA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 Pro kterou skupinu lidí jsou Velikonoce nejvýznamnějším svátkem?</w:t>
      </w:r>
    </w:p>
    <w:p w:rsidR="00830EAE" w:rsidRPr="00830EAE" w:rsidRDefault="00830EAE">
      <w:pPr>
        <w:rPr>
          <w:rFonts w:cstheme="minorHAnsi"/>
          <w:color w:val="C00000"/>
          <w:sz w:val="24"/>
          <w:szCs w:val="24"/>
        </w:rPr>
      </w:pPr>
      <w:r w:rsidRPr="00830EAE">
        <w:rPr>
          <w:rFonts w:cstheme="minorHAnsi"/>
          <w:color w:val="C00000"/>
          <w:sz w:val="24"/>
          <w:szCs w:val="24"/>
        </w:rPr>
        <w:t>Pro křesťany.</w:t>
      </w:r>
    </w:p>
    <w:p w:rsidR="00C3306A" w:rsidRDefault="00830EA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C3306A">
        <w:rPr>
          <w:rFonts w:cstheme="minorHAnsi"/>
          <w:sz w:val="24"/>
          <w:szCs w:val="24"/>
        </w:rPr>
        <w:t>Do jaké doby sahají nejstarší zmínky o oslavách Velikonoc?</w:t>
      </w:r>
    </w:p>
    <w:p w:rsidR="00830EAE" w:rsidRDefault="00C3306A">
      <w:pPr>
        <w:rPr>
          <w:rFonts w:cstheme="minorHAnsi"/>
          <w:color w:val="C00000"/>
          <w:sz w:val="24"/>
          <w:szCs w:val="24"/>
        </w:rPr>
      </w:pPr>
      <w:r w:rsidRPr="00C3306A">
        <w:rPr>
          <w:rFonts w:cstheme="minorHAnsi"/>
          <w:color w:val="C00000"/>
          <w:sz w:val="24"/>
          <w:szCs w:val="24"/>
        </w:rPr>
        <w:t xml:space="preserve">Nejstarším svědectvím o slavení křesťanských Velikonoc může být zmínka v listech apoštola Pavla (kolem roku 50). </w:t>
      </w:r>
    </w:p>
    <w:p w:rsidR="00BF6B27" w:rsidRDefault="00BF6B27">
      <w:pPr>
        <w:rPr>
          <w:rFonts w:cstheme="minorHAnsi"/>
          <w:sz w:val="24"/>
          <w:szCs w:val="24"/>
        </w:rPr>
      </w:pPr>
      <w:r w:rsidRPr="00BF6B27">
        <w:rPr>
          <w:rFonts w:cstheme="minorHAnsi"/>
          <w:sz w:val="24"/>
          <w:szCs w:val="24"/>
        </w:rPr>
        <w:t xml:space="preserve">3. </w:t>
      </w:r>
      <w:r w:rsidR="00211E0C">
        <w:rPr>
          <w:rFonts w:cstheme="minorHAnsi"/>
          <w:sz w:val="24"/>
          <w:szCs w:val="24"/>
        </w:rPr>
        <w:t>Co představuje symbol beránka v židovské tradici?</w:t>
      </w:r>
    </w:p>
    <w:p w:rsidR="00211E0C" w:rsidRPr="00643B55" w:rsidRDefault="00211E0C">
      <w:pPr>
        <w:rPr>
          <w:rFonts w:cstheme="minorHAnsi"/>
          <w:color w:val="C00000"/>
          <w:sz w:val="24"/>
          <w:szCs w:val="24"/>
        </w:rPr>
      </w:pPr>
      <w:r w:rsidRPr="00643B55">
        <w:rPr>
          <w:rFonts w:cstheme="minorHAnsi"/>
          <w:color w:val="C00000"/>
          <w:sz w:val="24"/>
          <w:szCs w:val="24"/>
        </w:rPr>
        <w:t>Beránek představoval v židovské tradici Izrael jako Boží stádo, které vede Hospodin. Zároveň Židé na Velikonoce pojídali beránka jako připomínku svého vysvobození z Egypta.</w:t>
      </w:r>
    </w:p>
    <w:p w:rsidR="00643B55" w:rsidRPr="00BC7E96" w:rsidRDefault="00643B55" w:rsidP="00643B55">
      <w:pPr>
        <w:rPr>
          <w:rFonts w:cstheme="minorHAnsi"/>
          <w:sz w:val="24"/>
          <w:szCs w:val="24"/>
        </w:rPr>
      </w:pPr>
      <w:r w:rsidRPr="00BC7E96">
        <w:rPr>
          <w:rFonts w:cstheme="minorHAnsi"/>
          <w:sz w:val="24"/>
          <w:szCs w:val="24"/>
        </w:rPr>
        <w:t xml:space="preserve">4. Vlož obrázek kraslic z tohoto odkazu - </w:t>
      </w:r>
      <w:hyperlink r:id="rId8" w:history="1">
        <w:r w:rsidRPr="00BC7E96">
          <w:rPr>
            <w:rStyle w:val="Hypertextovodkaz"/>
            <w:sz w:val="24"/>
            <w:szCs w:val="24"/>
          </w:rPr>
          <w:t>http://cs.wikipedia.org/wiki/Velikonoce</w:t>
        </w:r>
      </w:hyperlink>
      <w:r w:rsidRPr="00BC7E96">
        <w:rPr>
          <w:sz w:val="24"/>
          <w:szCs w:val="24"/>
        </w:rPr>
        <w:t xml:space="preserve">, uprav jeho velikost (obtékání textu – rovnoběžně s textem) </w:t>
      </w:r>
      <w:r w:rsidRPr="00BC7E96">
        <w:rPr>
          <w:rFonts w:cstheme="minorHAnsi"/>
          <w:sz w:val="24"/>
          <w:szCs w:val="24"/>
        </w:rPr>
        <w:t>a napiš pod něj autora.</w:t>
      </w:r>
    </w:p>
    <w:p w:rsidR="00643B55" w:rsidRDefault="008C5636" w:rsidP="00643B55">
      <w:pPr>
        <w:rPr>
          <w:rFonts w:cstheme="minorHAnsi"/>
          <w:sz w:val="24"/>
          <w:szCs w:val="24"/>
        </w:rPr>
      </w:pPr>
      <w:r>
        <w:rPr>
          <w:noProof/>
          <w:lang w:eastAsia="cs-CZ"/>
        </w:rPr>
        <w:drawing>
          <wp:inline distT="0" distB="0" distL="0" distR="0">
            <wp:extent cx="2092325" cy="1573530"/>
            <wp:effectExtent l="19050" t="0" r="3175" b="0"/>
            <wp:docPr id="3" name="obrázek 1" descr="http://upload.wikimedia.org/wikipedia/commons/thumb/c/cb/Velikono%C4%8Dn%C3%AD_vaj%C3%AD%C4%8Dka_malovan%C3%A1_voskem.jpg/220px-Velikono%C4%8Dn%C3%AD_vaj%C3%AD%C4%8Dka_malovan%C3%A1_vosk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c/cb/Velikono%C4%8Dn%C3%AD_vaj%C3%AD%C4%8Dka_malovan%C3%A1_voskem.jpg/220px-Velikono%C4%8Dn%C3%AD_vaj%C3%AD%C4%8Dka_malovan%C3%A1_voske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2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636" w:rsidRDefault="008C5636" w:rsidP="008C5636">
      <w:pPr>
        <w:rPr>
          <w:rFonts w:cstheme="minorHAnsi"/>
          <w:color w:val="C00000"/>
          <w:sz w:val="24"/>
          <w:szCs w:val="24"/>
        </w:rPr>
      </w:pPr>
      <w:r w:rsidRPr="008C5636">
        <w:rPr>
          <w:rFonts w:cstheme="minorHAnsi"/>
          <w:color w:val="C00000"/>
          <w:sz w:val="24"/>
          <w:szCs w:val="24"/>
        </w:rPr>
        <w:t xml:space="preserve">Autor: </w:t>
      </w:r>
      <w:proofErr w:type="spellStart"/>
      <w:r w:rsidRPr="008C5636">
        <w:rPr>
          <w:rFonts w:cstheme="minorHAnsi"/>
          <w:color w:val="C00000"/>
          <w:sz w:val="24"/>
          <w:szCs w:val="24"/>
        </w:rPr>
        <w:t>Cheva</w:t>
      </w:r>
      <w:proofErr w:type="spellEnd"/>
    </w:p>
    <w:p w:rsidR="00946A49" w:rsidRDefault="00946A49">
      <w:pPr>
        <w:rPr>
          <w:rFonts w:cstheme="minorHAnsi"/>
          <w:color w:val="C00000"/>
          <w:sz w:val="24"/>
          <w:szCs w:val="24"/>
        </w:rPr>
      </w:pPr>
      <w:r>
        <w:rPr>
          <w:rFonts w:cstheme="minorHAnsi"/>
          <w:color w:val="C00000"/>
          <w:sz w:val="24"/>
          <w:szCs w:val="24"/>
        </w:rPr>
        <w:br w:type="page"/>
      </w:r>
    </w:p>
    <w:p w:rsidR="00B50BCC" w:rsidRDefault="00B50BCC" w:rsidP="00B50BCC">
      <w:pPr>
        <w:spacing w:after="0" w:line="240" w:lineRule="auto"/>
        <w:jc w:val="center"/>
        <w:rPr>
          <w:rFonts w:cstheme="minorHAnsi"/>
          <w:b/>
          <w:color w:val="00B050"/>
          <w:sz w:val="24"/>
          <w:szCs w:val="24"/>
        </w:rPr>
      </w:pPr>
      <w:r>
        <w:rPr>
          <w:rFonts w:cstheme="minorHAnsi"/>
          <w:b/>
          <w:color w:val="00B050"/>
          <w:sz w:val="24"/>
          <w:szCs w:val="24"/>
        </w:rPr>
        <w:t>PL - 3</w:t>
      </w:r>
    </w:p>
    <w:p w:rsidR="00B50BCC" w:rsidRDefault="00B50BCC" w:rsidP="00B50BCC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  <w:r w:rsidRPr="00546051">
        <w:rPr>
          <w:rFonts w:cstheme="minorHAnsi"/>
          <w:b/>
          <w:color w:val="00B050"/>
          <w:sz w:val="24"/>
          <w:szCs w:val="24"/>
        </w:rPr>
        <w:t>Vyhledej odpovědi na následující otázky, použij jakékoliv zdroje.</w:t>
      </w:r>
      <w:r>
        <w:rPr>
          <w:rFonts w:cstheme="minorHAnsi"/>
          <w:b/>
          <w:color w:val="00B050"/>
          <w:sz w:val="24"/>
          <w:szCs w:val="24"/>
        </w:rPr>
        <w:t xml:space="preserve"> </w:t>
      </w:r>
    </w:p>
    <w:p w:rsidR="00B50BCC" w:rsidRDefault="00B50BCC" w:rsidP="00B50BCC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  <w:r>
        <w:rPr>
          <w:rFonts w:cstheme="minorHAnsi"/>
          <w:b/>
          <w:color w:val="00B050"/>
          <w:sz w:val="24"/>
          <w:szCs w:val="24"/>
        </w:rPr>
        <w:t>Odpovědi piš hned pod otázku. Zachovej písmo, jen změň jeho barvu na fialovou.</w:t>
      </w:r>
    </w:p>
    <w:p w:rsidR="00AC015B" w:rsidRDefault="00AC015B" w:rsidP="00B50BCC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</w:p>
    <w:p w:rsidR="00AC015B" w:rsidRDefault="00424748" w:rsidP="00B50BCC">
      <w:pPr>
        <w:spacing w:after="0" w:line="240" w:lineRule="auto"/>
        <w:rPr>
          <w:rFonts w:cstheme="minorHAnsi"/>
          <w:sz w:val="24"/>
          <w:szCs w:val="24"/>
        </w:rPr>
      </w:pPr>
      <w:r w:rsidRPr="00424748">
        <w:rPr>
          <w:rFonts w:cstheme="minorHAnsi"/>
          <w:sz w:val="24"/>
          <w:szCs w:val="24"/>
        </w:rPr>
        <w:t>1.</w:t>
      </w:r>
      <w:r>
        <w:rPr>
          <w:rFonts w:cstheme="minorHAnsi"/>
          <w:sz w:val="24"/>
          <w:szCs w:val="24"/>
        </w:rPr>
        <w:t xml:space="preserve"> Jaké velikonoční zvyky mají v Norsku?</w:t>
      </w:r>
    </w:p>
    <w:p w:rsidR="00424748" w:rsidRDefault="00424748" w:rsidP="00B50BCC">
      <w:pPr>
        <w:spacing w:after="0" w:line="240" w:lineRule="auto"/>
        <w:rPr>
          <w:rFonts w:cstheme="minorHAnsi"/>
          <w:color w:val="7030A0"/>
          <w:sz w:val="24"/>
          <w:szCs w:val="24"/>
        </w:rPr>
      </w:pPr>
      <w:r w:rsidRPr="00424748">
        <w:rPr>
          <w:rFonts w:cstheme="minorHAnsi"/>
          <w:color w:val="7030A0"/>
          <w:sz w:val="24"/>
          <w:szCs w:val="24"/>
        </w:rPr>
        <w:t xml:space="preserve">V Norsku je, kromě lyžování v horách a malování vajíček, tradicí řešení vražd. Všechny velké televizní stanice vysílají kriminální a detektivní příběhy, jako je například </w:t>
      </w:r>
      <w:proofErr w:type="spellStart"/>
      <w:r w:rsidRPr="00424748">
        <w:rPr>
          <w:rFonts w:cstheme="minorHAnsi"/>
          <w:color w:val="7030A0"/>
          <w:sz w:val="24"/>
          <w:szCs w:val="24"/>
        </w:rPr>
        <w:t>Hercule</w:t>
      </w:r>
      <w:proofErr w:type="spellEnd"/>
      <w:r w:rsidRPr="00424748">
        <w:rPr>
          <w:rFonts w:cstheme="minorHAnsi"/>
          <w:color w:val="7030A0"/>
          <w:sz w:val="24"/>
          <w:szCs w:val="24"/>
        </w:rPr>
        <w:t xml:space="preserve"> </w:t>
      </w:r>
      <w:proofErr w:type="spellStart"/>
      <w:r w:rsidRPr="00424748">
        <w:rPr>
          <w:rFonts w:cstheme="minorHAnsi"/>
          <w:color w:val="7030A0"/>
          <w:sz w:val="24"/>
          <w:szCs w:val="24"/>
        </w:rPr>
        <w:t>Poirot</w:t>
      </w:r>
      <w:proofErr w:type="spellEnd"/>
      <w:r w:rsidRPr="00424748">
        <w:rPr>
          <w:rFonts w:cstheme="minorHAnsi"/>
          <w:color w:val="7030A0"/>
          <w:sz w:val="24"/>
          <w:szCs w:val="24"/>
        </w:rPr>
        <w:t xml:space="preserve"> nebo příběhy od </w:t>
      </w:r>
      <w:proofErr w:type="spellStart"/>
      <w:r w:rsidRPr="00424748">
        <w:rPr>
          <w:rFonts w:cstheme="minorHAnsi"/>
          <w:color w:val="7030A0"/>
          <w:sz w:val="24"/>
          <w:szCs w:val="24"/>
        </w:rPr>
        <w:t>Agathy</w:t>
      </w:r>
      <w:proofErr w:type="spellEnd"/>
      <w:r w:rsidRPr="00424748">
        <w:rPr>
          <w:rFonts w:cstheme="minorHAnsi"/>
          <w:color w:val="7030A0"/>
          <w:sz w:val="24"/>
          <w:szCs w:val="24"/>
        </w:rPr>
        <w:t xml:space="preserve"> </w:t>
      </w:r>
      <w:proofErr w:type="spellStart"/>
      <w:r w:rsidRPr="00424748">
        <w:rPr>
          <w:rFonts w:cstheme="minorHAnsi"/>
          <w:color w:val="7030A0"/>
          <w:sz w:val="24"/>
          <w:szCs w:val="24"/>
        </w:rPr>
        <w:t>Christie</w:t>
      </w:r>
      <w:proofErr w:type="spellEnd"/>
      <w:r w:rsidRPr="00424748">
        <w:rPr>
          <w:rFonts w:cstheme="minorHAnsi"/>
          <w:color w:val="7030A0"/>
          <w:sz w:val="24"/>
          <w:szCs w:val="24"/>
        </w:rPr>
        <w:t>. Také noviny otiskují články, ze kterých mohou čtenáři zkusit odvodit, kdo je pachatelem. Samozřejmě také vychází mnoho knih. Dokonce i krabice od mléka bývají potištěny příběhy s vraždami.</w:t>
      </w:r>
    </w:p>
    <w:p w:rsidR="00424748" w:rsidRDefault="00424748" w:rsidP="00B50BCC">
      <w:pPr>
        <w:spacing w:after="0" w:line="240" w:lineRule="auto"/>
        <w:rPr>
          <w:rFonts w:cstheme="minorHAnsi"/>
          <w:color w:val="7030A0"/>
          <w:sz w:val="24"/>
          <w:szCs w:val="24"/>
        </w:rPr>
      </w:pPr>
    </w:p>
    <w:p w:rsidR="00424748" w:rsidRDefault="00424748" w:rsidP="00B50BCC">
      <w:pPr>
        <w:spacing w:after="0" w:line="240" w:lineRule="auto"/>
        <w:rPr>
          <w:rFonts w:cstheme="minorHAnsi"/>
          <w:sz w:val="24"/>
          <w:szCs w:val="24"/>
        </w:rPr>
      </w:pPr>
      <w:r w:rsidRPr="00424748">
        <w:rPr>
          <w:rFonts w:cstheme="minorHAnsi"/>
          <w:sz w:val="24"/>
          <w:szCs w:val="24"/>
        </w:rPr>
        <w:t xml:space="preserve">2. </w:t>
      </w:r>
      <w:r w:rsidR="00195B9D">
        <w:rPr>
          <w:rFonts w:cstheme="minorHAnsi"/>
          <w:sz w:val="24"/>
          <w:szCs w:val="24"/>
        </w:rPr>
        <w:t xml:space="preserve">Kdy došlo k zmrtvýchvstání Ježíše Krista? </w:t>
      </w:r>
    </w:p>
    <w:p w:rsidR="00195B9D" w:rsidRDefault="00195B9D" w:rsidP="00B50BCC">
      <w:pPr>
        <w:spacing w:after="0" w:line="240" w:lineRule="auto"/>
        <w:rPr>
          <w:rFonts w:cstheme="minorHAnsi"/>
          <w:color w:val="7030A0"/>
          <w:sz w:val="24"/>
          <w:szCs w:val="24"/>
        </w:rPr>
      </w:pPr>
      <w:r w:rsidRPr="00195B9D">
        <w:rPr>
          <w:rFonts w:cstheme="minorHAnsi"/>
          <w:color w:val="7030A0"/>
          <w:sz w:val="24"/>
          <w:szCs w:val="24"/>
        </w:rPr>
        <w:t>K tomu podle křesťanské víry došlo třetího dne po jeho ukřižování.</w:t>
      </w:r>
    </w:p>
    <w:p w:rsidR="00914BA7" w:rsidRDefault="00914BA7" w:rsidP="00B50BCC">
      <w:pPr>
        <w:spacing w:after="0" w:line="240" w:lineRule="auto"/>
        <w:rPr>
          <w:rFonts w:cstheme="minorHAnsi"/>
          <w:color w:val="7030A0"/>
          <w:sz w:val="24"/>
          <w:szCs w:val="24"/>
        </w:rPr>
      </w:pPr>
    </w:p>
    <w:p w:rsidR="00914BA7" w:rsidRDefault="00914BA7" w:rsidP="00B50BCC">
      <w:pPr>
        <w:spacing w:after="0" w:line="240" w:lineRule="auto"/>
        <w:rPr>
          <w:rFonts w:cstheme="minorHAnsi"/>
          <w:sz w:val="24"/>
          <w:szCs w:val="24"/>
        </w:rPr>
      </w:pPr>
      <w:r w:rsidRPr="00914BA7">
        <w:rPr>
          <w:rFonts w:cstheme="minorHAnsi"/>
          <w:sz w:val="24"/>
          <w:szCs w:val="24"/>
        </w:rPr>
        <w:t xml:space="preserve">3. </w:t>
      </w:r>
      <w:r w:rsidR="00BB0F63">
        <w:rPr>
          <w:rFonts w:cstheme="minorHAnsi"/>
          <w:sz w:val="24"/>
          <w:szCs w:val="24"/>
        </w:rPr>
        <w:t>Co je to „velikonoční oktáv“?</w:t>
      </w:r>
    </w:p>
    <w:p w:rsidR="00FE3461" w:rsidRDefault="00FE3461" w:rsidP="00B50BCC">
      <w:pPr>
        <w:spacing w:after="0" w:line="240" w:lineRule="auto"/>
        <w:rPr>
          <w:rFonts w:cstheme="minorHAnsi"/>
          <w:color w:val="7030A0"/>
          <w:sz w:val="24"/>
          <w:szCs w:val="24"/>
        </w:rPr>
      </w:pPr>
      <w:r w:rsidRPr="00FE3461">
        <w:rPr>
          <w:rFonts w:cstheme="minorHAnsi"/>
          <w:color w:val="7030A0"/>
          <w:sz w:val="24"/>
          <w:szCs w:val="24"/>
        </w:rPr>
        <w:t>První týden Velikonoc se nazývá velikonoční oktáv.</w:t>
      </w:r>
      <w:r w:rsidR="00BE68B4">
        <w:rPr>
          <w:rFonts w:cstheme="minorHAnsi"/>
          <w:color w:val="7030A0"/>
          <w:sz w:val="24"/>
          <w:szCs w:val="24"/>
        </w:rPr>
        <w:t xml:space="preserve"> </w:t>
      </w:r>
    </w:p>
    <w:p w:rsidR="00BB0F63" w:rsidRDefault="00BB0F63" w:rsidP="00B50BCC">
      <w:pPr>
        <w:spacing w:after="0" w:line="240" w:lineRule="auto"/>
        <w:rPr>
          <w:rFonts w:cstheme="minorHAnsi"/>
          <w:color w:val="7030A0"/>
          <w:sz w:val="24"/>
          <w:szCs w:val="24"/>
        </w:rPr>
      </w:pPr>
      <w:r w:rsidRPr="00BB0F63">
        <w:rPr>
          <w:rFonts w:cstheme="minorHAnsi"/>
          <w:color w:val="7030A0"/>
          <w:sz w:val="24"/>
          <w:szCs w:val="24"/>
        </w:rPr>
        <w:t>Velikonoční oktáv je týden liturgického roku, který začíná nedělí Zmrtvýchvstání Páně a končí na Bílou neděli, tj. 2. neděli velikonoční (o 8 dní později, proto oktáv).</w:t>
      </w:r>
    </w:p>
    <w:p w:rsidR="00BC7E96" w:rsidRDefault="00BC7E96" w:rsidP="00B50BCC">
      <w:pPr>
        <w:spacing w:after="0" w:line="240" w:lineRule="auto"/>
        <w:rPr>
          <w:rFonts w:cstheme="minorHAnsi"/>
          <w:color w:val="7030A0"/>
          <w:sz w:val="24"/>
          <w:szCs w:val="24"/>
        </w:rPr>
      </w:pPr>
    </w:p>
    <w:p w:rsidR="009A5863" w:rsidRDefault="009A5863" w:rsidP="009A5863">
      <w:pPr>
        <w:rPr>
          <w:rFonts w:cstheme="minorHAnsi"/>
          <w:sz w:val="24"/>
          <w:szCs w:val="24"/>
        </w:rPr>
      </w:pPr>
      <w:r w:rsidRPr="00BC7E96">
        <w:rPr>
          <w:rFonts w:cstheme="minorHAnsi"/>
          <w:sz w:val="24"/>
          <w:szCs w:val="24"/>
        </w:rPr>
        <w:t xml:space="preserve">4. Vlož obrázek </w:t>
      </w:r>
      <w:proofErr w:type="spellStart"/>
      <w:r>
        <w:rPr>
          <w:rFonts w:cstheme="minorHAnsi"/>
          <w:sz w:val="24"/>
          <w:szCs w:val="24"/>
        </w:rPr>
        <w:t>Zmrtvýcchvstání</w:t>
      </w:r>
      <w:proofErr w:type="spellEnd"/>
      <w:r w:rsidRPr="00BC7E96">
        <w:rPr>
          <w:rFonts w:cstheme="minorHAnsi"/>
          <w:sz w:val="24"/>
          <w:szCs w:val="24"/>
        </w:rPr>
        <w:t xml:space="preserve"> z tohoto odkazu - </w:t>
      </w:r>
      <w:hyperlink r:id="rId10" w:history="1">
        <w:r w:rsidRPr="00BC7E96">
          <w:rPr>
            <w:rStyle w:val="Hypertextovodkaz"/>
            <w:sz w:val="24"/>
            <w:szCs w:val="24"/>
          </w:rPr>
          <w:t>http://cs.wikipedia.org/wiki/Velikonoce</w:t>
        </w:r>
      </w:hyperlink>
      <w:r w:rsidRPr="00BC7E96">
        <w:rPr>
          <w:sz w:val="24"/>
          <w:szCs w:val="24"/>
        </w:rPr>
        <w:t xml:space="preserve">, uprav jeho velikost (obtékání textu – rovnoběžně s textem) </w:t>
      </w:r>
      <w:r w:rsidRPr="00BC7E96">
        <w:rPr>
          <w:rFonts w:cstheme="minorHAnsi"/>
          <w:sz w:val="24"/>
          <w:szCs w:val="24"/>
        </w:rPr>
        <w:t>a napiš pod něj autora.</w:t>
      </w:r>
    </w:p>
    <w:p w:rsidR="009A5863" w:rsidRDefault="009A5863" w:rsidP="009A5863">
      <w:pPr>
        <w:rPr>
          <w:rFonts w:cstheme="minorHAnsi"/>
          <w:sz w:val="24"/>
          <w:szCs w:val="24"/>
        </w:rPr>
      </w:pPr>
      <w:r>
        <w:rPr>
          <w:noProof/>
          <w:lang w:eastAsia="cs-CZ"/>
        </w:rPr>
        <w:drawing>
          <wp:inline distT="0" distB="0" distL="0" distR="0">
            <wp:extent cx="1414300" cy="1677477"/>
            <wp:effectExtent l="19050" t="0" r="0" b="0"/>
            <wp:docPr id="4" name="obrázek 4" descr="Soubor:Russian Resurrection 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oubor:Russian Resurrection ico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218" cy="1678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863" w:rsidRPr="009A5863" w:rsidRDefault="009A5863" w:rsidP="009A5863">
      <w:pPr>
        <w:rPr>
          <w:rFonts w:cstheme="minorHAnsi"/>
          <w:color w:val="7030A0"/>
          <w:sz w:val="24"/>
          <w:szCs w:val="24"/>
        </w:rPr>
      </w:pPr>
      <w:r w:rsidRPr="009A5863">
        <w:rPr>
          <w:rFonts w:cstheme="minorHAnsi"/>
          <w:color w:val="7030A0"/>
          <w:sz w:val="24"/>
          <w:szCs w:val="24"/>
        </w:rPr>
        <w:t>Tento soubor je volné dílo, protože doba ochrany majetkových autorských práv již vypršela.</w:t>
      </w:r>
    </w:p>
    <w:p w:rsidR="00946A49" w:rsidRPr="00424748" w:rsidRDefault="00946A49" w:rsidP="008C5636">
      <w:pPr>
        <w:rPr>
          <w:rFonts w:cstheme="minorHAnsi"/>
          <w:sz w:val="24"/>
          <w:szCs w:val="24"/>
        </w:rPr>
      </w:pPr>
    </w:p>
    <w:p w:rsidR="00643B55" w:rsidRPr="00BF6B27" w:rsidRDefault="00643B55">
      <w:pPr>
        <w:rPr>
          <w:rFonts w:cstheme="minorHAnsi"/>
          <w:sz w:val="24"/>
          <w:szCs w:val="24"/>
        </w:rPr>
      </w:pPr>
    </w:p>
    <w:sectPr w:rsidR="00643B55" w:rsidRPr="00BF6B27" w:rsidSect="000F04F1">
      <w:footerReference w:type="default" r:id="rId12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0B7" w:rsidRDefault="009250B7" w:rsidP="009250B7">
      <w:pPr>
        <w:spacing w:after="0" w:line="240" w:lineRule="auto"/>
      </w:pPr>
      <w:r>
        <w:separator/>
      </w:r>
    </w:p>
  </w:endnote>
  <w:endnote w:type="continuationSeparator" w:id="0">
    <w:p w:rsidR="009250B7" w:rsidRDefault="009250B7" w:rsidP="00925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1AB" w:rsidRPr="00352867" w:rsidRDefault="004A51AB" w:rsidP="004A51AB">
    <w:pPr>
      <w:pStyle w:val="Zpat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Autorem materiálu a všech jeho částí</w:t>
    </w:r>
    <w:r w:rsidR="004A57AA">
      <w:rPr>
        <w:rFonts w:cstheme="minorHAnsi"/>
        <w:sz w:val="20"/>
        <w:szCs w:val="20"/>
      </w:rPr>
      <w:t>, pokud není uvedeno jinak,</w:t>
    </w:r>
    <w:r w:rsidRPr="00352867">
      <w:rPr>
        <w:rFonts w:cstheme="minorHAnsi"/>
        <w:sz w:val="20"/>
        <w:szCs w:val="20"/>
      </w:rPr>
      <w:t xml:space="preserve"> je Mgr. Margita Malá</w:t>
    </w:r>
    <w:r w:rsidR="004A57AA">
      <w:rPr>
        <w:rFonts w:cstheme="minorHAnsi"/>
        <w:sz w:val="20"/>
        <w:szCs w:val="20"/>
      </w:rPr>
      <w:t>.</w:t>
    </w:r>
  </w:p>
  <w:p w:rsidR="004A51AB" w:rsidRPr="00352867" w:rsidRDefault="004A51AB" w:rsidP="004A51AB">
    <w:pPr>
      <w:pStyle w:val="Zpat"/>
      <w:ind w:left="-567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Dostupné z </w:t>
    </w:r>
    <w:hyperlink r:id="rId1" w:history="1">
      <w:r w:rsidRPr="00352867">
        <w:rPr>
          <w:rStyle w:val="Hypertextovodkaz"/>
          <w:rFonts w:cstheme="minorHAnsi"/>
          <w:sz w:val="20"/>
          <w:szCs w:val="20"/>
        </w:rPr>
        <w:t>http://kynsperk.cz/mestske-organizace/zakladni-skola/</w:t>
      </w:r>
    </w:hyperlink>
    <w:r w:rsidRPr="00352867">
      <w:rPr>
        <w:rFonts w:cstheme="minorHAnsi"/>
        <w:sz w:val="20"/>
        <w:szCs w:val="20"/>
      </w:rPr>
      <w:t xml:space="preserve">, financovaného z ESF a státního rozpočtu ČR. </w:t>
    </w:r>
  </w:p>
  <w:p w:rsidR="004A51AB" w:rsidRPr="004A51AB" w:rsidRDefault="004A51AB" w:rsidP="004A51AB">
    <w:pPr>
      <w:pStyle w:val="Zpat"/>
      <w:ind w:left="-567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Provozováno Základní školou v Kynšperku nad Ohří.</w:t>
    </w:r>
  </w:p>
  <w:p w:rsidR="004A51AB" w:rsidRDefault="004A51A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0B7" w:rsidRDefault="009250B7" w:rsidP="009250B7">
      <w:pPr>
        <w:spacing w:after="0" w:line="240" w:lineRule="auto"/>
      </w:pPr>
      <w:r>
        <w:separator/>
      </w:r>
    </w:p>
  </w:footnote>
  <w:footnote w:type="continuationSeparator" w:id="0">
    <w:p w:rsidR="009250B7" w:rsidRDefault="009250B7" w:rsidP="009250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gutterAtTop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9250B7"/>
    <w:rsid w:val="000701FF"/>
    <w:rsid w:val="00073CF6"/>
    <w:rsid w:val="000E32AA"/>
    <w:rsid w:val="000F04F1"/>
    <w:rsid w:val="000F4477"/>
    <w:rsid w:val="001158EA"/>
    <w:rsid w:val="00195B9D"/>
    <w:rsid w:val="001A33D7"/>
    <w:rsid w:val="00211E0C"/>
    <w:rsid w:val="002E6F5C"/>
    <w:rsid w:val="00311A8D"/>
    <w:rsid w:val="00330F20"/>
    <w:rsid w:val="00424748"/>
    <w:rsid w:val="00427ECE"/>
    <w:rsid w:val="00476DBE"/>
    <w:rsid w:val="004A51AB"/>
    <w:rsid w:val="004A57AA"/>
    <w:rsid w:val="00546051"/>
    <w:rsid w:val="005B3745"/>
    <w:rsid w:val="005D45B2"/>
    <w:rsid w:val="00611998"/>
    <w:rsid w:val="00643B55"/>
    <w:rsid w:val="00651215"/>
    <w:rsid w:val="00664668"/>
    <w:rsid w:val="006678DD"/>
    <w:rsid w:val="00735324"/>
    <w:rsid w:val="007A398C"/>
    <w:rsid w:val="00830EAE"/>
    <w:rsid w:val="008521F9"/>
    <w:rsid w:val="008C3B10"/>
    <w:rsid w:val="008C5636"/>
    <w:rsid w:val="00914BA7"/>
    <w:rsid w:val="00921A0A"/>
    <w:rsid w:val="009250B7"/>
    <w:rsid w:val="00946A49"/>
    <w:rsid w:val="009A5863"/>
    <w:rsid w:val="00A77208"/>
    <w:rsid w:val="00A90BF5"/>
    <w:rsid w:val="00AC015B"/>
    <w:rsid w:val="00AC08DC"/>
    <w:rsid w:val="00B402BF"/>
    <w:rsid w:val="00B50BCC"/>
    <w:rsid w:val="00BB0F63"/>
    <w:rsid w:val="00BC4942"/>
    <w:rsid w:val="00BC7E96"/>
    <w:rsid w:val="00BE68B4"/>
    <w:rsid w:val="00BF6B27"/>
    <w:rsid w:val="00C3306A"/>
    <w:rsid w:val="00CF32B6"/>
    <w:rsid w:val="00D2780C"/>
    <w:rsid w:val="00DA4D8C"/>
    <w:rsid w:val="00DE203A"/>
    <w:rsid w:val="00DE4A35"/>
    <w:rsid w:val="00E870FE"/>
    <w:rsid w:val="00F24621"/>
    <w:rsid w:val="00F959F8"/>
    <w:rsid w:val="00FE3461"/>
    <w:rsid w:val="00FF4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121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5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50B7"/>
  </w:style>
  <w:style w:type="paragraph" w:styleId="Zpat">
    <w:name w:val="footer"/>
    <w:basedOn w:val="Normln"/>
    <w:link w:val="ZpatChar"/>
    <w:uiPriority w:val="99"/>
    <w:unhideWhenUsed/>
    <w:rsid w:val="00925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50B7"/>
  </w:style>
  <w:style w:type="paragraph" w:styleId="Textbubliny">
    <w:name w:val="Balloon Text"/>
    <w:basedOn w:val="Normln"/>
    <w:link w:val="TextbublinyChar"/>
    <w:uiPriority w:val="99"/>
    <w:semiHidden/>
    <w:unhideWhenUsed/>
    <w:rsid w:val="00925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50B7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4A51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Velikonoce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s.wikipedia.org/wiki/Velikonoce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0" Type="http://schemas.openxmlformats.org/officeDocument/2006/relationships/hyperlink" Target="http://cs.wikipedia.org/wiki/Velikonoce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ynsperk.cz/mestske-organizace/zakladni-skola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418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</dc:creator>
  <cp:lastModifiedBy>gita</cp:lastModifiedBy>
  <cp:revision>25</cp:revision>
  <dcterms:created xsi:type="dcterms:W3CDTF">2012-04-12T21:24:00Z</dcterms:created>
  <dcterms:modified xsi:type="dcterms:W3CDTF">2012-04-12T21:48:00Z</dcterms:modified>
</cp:coreProperties>
</file>