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D48" w:rsidRDefault="00615D48" w:rsidP="00615D48">
      <w:pPr>
        <w:jc w:val="center"/>
        <w:rPr>
          <w:b/>
          <w:u w:val="single"/>
        </w:rPr>
      </w:pPr>
    </w:p>
    <w:p w:rsidR="00615D48" w:rsidRDefault="00615D48" w:rsidP="00615D48">
      <w:pPr>
        <w:jc w:val="center"/>
        <w:rPr>
          <w:b/>
          <w:u w:val="single"/>
        </w:rPr>
      </w:pPr>
    </w:p>
    <w:p w:rsidR="00615D48" w:rsidRDefault="00615D48" w:rsidP="00615D48">
      <w:pPr>
        <w:jc w:val="center"/>
        <w:rPr>
          <w:b/>
          <w:u w:val="single"/>
        </w:rPr>
      </w:pPr>
      <w:r>
        <w:rPr>
          <w:noProof/>
        </w:rPr>
        <w:drawing>
          <wp:anchor distT="0" distB="0" distL="0" distR="0" simplePos="0" relativeHeight="251658240" behindDoc="0" locked="0" layoutInCell="1" allowOverlap="1" wp14:anchorId="30383A74" wp14:editId="78273ACB">
            <wp:simplePos x="0" y="0"/>
            <wp:positionH relativeFrom="column">
              <wp:posOffset>-317500</wp:posOffset>
            </wp:positionH>
            <wp:positionV relativeFrom="paragraph">
              <wp:posOffset>-598805</wp:posOffset>
            </wp:positionV>
            <wp:extent cx="6082665" cy="1486535"/>
            <wp:effectExtent l="0" t="0" r="0"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615D48">
        <w:rPr>
          <w:b/>
          <w:u w:val="single"/>
        </w:rPr>
        <w:t>RŮŽE PRO ALGERNON</w:t>
      </w:r>
    </w:p>
    <w:p w:rsidR="001248E8" w:rsidRDefault="001248E8" w:rsidP="00615D48">
      <w:pPr>
        <w:rPr>
          <w:sz w:val="28"/>
          <w:szCs w:val="28"/>
        </w:rPr>
      </w:pPr>
    </w:p>
    <w:p w:rsidR="001248E8" w:rsidRPr="001248E8" w:rsidRDefault="001248E8" w:rsidP="00615D48">
      <w:pPr>
        <w:rPr>
          <w:sz w:val="28"/>
          <w:szCs w:val="28"/>
        </w:rPr>
      </w:pPr>
    </w:p>
    <w:p w:rsidR="00615D48" w:rsidRPr="001248E8" w:rsidRDefault="001248E8" w:rsidP="00615D48">
      <w:pPr>
        <w:rPr>
          <w:b/>
          <w:sz w:val="28"/>
          <w:szCs w:val="28"/>
        </w:rPr>
      </w:pPr>
      <w:r w:rsidRPr="001248E8">
        <w:rPr>
          <w:sz w:val="28"/>
          <w:szCs w:val="28"/>
        </w:rPr>
        <w:t xml:space="preserve">Název školy: </w:t>
      </w:r>
      <w:r w:rsidRPr="001248E8">
        <w:rPr>
          <w:b/>
          <w:sz w:val="28"/>
          <w:szCs w:val="28"/>
        </w:rPr>
        <w:t>Základní škola a Mateřská škola Kokory</w:t>
      </w:r>
    </w:p>
    <w:p w:rsidR="001248E8" w:rsidRDefault="001248E8" w:rsidP="001248E8">
      <w:pPr>
        <w:rPr>
          <w:sz w:val="28"/>
          <w:szCs w:val="28"/>
        </w:rPr>
      </w:pPr>
    </w:p>
    <w:p w:rsidR="00952D53" w:rsidRPr="00CD5445" w:rsidRDefault="00952D53" w:rsidP="00952D53">
      <w:pPr>
        <w:pStyle w:val="Bezmezer"/>
        <w:ind w:firstLine="0"/>
        <w:rPr>
          <w:b/>
        </w:rPr>
      </w:pPr>
      <w:r w:rsidRPr="00A07BC0">
        <w:rPr>
          <w:rFonts w:ascii="Times New Roman" w:hAnsi="Times New Roman" w:cs="Times New Roman"/>
          <w:sz w:val="28"/>
          <w:szCs w:val="28"/>
        </w:rPr>
        <w:t>Číslo projektu:</w:t>
      </w:r>
      <w:r>
        <w:t xml:space="preserve"> </w:t>
      </w:r>
      <w:r w:rsidRPr="00A07BC0">
        <w:rPr>
          <w:b/>
          <w:sz w:val="28"/>
          <w:szCs w:val="28"/>
        </w:rPr>
        <w:t>CZ.1.07/14.00/21.2149</w:t>
      </w:r>
    </w:p>
    <w:p w:rsidR="00952D53" w:rsidRPr="001248E8" w:rsidRDefault="00952D53" w:rsidP="001248E8">
      <w:pPr>
        <w:rPr>
          <w:sz w:val="28"/>
          <w:szCs w:val="28"/>
        </w:rPr>
      </w:pPr>
    </w:p>
    <w:p w:rsidR="00FD59DF" w:rsidRDefault="00FD59DF" w:rsidP="001248E8">
      <w:pPr>
        <w:rPr>
          <w:sz w:val="28"/>
          <w:szCs w:val="28"/>
        </w:rPr>
      </w:pPr>
      <w:r>
        <w:rPr>
          <w:sz w:val="28"/>
          <w:szCs w:val="28"/>
        </w:rPr>
        <w:t xml:space="preserve">Datum: </w:t>
      </w:r>
      <w:r w:rsidR="00CD6B9A">
        <w:rPr>
          <w:b/>
          <w:sz w:val="28"/>
          <w:szCs w:val="28"/>
        </w:rPr>
        <w:t>9.5</w:t>
      </w:r>
      <w:r w:rsidRPr="00FD59DF">
        <w:rPr>
          <w:b/>
          <w:sz w:val="28"/>
          <w:szCs w:val="28"/>
        </w:rPr>
        <w:t>.2011</w:t>
      </w:r>
    </w:p>
    <w:p w:rsidR="00FD59DF" w:rsidRDefault="00FD59DF" w:rsidP="001248E8">
      <w:pPr>
        <w:rPr>
          <w:sz w:val="28"/>
          <w:szCs w:val="28"/>
        </w:rPr>
      </w:pPr>
    </w:p>
    <w:p w:rsidR="001248E8" w:rsidRPr="001248E8" w:rsidRDefault="001248E8" w:rsidP="001248E8">
      <w:pPr>
        <w:rPr>
          <w:b/>
          <w:sz w:val="28"/>
          <w:szCs w:val="28"/>
        </w:rPr>
      </w:pPr>
      <w:r w:rsidRPr="001248E8">
        <w:rPr>
          <w:sz w:val="28"/>
          <w:szCs w:val="28"/>
        </w:rPr>
        <w:t xml:space="preserve">Autor: </w:t>
      </w:r>
      <w:r w:rsidRPr="001248E8">
        <w:rPr>
          <w:b/>
          <w:sz w:val="28"/>
          <w:szCs w:val="28"/>
        </w:rPr>
        <w:t>Mgr. Miroslava Pospíšilová</w:t>
      </w:r>
    </w:p>
    <w:p w:rsidR="001248E8" w:rsidRPr="001248E8" w:rsidRDefault="001248E8" w:rsidP="001248E8">
      <w:pPr>
        <w:rPr>
          <w:sz w:val="28"/>
          <w:szCs w:val="28"/>
        </w:rPr>
      </w:pPr>
    </w:p>
    <w:p w:rsidR="001248E8" w:rsidRPr="001248E8" w:rsidRDefault="001248E8" w:rsidP="001248E8">
      <w:pPr>
        <w:rPr>
          <w:b/>
          <w:sz w:val="28"/>
          <w:szCs w:val="28"/>
        </w:rPr>
      </w:pPr>
      <w:r w:rsidRPr="001248E8">
        <w:rPr>
          <w:sz w:val="28"/>
          <w:szCs w:val="28"/>
        </w:rPr>
        <w:t xml:space="preserve">Název: </w:t>
      </w:r>
      <w:r w:rsidR="00952D53">
        <w:rPr>
          <w:b/>
          <w:sz w:val="28"/>
          <w:szCs w:val="28"/>
        </w:rPr>
        <w:t>VY</w:t>
      </w:r>
      <w:r w:rsidRPr="001248E8">
        <w:rPr>
          <w:b/>
          <w:sz w:val="28"/>
          <w:szCs w:val="28"/>
        </w:rPr>
        <w:t>_32_INOVACE_</w:t>
      </w:r>
      <w:r w:rsidR="00952D53">
        <w:rPr>
          <w:b/>
          <w:sz w:val="28"/>
          <w:szCs w:val="28"/>
        </w:rPr>
        <w:t xml:space="preserve">05_ČJ_ </w:t>
      </w:r>
      <w:r w:rsidRPr="001248E8">
        <w:rPr>
          <w:b/>
          <w:sz w:val="28"/>
          <w:szCs w:val="28"/>
        </w:rPr>
        <w:t>Růže pro Algernon</w:t>
      </w:r>
    </w:p>
    <w:p w:rsidR="001248E8" w:rsidRPr="001248E8" w:rsidRDefault="001248E8" w:rsidP="00615D48">
      <w:pPr>
        <w:rPr>
          <w:sz w:val="28"/>
          <w:szCs w:val="28"/>
        </w:rPr>
      </w:pPr>
    </w:p>
    <w:p w:rsidR="001248E8" w:rsidRPr="001248E8" w:rsidRDefault="001248E8" w:rsidP="00615D48">
      <w:pPr>
        <w:rPr>
          <w:sz w:val="28"/>
          <w:szCs w:val="28"/>
        </w:rPr>
      </w:pPr>
      <w:r w:rsidRPr="001248E8">
        <w:rPr>
          <w:sz w:val="28"/>
          <w:szCs w:val="28"/>
        </w:rPr>
        <w:t xml:space="preserve">Téma: </w:t>
      </w:r>
      <w:r w:rsidRPr="001248E8">
        <w:rPr>
          <w:b/>
          <w:sz w:val="28"/>
          <w:szCs w:val="28"/>
        </w:rPr>
        <w:t>Čtení s porozuměním</w:t>
      </w:r>
    </w:p>
    <w:p w:rsidR="001248E8" w:rsidRPr="001248E8" w:rsidRDefault="001248E8" w:rsidP="001248E8">
      <w:pPr>
        <w:rPr>
          <w:sz w:val="28"/>
          <w:szCs w:val="28"/>
        </w:rPr>
      </w:pPr>
    </w:p>
    <w:p w:rsidR="001248E8" w:rsidRPr="001248E8" w:rsidRDefault="001248E8" w:rsidP="001248E8">
      <w:pPr>
        <w:rPr>
          <w:b/>
          <w:sz w:val="28"/>
          <w:szCs w:val="28"/>
        </w:rPr>
      </w:pPr>
      <w:r w:rsidRPr="001248E8">
        <w:rPr>
          <w:sz w:val="28"/>
          <w:szCs w:val="28"/>
        </w:rPr>
        <w:t xml:space="preserve">Anotace: </w:t>
      </w:r>
      <w:r w:rsidRPr="001248E8">
        <w:rPr>
          <w:b/>
          <w:sz w:val="28"/>
          <w:szCs w:val="28"/>
        </w:rPr>
        <w:t>Pracovní list do českého jazyka sloužící k propojení učiva slohu, literární výchovy i mluvnice, dále také k rozvoji čtenářské gramotnosti. V materiálu jsou pou</w:t>
      </w:r>
      <w:r w:rsidR="00872384">
        <w:rPr>
          <w:b/>
          <w:sz w:val="28"/>
          <w:szCs w:val="28"/>
        </w:rPr>
        <w:t xml:space="preserve">žity doplňovací typy </w:t>
      </w:r>
      <w:r w:rsidR="00952D53">
        <w:rPr>
          <w:b/>
          <w:sz w:val="28"/>
          <w:szCs w:val="28"/>
        </w:rPr>
        <w:t>cvičení  ( p</w:t>
      </w:r>
      <w:r w:rsidRPr="001248E8">
        <w:rPr>
          <w:b/>
          <w:sz w:val="28"/>
          <w:szCs w:val="28"/>
        </w:rPr>
        <w:t>ravopis, literární teorie – deník, rozvoj čtenářské gramotnosti, vyprávění)</w:t>
      </w:r>
      <w:r w:rsidR="00952D53">
        <w:rPr>
          <w:b/>
          <w:sz w:val="28"/>
          <w:szCs w:val="28"/>
        </w:rPr>
        <w:t>. Podporuje kreativní myšlení žáka, vzájemně propojuje učivo z hodiny mluvnice, literatury a slohu.  Podporuje schopnost vnímat přečtené a zpracovávat informace z textu. Pracovní list navazuje na četbu ukázky v čítance pro 9. ročník, žáci mohou informace vyhledávat pomocí internetu.</w:t>
      </w:r>
    </w:p>
    <w:p w:rsidR="001248E8" w:rsidRPr="001248E8" w:rsidRDefault="001248E8" w:rsidP="001248E8">
      <w:pPr>
        <w:rPr>
          <w:sz w:val="28"/>
          <w:szCs w:val="28"/>
        </w:rPr>
      </w:pPr>
    </w:p>
    <w:p w:rsidR="001248E8" w:rsidRPr="001248E8" w:rsidRDefault="001248E8" w:rsidP="001248E8">
      <w:pPr>
        <w:rPr>
          <w:sz w:val="28"/>
          <w:szCs w:val="28"/>
        </w:rPr>
      </w:pPr>
      <w:r w:rsidRPr="001248E8">
        <w:rPr>
          <w:sz w:val="28"/>
          <w:szCs w:val="28"/>
        </w:rPr>
        <w:t xml:space="preserve">Věková skupina: </w:t>
      </w:r>
      <w:r w:rsidR="00FD59DF">
        <w:rPr>
          <w:b/>
          <w:sz w:val="28"/>
          <w:szCs w:val="28"/>
        </w:rPr>
        <w:t>9.</w:t>
      </w:r>
      <w:r w:rsidR="000D5A3F">
        <w:rPr>
          <w:b/>
          <w:sz w:val="28"/>
          <w:szCs w:val="28"/>
        </w:rPr>
        <w:t xml:space="preserve"> </w:t>
      </w:r>
      <w:r w:rsidR="00FD59DF">
        <w:rPr>
          <w:b/>
          <w:sz w:val="28"/>
          <w:szCs w:val="28"/>
        </w:rPr>
        <w:t>ročník</w:t>
      </w:r>
    </w:p>
    <w:p w:rsidR="001248E8" w:rsidRDefault="001248E8" w:rsidP="001248E8">
      <w:pPr>
        <w:rPr>
          <w:sz w:val="28"/>
          <w:szCs w:val="28"/>
        </w:rPr>
      </w:pPr>
    </w:p>
    <w:p w:rsidR="00FD59DF" w:rsidRPr="00FD59DF" w:rsidRDefault="00FD59DF" w:rsidP="001248E8">
      <w:pPr>
        <w:rPr>
          <w:b/>
          <w:sz w:val="28"/>
          <w:szCs w:val="28"/>
        </w:rPr>
      </w:pPr>
      <w:r>
        <w:rPr>
          <w:sz w:val="28"/>
          <w:szCs w:val="28"/>
        </w:rPr>
        <w:t xml:space="preserve">Vzdělávací oblast: </w:t>
      </w:r>
      <w:r w:rsidRPr="00FD59DF">
        <w:rPr>
          <w:b/>
          <w:sz w:val="28"/>
          <w:szCs w:val="28"/>
        </w:rPr>
        <w:t>Jazyk a jazyková komunikace</w:t>
      </w:r>
    </w:p>
    <w:p w:rsidR="00FD59DF" w:rsidRDefault="00FD59DF" w:rsidP="001248E8">
      <w:pPr>
        <w:rPr>
          <w:sz w:val="28"/>
          <w:szCs w:val="28"/>
        </w:rPr>
      </w:pPr>
    </w:p>
    <w:p w:rsidR="001248E8" w:rsidRPr="001248E8" w:rsidRDefault="001248E8" w:rsidP="001248E8">
      <w:pPr>
        <w:rPr>
          <w:sz w:val="28"/>
          <w:szCs w:val="28"/>
        </w:rPr>
      </w:pPr>
      <w:r w:rsidRPr="001248E8">
        <w:rPr>
          <w:sz w:val="28"/>
          <w:szCs w:val="28"/>
        </w:rPr>
        <w:t xml:space="preserve">Předmět: </w:t>
      </w:r>
      <w:r w:rsidRPr="001248E8">
        <w:rPr>
          <w:b/>
          <w:sz w:val="28"/>
          <w:szCs w:val="28"/>
        </w:rPr>
        <w:t>Český jazyk</w:t>
      </w:r>
    </w:p>
    <w:p w:rsidR="001248E8" w:rsidRPr="001248E8" w:rsidRDefault="001248E8" w:rsidP="001248E8">
      <w:pPr>
        <w:rPr>
          <w:sz w:val="28"/>
          <w:szCs w:val="28"/>
        </w:rPr>
      </w:pPr>
    </w:p>
    <w:p w:rsidR="001248E8" w:rsidRPr="001248E8" w:rsidRDefault="001248E8" w:rsidP="001248E8">
      <w:pPr>
        <w:rPr>
          <w:sz w:val="28"/>
          <w:szCs w:val="28"/>
        </w:rPr>
      </w:pPr>
      <w:r w:rsidRPr="001248E8">
        <w:rPr>
          <w:sz w:val="28"/>
          <w:szCs w:val="28"/>
        </w:rPr>
        <w:t xml:space="preserve">Přílohy: </w:t>
      </w:r>
      <w:r w:rsidRPr="001248E8">
        <w:rPr>
          <w:b/>
          <w:sz w:val="28"/>
          <w:szCs w:val="28"/>
        </w:rPr>
        <w:t>Zdroj materiálů</w:t>
      </w:r>
    </w:p>
    <w:p w:rsidR="001248E8" w:rsidRPr="001248E8" w:rsidRDefault="001248E8" w:rsidP="001248E8">
      <w:pPr>
        <w:rPr>
          <w:b/>
          <w:sz w:val="28"/>
          <w:szCs w:val="28"/>
        </w:rPr>
      </w:pPr>
    </w:p>
    <w:p w:rsidR="00615D48" w:rsidRPr="001248E8" w:rsidRDefault="00615D48" w:rsidP="00615D48">
      <w:pPr>
        <w:rPr>
          <w:sz w:val="28"/>
          <w:szCs w:val="28"/>
        </w:rPr>
      </w:pPr>
    </w:p>
    <w:p w:rsidR="00615D48" w:rsidRDefault="00615D48" w:rsidP="00615D48"/>
    <w:p w:rsidR="00615D48" w:rsidRDefault="00615D48" w:rsidP="00615D48"/>
    <w:p w:rsidR="00615D48" w:rsidRPr="00952D53" w:rsidRDefault="00952D53" w:rsidP="00952D53">
      <w:pPr>
        <w:jc w:val="center"/>
        <w:rPr>
          <w:u w:val="single"/>
        </w:rPr>
      </w:pPr>
      <w:r w:rsidRPr="00952D53">
        <w:rPr>
          <w:u w:val="single"/>
        </w:rPr>
        <w:t>DANIEL KEYES – Růže pro Algernon</w:t>
      </w:r>
    </w:p>
    <w:p w:rsidR="00615D48" w:rsidRDefault="00952D53" w:rsidP="00615D48">
      <w:r>
        <w:t>Ukázka z</w:t>
      </w:r>
      <w:r w:rsidR="00872384">
        <w:t> </w:t>
      </w:r>
      <w:r>
        <w:t>textu</w:t>
      </w:r>
      <w:r w:rsidR="00872384">
        <w:t xml:space="preserve"> (Čítanka pro 9. ročník)</w:t>
      </w:r>
    </w:p>
    <w:p w:rsidR="00952D53" w:rsidRDefault="00952D53" w:rsidP="00615D48"/>
    <w:p w:rsidR="00615D48" w:rsidRPr="00647276" w:rsidRDefault="00615D48" w:rsidP="00615D48">
      <w:pPr>
        <w:pStyle w:val="Odstavecseseznamem"/>
        <w:numPr>
          <w:ilvl w:val="0"/>
          <w:numId w:val="1"/>
        </w:numPr>
        <w:rPr>
          <w:b/>
        </w:rPr>
      </w:pPr>
      <w:r w:rsidRPr="00647276">
        <w:rPr>
          <w:b/>
        </w:rPr>
        <w:t xml:space="preserve">Oprav chyby v následujícím textu </w:t>
      </w:r>
      <w:r w:rsidR="00647276">
        <w:rPr>
          <w:b/>
        </w:rPr>
        <w:t>(uk.č.1)</w:t>
      </w:r>
      <w:r w:rsidR="00A43A5C">
        <w:rPr>
          <w:b/>
        </w:rPr>
        <w:t xml:space="preserve"> </w:t>
      </w:r>
    </w:p>
    <w:p w:rsidR="00615D48" w:rsidRDefault="00615D48" w:rsidP="00615D48"/>
    <w:p w:rsidR="00040611" w:rsidRDefault="00040611" w:rsidP="00615D48">
      <w:r>
        <w:t>Ukázka č. 1</w:t>
      </w:r>
      <w:r w:rsidR="00F90320">
        <w:t xml:space="preserve"> </w:t>
      </w:r>
      <w:r w:rsidR="00A43A5C">
        <w:rPr>
          <w:noProof/>
        </w:rPr>
        <w:drawing>
          <wp:inline distT="0" distB="0" distL="0" distR="0">
            <wp:extent cx="876300" cy="870497"/>
            <wp:effectExtent l="0" t="0" r="0" b="6350"/>
            <wp:docPr id="2" name="Obrázek 2" descr="C:\Documents and Settings\pospisilova.ZSKOKORY\Local Settings\Temporary Internet Files\Content.IE5\CW1N0JHV\MC90029027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pospisilova.ZSKOKORY\Local Settings\Temporary Internet Files\Content.IE5\CW1N0JHV\MC900290272[1].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6300" cy="870497"/>
                    </a:xfrm>
                    <a:prstGeom prst="rect">
                      <a:avLst/>
                    </a:prstGeom>
                    <a:noFill/>
                    <a:ln>
                      <a:noFill/>
                    </a:ln>
                  </pic:spPr>
                </pic:pic>
              </a:graphicData>
            </a:graphic>
          </wp:inline>
        </w:drawing>
      </w:r>
    </w:p>
    <w:p w:rsidR="00040611" w:rsidRDefault="00040611" w:rsidP="00615D48"/>
    <w:p w:rsidR="00615D48" w:rsidRDefault="00615D48" w:rsidP="00AD7341">
      <w:pPr>
        <w:pBdr>
          <w:top w:val="single" w:sz="4" w:space="1" w:color="auto"/>
          <w:left w:val="single" w:sz="4" w:space="4" w:color="auto"/>
          <w:bottom w:val="single" w:sz="4" w:space="1" w:color="auto"/>
          <w:right w:val="single" w:sz="4" w:space="4" w:color="auto"/>
        </w:pBdr>
      </w:pPr>
      <w:r>
        <w:t>Vívojová sprava  2-6 březen</w:t>
      </w:r>
    </w:p>
    <w:p w:rsidR="00615D48" w:rsidRDefault="00615D48" w:rsidP="00AD7341">
      <w:pPr>
        <w:pBdr>
          <w:top w:val="single" w:sz="4" w:space="1" w:color="auto"/>
          <w:left w:val="single" w:sz="4" w:space="4" w:color="auto"/>
          <w:bottom w:val="single" w:sz="4" w:space="1" w:color="auto"/>
          <w:right w:val="single" w:sz="4" w:space="4" w:color="auto"/>
        </w:pBdr>
      </w:pPr>
    </w:p>
    <w:p w:rsidR="00615D48" w:rsidRDefault="00615D48" w:rsidP="00AD7341">
      <w:pPr>
        <w:pBdr>
          <w:top w:val="single" w:sz="4" w:space="1" w:color="auto"/>
          <w:left w:val="single" w:sz="4" w:space="4" w:color="auto"/>
          <w:bottom w:val="single" w:sz="4" w:space="1" w:color="auto"/>
          <w:right w:val="single" w:sz="4" w:space="4" w:color="auto"/>
        </w:pBdr>
      </w:pPr>
      <w:r>
        <w:t xml:space="preserve">Dnes sem děla skoušku. Myslím že sem propad a myslím že mně asi neužijou. Dělo se to že byl v pokoji hezkí mladík a mněl nějakí bílí karty srozmazaným inkoustem nanich. </w:t>
      </w:r>
    </w:p>
    <w:p w:rsidR="00615D48" w:rsidRDefault="00615D48" w:rsidP="00AD7341">
      <w:pPr>
        <w:pBdr>
          <w:top w:val="single" w:sz="4" w:space="1" w:color="auto"/>
          <w:left w:val="single" w:sz="4" w:space="4" w:color="auto"/>
          <w:bottom w:val="single" w:sz="4" w:space="1" w:color="auto"/>
          <w:right w:val="single" w:sz="4" w:space="4" w:color="auto"/>
        </w:pBdr>
      </w:pPr>
      <w:r>
        <w:t>Řeknul Charli co vidíš na týdle kartě. Moc sem se bál i když sem měl zaječí tlapku v kapse poněvadž dyž sem byl malej dycky sem porpad ve všech skouškáchve škole a rozlyl ingoust.</w:t>
      </w:r>
    </w:p>
    <w:p w:rsidR="00615D48" w:rsidRDefault="00615D48" w:rsidP="00AD7341">
      <w:pPr>
        <w:pBdr>
          <w:top w:val="single" w:sz="4" w:space="1" w:color="auto"/>
          <w:left w:val="single" w:sz="4" w:space="4" w:color="auto"/>
          <w:bottom w:val="single" w:sz="4" w:space="1" w:color="auto"/>
          <w:right w:val="single" w:sz="4" w:space="4" w:color="auto"/>
        </w:pBdr>
      </w:pPr>
      <w:r>
        <w:t xml:space="preserve">  Řek sem mu že vidim inkoustovou skvrnu. Von řek ano a mně bylo dobře. Charlie sedni si eště sme neskončily. Pak si </w:t>
      </w:r>
      <w:r w:rsidR="00040611">
        <w:t xml:space="preserve">to </w:t>
      </w:r>
      <w:r>
        <w:t xml:space="preserve">dobře nepamatuju </w:t>
      </w:r>
      <w:r w:rsidR="00040611">
        <w:t>ale von chtěl abych řek co bylo v ingoustu. Já sem nevyděl nic v ingoustu ale von řek tam sou vobrásky a že vostatní lidi viděly vobrásky.</w:t>
      </w:r>
    </w:p>
    <w:p w:rsidR="00040611" w:rsidRDefault="00040611" w:rsidP="00AD7341">
      <w:pPr>
        <w:pBdr>
          <w:top w:val="single" w:sz="4" w:space="1" w:color="auto"/>
          <w:left w:val="single" w:sz="4" w:space="4" w:color="auto"/>
          <w:bottom w:val="single" w:sz="4" w:space="1" w:color="auto"/>
          <w:right w:val="single" w:sz="4" w:space="4" w:color="auto"/>
        </w:pBdr>
      </w:pPr>
    </w:p>
    <w:p w:rsidR="00AD7341" w:rsidRDefault="00AD7341" w:rsidP="00615D48"/>
    <w:p w:rsidR="00040611" w:rsidRDefault="00040611" w:rsidP="00615D48">
      <w:r>
        <w:t>Ukázka č. 2</w:t>
      </w:r>
    </w:p>
    <w:p w:rsidR="00040611" w:rsidRDefault="00040611" w:rsidP="00615D48"/>
    <w:p w:rsidR="00040611" w:rsidRDefault="00040611" w:rsidP="00AD7341">
      <w:pPr>
        <w:pBdr>
          <w:top w:val="single" w:sz="4" w:space="1" w:color="auto"/>
          <w:left w:val="single" w:sz="4" w:space="4" w:color="auto"/>
          <w:bottom w:val="single" w:sz="4" w:space="1" w:color="auto"/>
          <w:right w:val="single" w:sz="4" w:space="4" w:color="auto"/>
        </w:pBdr>
      </w:pPr>
      <w:r>
        <w:t>5. června</w:t>
      </w:r>
    </w:p>
    <w:p w:rsidR="00040611" w:rsidRDefault="00040611" w:rsidP="00AD7341">
      <w:pPr>
        <w:pBdr>
          <w:top w:val="single" w:sz="4" w:space="1" w:color="auto"/>
          <w:left w:val="single" w:sz="4" w:space="4" w:color="auto"/>
          <w:bottom w:val="single" w:sz="4" w:space="1" w:color="auto"/>
          <w:right w:val="single" w:sz="4" w:space="4" w:color="auto"/>
        </w:pBdr>
      </w:pPr>
    </w:p>
    <w:p w:rsidR="00040611" w:rsidRDefault="00040611" w:rsidP="00AD7341">
      <w:pPr>
        <w:pBdr>
          <w:top w:val="single" w:sz="4" w:space="1" w:color="auto"/>
          <w:left w:val="single" w:sz="4" w:space="4" w:color="auto"/>
          <w:bottom w:val="single" w:sz="4" w:space="1" w:color="auto"/>
          <w:right w:val="single" w:sz="4" w:space="4" w:color="auto"/>
        </w:pBdr>
      </w:pPr>
      <w:r>
        <w:t xml:space="preserve">  Nesmím se stát přecitlivělým. Fakta a výsledky mých pokusů jsou jasné a sebesenzačnější aspekty mého prudkého vzestupu</w:t>
      </w:r>
      <w:r w:rsidR="00A43A5C">
        <w:t xml:space="preserve"> nemohou zakrýt skutečnost, že </w:t>
      </w:r>
      <w:r>
        <w:t xml:space="preserve">změna inteligence pomocí chirurgické techniky vyvinuté doktory Straussem a Nemurem nemá žádný praktický, tj. déle trvající význam. </w:t>
      </w:r>
    </w:p>
    <w:p w:rsidR="00040611" w:rsidRDefault="00040611" w:rsidP="00AD7341">
      <w:pPr>
        <w:pBdr>
          <w:top w:val="single" w:sz="4" w:space="1" w:color="auto"/>
          <w:left w:val="single" w:sz="4" w:space="4" w:color="auto"/>
          <w:bottom w:val="single" w:sz="4" w:space="1" w:color="auto"/>
          <w:right w:val="single" w:sz="4" w:space="4" w:color="auto"/>
        </w:pBdr>
      </w:pPr>
      <w:r>
        <w:t xml:space="preserve">  Když jsem znovu prohlížel záznamy a údaje o Algernon, zjišťuji, že je u ní patrná mentální regrese</w:t>
      </w:r>
      <w:r w:rsidR="00AD7341">
        <w:t>. Motorická aktivita je snížená, je patrná všeobecná redukce činnosti žláz a zrychlená ztráta koordinace.</w:t>
      </w:r>
    </w:p>
    <w:p w:rsidR="00AD7341" w:rsidRDefault="00AD7341" w:rsidP="00AD7341">
      <w:pPr>
        <w:pBdr>
          <w:top w:val="single" w:sz="4" w:space="1" w:color="auto"/>
          <w:left w:val="single" w:sz="4" w:space="4" w:color="auto"/>
          <w:bottom w:val="single" w:sz="4" w:space="1" w:color="auto"/>
          <w:right w:val="single" w:sz="4" w:space="4" w:color="auto"/>
        </w:pBdr>
      </w:pPr>
      <w:r>
        <w:t>---------------------------------------------------------------------------------------------------------------</w:t>
      </w:r>
    </w:p>
    <w:p w:rsidR="00AD7341" w:rsidRPr="00AD7341" w:rsidRDefault="00AD7341" w:rsidP="00AD7341">
      <w:pPr>
        <w:pBdr>
          <w:top w:val="single" w:sz="4" w:space="1" w:color="auto"/>
          <w:left w:val="single" w:sz="4" w:space="4" w:color="auto"/>
          <w:bottom w:val="single" w:sz="4" w:space="1" w:color="auto"/>
          <w:right w:val="single" w:sz="4" w:space="4" w:color="auto"/>
        </w:pBdr>
      </w:pPr>
      <w:r w:rsidRPr="00AD7341">
        <w:rPr>
          <w:i/>
        </w:rPr>
        <w:t>Regrese</w:t>
      </w:r>
      <w:r>
        <w:rPr>
          <w:i/>
        </w:rPr>
        <w:t xml:space="preserve"> – </w:t>
      </w:r>
      <w:r>
        <w:t>ústup,</w:t>
      </w:r>
      <w:r w:rsidR="00647276">
        <w:t xml:space="preserve"> útlum, při některých duševních chorobách oživení vzpomínek na dětství</w:t>
      </w:r>
    </w:p>
    <w:p w:rsidR="00040611" w:rsidRDefault="00040611" w:rsidP="00AD7341">
      <w:pPr>
        <w:pBdr>
          <w:top w:val="single" w:sz="4" w:space="1" w:color="auto"/>
          <w:left w:val="single" w:sz="4" w:space="4" w:color="auto"/>
          <w:bottom w:val="single" w:sz="4" w:space="1" w:color="auto"/>
          <w:right w:val="single" w:sz="4" w:space="4" w:color="auto"/>
        </w:pBdr>
      </w:pPr>
    </w:p>
    <w:p w:rsidR="00615D48" w:rsidRDefault="00615D48" w:rsidP="00615D48"/>
    <w:p w:rsidR="00615D48" w:rsidRDefault="00615D48" w:rsidP="00615D48"/>
    <w:p w:rsidR="00615D48" w:rsidRPr="00647276" w:rsidRDefault="00717E87" w:rsidP="00717E87">
      <w:pPr>
        <w:pStyle w:val="Odstavecseseznamem"/>
        <w:numPr>
          <w:ilvl w:val="0"/>
          <w:numId w:val="1"/>
        </w:numPr>
        <w:rPr>
          <w:b/>
        </w:rPr>
      </w:pPr>
      <w:r w:rsidRPr="00647276">
        <w:rPr>
          <w:b/>
        </w:rPr>
        <w:t>Srovnej obě ukázky</w:t>
      </w:r>
      <w:r w:rsidR="00872384">
        <w:rPr>
          <w:b/>
        </w:rPr>
        <w:t xml:space="preserve"> (V jaké etapě </w:t>
      </w:r>
      <w:r w:rsidR="00A43A5C">
        <w:rPr>
          <w:b/>
        </w:rPr>
        <w:t>Charlieho života jsou psány, čím se liší?)</w:t>
      </w:r>
    </w:p>
    <w:p w:rsidR="00717E87" w:rsidRDefault="00717E87" w:rsidP="00717E87">
      <w:pPr>
        <w:rPr>
          <w:b/>
        </w:rPr>
      </w:pPr>
    </w:p>
    <w:p w:rsidR="0051701A" w:rsidRDefault="0051701A" w:rsidP="00717E87">
      <w:pPr>
        <w:rPr>
          <w:b/>
        </w:rPr>
      </w:pPr>
    </w:p>
    <w:p w:rsidR="0051701A" w:rsidRDefault="0051701A" w:rsidP="00717E87">
      <w:pPr>
        <w:rPr>
          <w:b/>
        </w:rPr>
      </w:pPr>
    </w:p>
    <w:p w:rsidR="0051701A" w:rsidRDefault="0051701A" w:rsidP="00717E87">
      <w:pPr>
        <w:rPr>
          <w:b/>
        </w:rPr>
      </w:pPr>
    </w:p>
    <w:p w:rsidR="0051701A" w:rsidRDefault="0051701A" w:rsidP="00717E87">
      <w:pPr>
        <w:rPr>
          <w:b/>
        </w:rPr>
      </w:pPr>
      <w:r>
        <w:rPr>
          <w:b/>
          <w:noProof/>
        </w:rPr>
        <w:lastRenderedPageBreak/>
        <w:t xml:space="preserve">                                             </w:t>
      </w:r>
      <w:r>
        <w:rPr>
          <w:b/>
          <w:noProof/>
        </w:rPr>
        <w:drawing>
          <wp:inline distT="0" distB="0" distL="0" distR="0">
            <wp:extent cx="1362075" cy="1421946"/>
            <wp:effectExtent l="0" t="0" r="0" b="6985"/>
            <wp:docPr id="5" name="Obrázek 5" descr="C:\Documents and Settings\pospisilova.ZSKOKORY\Local Settings\Temporary Internet Files\Content.IE5\A1JALF7U\MC90024079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pospisilova.ZSKOKORY\Local Settings\Temporary Internet Files\Content.IE5\A1JALF7U\MC900240793[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2075" cy="1421946"/>
                    </a:xfrm>
                    <a:prstGeom prst="rect">
                      <a:avLst/>
                    </a:prstGeom>
                    <a:noFill/>
                    <a:ln>
                      <a:noFill/>
                    </a:ln>
                  </pic:spPr>
                </pic:pic>
              </a:graphicData>
            </a:graphic>
          </wp:inline>
        </w:drawing>
      </w:r>
    </w:p>
    <w:p w:rsidR="0051701A" w:rsidRPr="00647276" w:rsidRDefault="0051701A" w:rsidP="00717E87">
      <w:pPr>
        <w:rPr>
          <w:b/>
        </w:rPr>
      </w:pPr>
    </w:p>
    <w:p w:rsidR="00717E87" w:rsidRPr="00EE0A1B" w:rsidRDefault="00717E87" w:rsidP="00717E87">
      <w:pPr>
        <w:pStyle w:val="Odstavecseseznamem"/>
        <w:numPr>
          <w:ilvl w:val="0"/>
          <w:numId w:val="1"/>
        </w:numPr>
        <w:rPr>
          <w:b/>
          <w:sz w:val="36"/>
          <w:szCs w:val="36"/>
          <w:u w:val="single"/>
        </w:rPr>
      </w:pPr>
      <w:r w:rsidRPr="00EE0A1B">
        <w:rPr>
          <w:b/>
          <w:sz w:val="36"/>
          <w:szCs w:val="36"/>
          <w:u w:val="single"/>
        </w:rPr>
        <w:t>Práce s textem</w:t>
      </w:r>
    </w:p>
    <w:p w:rsidR="00717E87" w:rsidRPr="00EE0A1B" w:rsidRDefault="00717E87" w:rsidP="00717E87">
      <w:pPr>
        <w:pStyle w:val="Odstavecseseznamem"/>
        <w:numPr>
          <w:ilvl w:val="0"/>
          <w:numId w:val="2"/>
        </w:numPr>
        <w:rPr>
          <w:rFonts w:ascii="Comic Sans MS" w:hAnsi="Comic Sans MS"/>
        </w:rPr>
      </w:pPr>
      <w:r w:rsidRPr="00EE0A1B">
        <w:rPr>
          <w:rFonts w:ascii="Comic Sans MS" w:hAnsi="Comic Sans MS"/>
        </w:rPr>
        <w:t>Pozorně si přečti text</w:t>
      </w:r>
      <w:r w:rsidR="0051701A" w:rsidRPr="00EE0A1B">
        <w:rPr>
          <w:rFonts w:ascii="Comic Sans MS" w:hAnsi="Comic Sans MS"/>
        </w:rPr>
        <w:t xml:space="preserve"> </w:t>
      </w:r>
    </w:p>
    <w:p w:rsidR="00717E87" w:rsidRPr="00EE0A1B" w:rsidRDefault="00717E87" w:rsidP="00717E87">
      <w:pPr>
        <w:pStyle w:val="Odstavecseseznamem"/>
        <w:numPr>
          <w:ilvl w:val="0"/>
          <w:numId w:val="2"/>
        </w:numPr>
        <w:rPr>
          <w:rFonts w:ascii="Comic Sans MS" w:hAnsi="Comic Sans MS"/>
        </w:rPr>
      </w:pPr>
      <w:r w:rsidRPr="00EE0A1B">
        <w:rPr>
          <w:rFonts w:ascii="Comic Sans MS" w:hAnsi="Comic Sans MS"/>
        </w:rPr>
        <w:t xml:space="preserve">Vypracuj otázky, které se k textu </w:t>
      </w:r>
      <w:r w:rsidR="00F0426A" w:rsidRPr="00EE0A1B">
        <w:rPr>
          <w:rFonts w:ascii="Comic Sans MS" w:hAnsi="Comic Sans MS"/>
        </w:rPr>
        <w:t>vztahují</w:t>
      </w:r>
      <w:r w:rsidR="0051701A" w:rsidRPr="00EE0A1B">
        <w:rPr>
          <w:rFonts w:ascii="Comic Sans MS" w:hAnsi="Comic Sans MS"/>
        </w:rPr>
        <w:t xml:space="preserve">   </w:t>
      </w:r>
    </w:p>
    <w:p w:rsidR="00647276" w:rsidRPr="00EE0A1B" w:rsidRDefault="00647276" w:rsidP="00647276">
      <w:pPr>
        <w:pStyle w:val="Odstavecseseznamem"/>
        <w:ind w:left="1080"/>
        <w:rPr>
          <w:rFonts w:ascii="Comic Sans MS" w:hAnsi="Comic Sans MS"/>
        </w:rPr>
      </w:pPr>
    </w:p>
    <w:p w:rsidR="00F0426A" w:rsidRDefault="00F0426A" w:rsidP="00F0426A">
      <w:pPr>
        <w:pBdr>
          <w:top w:val="single" w:sz="4" w:space="1" w:color="auto"/>
          <w:left w:val="single" w:sz="4" w:space="4" w:color="auto"/>
          <w:bottom w:val="single" w:sz="4" w:space="1" w:color="auto"/>
          <w:right w:val="single" w:sz="4" w:space="4" w:color="auto"/>
        </w:pBdr>
      </w:pPr>
      <w:r>
        <w:t xml:space="preserve">   </w:t>
      </w:r>
      <w:r w:rsidR="00717E87">
        <w:t>Nejslavnější literární práce amerického spisovatele Daniela Keyese ( čti: kíse) Růže pro Algernon byla původně povídkou, pak ji autor přepracoval na román. Jde o působivý příběh chlapce, jenž je od mládí brán jako hlupák, jelikož má nízké IQ. Charlie, jak se hlavní hrdina jmenuje, je použit jako objekt lékařského pokusu. Cílem tohoto experimentu, který se dosud prováděl jen na krysách</w:t>
      </w:r>
      <w:r w:rsidR="00A43A5C">
        <w:t xml:space="preserve"> (</w:t>
      </w:r>
      <w:r w:rsidR="00647276">
        <w:t>jméno jedné z nich – Algernon)</w:t>
      </w:r>
      <w:r w:rsidR="00717E87">
        <w:t>, je zvýšení inteligence. Pokus s</w:t>
      </w:r>
      <w:r w:rsidR="00A43A5C">
        <w:t xml:space="preserve">e pod vedením doktora Strausse </w:t>
      </w:r>
      <w:r w:rsidR="00717E87">
        <w:t xml:space="preserve">a za podpory učitelky Killiánové, kterou Charlie miluje, nakonec vydaří. </w:t>
      </w:r>
    </w:p>
    <w:p w:rsidR="00717E87" w:rsidRDefault="00F0426A" w:rsidP="00F0426A">
      <w:pPr>
        <w:pBdr>
          <w:top w:val="single" w:sz="4" w:space="1" w:color="auto"/>
          <w:left w:val="single" w:sz="4" w:space="4" w:color="auto"/>
          <w:bottom w:val="single" w:sz="4" w:space="1" w:color="auto"/>
          <w:right w:val="single" w:sz="4" w:space="4" w:color="auto"/>
        </w:pBdr>
      </w:pPr>
      <w:r>
        <w:t xml:space="preserve">  </w:t>
      </w:r>
      <w:r w:rsidR="00A43A5C">
        <w:t xml:space="preserve">V průběhu Charlieho </w:t>
      </w:r>
      <w:r w:rsidR="00717E87">
        <w:t xml:space="preserve">zvyšování  inteligence však vyvstává otázka, zda nový život, který se chlapci po prodělané operaci otevírá, je bohatší než ten původní. Charlie je mnohem vnímavější a citlivější k vlivům okolí, které </w:t>
      </w:r>
      <w:r>
        <w:t>pro něj nejsou vždy příjemné. Spoustu věcí prožívá bolestněji a připadá si osamocený.</w:t>
      </w:r>
      <w:r w:rsidR="00647276">
        <w:t xml:space="preserve"> K tomu všemu vychází na povrch</w:t>
      </w:r>
      <w:r>
        <w:t>, že výsledek experimentu není trvalý….</w:t>
      </w:r>
    </w:p>
    <w:p w:rsidR="00F0426A" w:rsidRDefault="00F0426A" w:rsidP="00F0426A">
      <w:pPr>
        <w:pBdr>
          <w:top w:val="single" w:sz="4" w:space="1" w:color="auto"/>
          <w:left w:val="single" w:sz="4" w:space="4" w:color="auto"/>
          <w:bottom w:val="single" w:sz="4" w:space="1" w:color="auto"/>
          <w:right w:val="single" w:sz="4" w:space="4" w:color="auto"/>
        </w:pBdr>
      </w:pPr>
      <w:r>
        <w:t xml:space="preserve">  Jak příběh dopadne s</w:t>
      </w:r>
      <w:r w:rsidR="00647276">
        <w:t>i dočti v čítance pro 9. ročník (str. 138 – 162 )</w:t>
      </w:r>
    </w:p>
    <w:p w:rsidR="00647276" w:rsidRDefault="00647276" w:rsidP="00615D48">
      <w:pPr>
        <w:rPr>
          <w:b/>
          <w:u w:val="single"/>
        </w:rPr>
      </w:pPr>
    </w:p>
    <w:p w:rsidR="00615D48" w:rsidRDefault="00647276" w:rsidP="00615D48">
      <w:pPr>
        <w:rPr>
          <w:b/>
          <w:u w:val="single"/>
        </w:rPr>
      </w:pPr>
      <w:r w:rsidRPr="00647276">
        <w:rPr>
          <w:b/>
          <w:u w:val="single"/>
        </w:rPr>
        <w:t>Otázky k</w:t>
      </w:r>
      <w:r>
        <w:rPr>
          <w:b/>
          <w:u w:val="single"/>
        </w:rPr>
        <w:t> </w:t>
      </w:r>
      <w:r w:rsidRPr="00647276">
        <w:rPr>
          <w:b/>
          <w:u w:val="single"/>
        </w:rPr>
        <w:t>textu</w:t>
      </w:r>
    </w:p>
    <w:p w:rsidR="00647276" w:rsidRDefault="00647276" w:rsidP="00615D48">
      <w:pPr>
        <w:rPr>
          <w:b/>
          <w:u w:val="single"/>
        </w:rPr>
      </w:pPr>
    </w:p>
    <w:p w:rsidR="00647276" w:rsidRPr="00EE0A1B" w:rsidRDefault="00647276" w:rsidP="00647276">
      <w:pPr>
        <w:pStyle w:val="Odstavecseseznamem"/>
        <w:numPr>
          <w:ilvl w:val="0"/>
          <w:numId w:val="3"/>
        </w:numPr>
        <w:rPr>
          <w:rFonts w:ascii="Comic Sans MS" w:hAnsi="Comic Sans MS"/>
          <w:b/>
          <w:u w:val="single"/>
        </w:rPr>
      </w:pPr>
      <w:r w:rsidRPr="00EE0A1B">
        <w:rPr>
          <w:rFonts w:ascii="Comic Sans MS" w:hAnsi="Comic Sans MS"/>
        </w:rPr>
        <w:t>Jak se jmenuje autor románu?</w:t>
      </w:r>
    </w:p>
    <w:p w:rsidR="00647276" w:rsidRPr="00EE0A1B" w:rsidRDefault="00647276" w:rsidP="00647276">
      <w:pPr>
        <w:pStyle w:val="Odstavecseseznamem"/>
        <w:numPr>
          <w:ilvl w:val="0"/>
          <w:numId w:val="3"/>
        </w:numPr>
        <w:rPr>
          <w:rFonts w:ascii="Comic Sans MS" w:hAnsi="Comic Sans MS"/>
          <w:b/>
          <w:u w:val="single"/>
        </w:rPr>
      </w:pPr>
      <w:r w:rsidRPr="00EE0A1B">
        <w:rPr>
          <w:rFonts w:ascii="Comic Sans MS" w:hAnsi="Comic Sans MS"/>
        </w:rPr>
        <w:t>Jak se jmenuje hlavní hrdina?</w:t>
      </w:r>
    </w:p>
    <w:p w:rsidR="00647276" w:rsidRPr="00EE0A1B" w:rsidRDefault="00647276" w:rsidP="00647276">
      <w:pPr>
        <w:pStyle w:val="Odstavecseseznamem"/>
        <w:numPr>
          <w:ilvl w:val="0"/>
          <w:numId w:val="3"/>
        </w:numPr>
        <w:rPr>
          <w:rFonts w:ascii="Comic Sans MS" w:hAnsi="Comic Sans MS"/>
        </w:rPr>
      </w:pPr>
      <w:r w:rsidRPr="00EE0A1B">
        <w:rPr>
          <w:rFonts w:ascii="Comic Sans MS" w:hAnsi="Comic Sans MS"/>
        </w:rPr>
        <w:t>Čeho se hl. hrdina dobrovolně zúčastní?</w:t>
      </w:r>
    </w:p>
    <w:p w:rsidR="00647276" w:rsidRPr="00EE0A1B" w:rsidRDefault="00647276" w:rsidP="00647276">
      <w:pPr>
        <w:pStyle w:val="Odstavecseseznamem"/>
        <w:numPr>
          <w:ilvl w:val="0"/>
          <w:numId w:val="3"/>
        </w:numPr>
        <w:rPr>
          <w:rFonts w:ascii="Comic Sans MS" w:hAnsi="Comic Sans MS"/>
        </w:rPr>
      </w:pPr>
      <w:r w:rsidRPr="00EE0A1B">
        <w:rPr>
          <w:rFonts w:ascii="Comic Sans MS" w:hAnsi="Comic Sans MS"/>
        </w:rPr>
        <w:t>Jak se jmenuje Charlieho učitelka a jaký je jeho vztah k ní?</w:t>
      </w:r>
    </w:p>
    <w:p w:rsidR="00647276" w:rsidRPr="00EE0A1B" w:rsidRDefault="00647276" w:rsidP="00647276">
      <w:pPr>
        <w:pStyle w:val="Odstavecseseznamem"/>
        <w:numPr>
          <w:ilvl w:val="0"/>
          <w:numId w:val="3"/>
        </w:numPr>
        <w:rPr>
          <w:rFonts w:ascii="Comic Sans MS" w:hAnsi="Comic Sans MS"/>
        </w:rPr>
      </w:pPr>
      <w:r w:rsidRPr="00EE0A1B">
        <w:rPr>
          <w:rFonts w:ascii="Comic Sans MS" w:hAnsi="Comic Sans MS"/>
        </w:rPr>
        <w:t>Jaký je výsledek operace?</w:t>
      </w:r>
    </w:p>
    <w:p w:rsidR="00647276" w:rsidRPr="00EE0A1B" w:rsidRDefault="00647276" w:rsidP="00647276">
      <w:pPr>
        <w:pStyle w:val="Odstavecseseznamem"/>
        <w:numPr>
          <w:ilvl w:val="0"/>
          <w:numId w:val="3"/>
        </w:numPr>
        <w:rPr>
          <w:rFonts w:ascii="Comic Sans MS" w:hAnsi="Comic Sans MS"/>
        </w:rPr>
      </w:pPr>
      <w:r w:rsidRPr="00EE0A1B">
        <w:rPr>
          <w:rFonts w:ascii="Comic Sans MS" w:hAnsi="Comic Sans MS"/>
        </w:rPr>
        <w:t>Jaké změny zaznamená po operaci Charlieho osobnost?</w:t>
      </w:r>
    </w:p>
    <w:p w:rsidR="00647276" w:rsidRPr="00EE0A1B" w:rsidRDefault="00647276" w:rsidP="00647276">
      <w:pPr>
        <w:pStyle w:val="Odstavecseseznamem"/>
        <w:numPr>
          <w:ilvl w:val="0"/>
          <w:numId w:val="3"/>
        </w:numPr>
        <w:rPr>
          <w:rFonts w:ascii="Comic Sans MS" w:hAnsi="Comic Sans MS"/>
        </w:rPr>
      </w:pPr>
      <w:r w:rsidRPr="00EE0A1B">
        <w:rPr>
          <w:rFonts w:ascii="Comic Sans MS" w:hAnsi="Comic Sans MS"/>
        </w:rPr>
        <w:t>Proč se objevuje v názvu knihy slovo Algernon?</w:t>
      </w:r>
    </w:p>
    <w:p w:rsidR="00647276" w:rsidRPr="00647276" w:rsidRDefault="00647276" w:rsidP="00647276">
      <w:pPr>
        <w:pStyle w:val="Odstavecseseznamem"/>
        <w:ind w:left="644"/>
      </w:pPr>
    </w:p>
    <w:p w:rsidR="00615D48" w:rsidRPr="00EE0A1B" w:rsidRDefault="00615D48">
      <w:pPr>
        <w:rPr>
          <w:sz w:val="36"/>
          <w:szCs w:val="36"/>
        </w:rPr>
      </w:pPr>
    </w:p>
    <w:p w:rsidR="00615D48" w:rsidRPr="00EE0A1B" w:rsidRDefault="00647276" w:rsidP="00647276">
      <w:pPr>
        <w:pStyle w:val="Odstavecseseznamem"/>
        <w:numPr>
          <w:ilvl w:val="0"/>
          <w:numId w:val="1"/>
        </w:numPr>
        <w:rPr>
          <w:b/>
          <w:sz w:val="36"/>
          <w:szCs w:val="36"/>
          <w:u w:val="single"/>
        </w:rPr>
      </w:pPr>
      <w:r w:rsidRPr="00EE0A1B">
        <w:rPr>
          <w:b/>
          <w:sz w:val="36"/>
          <w:szCs w:val="36"/>
          <w:u w:val="single"/>
        </w:rPr>
        <w:t>Literární teorie</w:t>
      </w:r>
    </w:p>
    <w:p w:rsidR="005C7013" w:rsidRPr="00EE0A1B" w:rsidRDefault="005C7013">
      <w:pPr>
        <w:rPr>
          <w:rFonts w:ascii="Comic Sans MS" w:hAnsi="Comic Sans MS"/>
          <w:sz w:val="28"/>
          <w:szCs w:val="28"/>
        </w:rPr>
      </w:pPr>
    </w:p>
    <w:p w:rsidR="00647276" w:rsidRPr="00EE0A1B" w:rsidRDefault="00647276" w:rsidP="00647276">
      <w:pPr>
        <w:pStyle w:val="Odstavecseseznamem"/>
        <w:numPr>
          <w:ilvl w:val="0"/>
          <w:numId w:val="4"/>
        </w:numPr>
        <w:rPr>
          <w:rFonts w:ascii="Comic Sans MS" w:hAnsi="Comic Sans MS"/>
          <w:i/>
          <w:sz w:val="28"/>
          <w:szCs w:val="28"/>
        </w:rPr>
      </w:pPr>
      <w:r w:rsidRPr="00EE0A1B">
        <w:rPr>
          <w:rFonts w:ascii="Comic Sans MS" w:hAnsi="Comic Sans MS"/>
          <w:i/>
          <w:sz w:val="28"/>
          <w:szCs w:val="28"/>
        </w:rPr>
        <w:t>Jakou podobu mají Charlieho zprávy</w:t>
      </w:r>
    </w:p>
    <w:p w:rsidR="00647276" w:rsidRPr="00EE0A1B" w:rsidRDefault="00647276" w:rsidP="00647276">
      <w:pPr>
        <w:pStyle w:val="Odstavecseseznamem"/>
        <w:rPr>
          <w:rFonts w:ascii="Comic Sans MS" w:hAnsi="Comic Sans MS"/>
          <w:sz w:val="28"/>
          <w:szCs w:val="28"/>
        </w:rPr>
      </w:pPr>
    </w:p>
    <w:p w:rsidR="00647276" w:rsidRPr="00EE0A1B" w:rsidRDefault="00647276" w:rsidP="00647276">
      <w:pPr>
        <w:pStyle w:val="Odstavecseseznamem"/>
        <w:rPr>
          <w:rFonts w:ascii="Comic Sans MS" w:hAnsi="Comic Sans MS"/>
          <w:sz w:val="28"/>
          <w:szCs w:val="28"/>
        </w:rPr>
      </w:pPr>
      <w:r w:rsidRPr="00EE0A1B">
        <w:rPr>
          <w:rFonts w:ascii="Comic Sans MS" w:hAnsi="Comic Sans MS"/>
          <w:sz w:val="28"/>
          <w:szCs w:val="28"/>
        </w:rPr>
        <w:t>Odp. : DENÍKOVOU</w:t>
      </w:r>
    </w:p>
    <w:p w:rsidR="00647276" w:rsidRPr="00EE0A1B" w:rsidRDefault="00647276" w:rsidP="00647276">
      <w:pPr>
        <w:pStyle w:val="Odstavecseseznamem"/>
        <w:rPr>
          <w:rFonts w:ascii="Comic Sans MS" w:hAnsi="Comic Sans MS"/>
          <w:sz w:val="28"/>
          <w:szCs w:val="28"/>
        </w:rPr>
      </w:pPr>
    </w:p>
    <w:p w:rsidR="00647276" w:rsidRPr="00EE0A1B" w:rsidRDefault="00647276" w:rsidP="00647276">
      <w:pPr>
        <w:pStyle w:val="Odstavecseseznamem"/>
        <w:numPr>
          <w:ilvl w:val="0"/>
          <w:numId w:val="4"/>
        </w:numPr>
        <w:rPr>
          <w:rFonts w:ascii="Comic Sans MS" w:hAnsi="Comic Sans MS"/>
          <w:i/>
          <w:sz w:val="28"/>
          <w:szCs w:val="28"/>
        </w:rPr>
      </w:pPr>
      <w:r w:rsidRPr="00EE0A1B">
        <w:rPr>
          <w:rFonts w:ascii="Comic Sans MS" w:hAnsi="Comic Sans MS"/>
          <w:i/>
          <w:sz w:val="28"/>
          <w:szCs w:val="28"/>
        </w:rPr>
        <w:lastRenderedPageBreak/>
        <w:t xml:space="preserve">Co je to </w:t>
      </w:r>
      <w:r w:rsidRPr="00EE0A1B">
        <w:rPr>
          <w:rFonts w:ascii="Comic Sans MS" w:hAnsi="Comic Sans MS"/>
          <w:b/>
          <w:i/>
          <w:sz w:val="28"/>
          <w:szCs w:val="28"/>
        </w:rPr>
        <w:t>deník</w:t>
      </w:r>
      <w:r w:rsidRPr="00EE0A1B">
        <w:rPr>
          <w:rFonts w:ascii="Comic Sans MS" w:hAnsi="Comic Sans MS"/>
          <w:i/>
          <w:sz w:val="28"/>
          <w:szCs w:val="28"/>
        </w:rPr>
        <w:t>? V jaké souvislosti se s deníkem můžeš setkat?</w:t>
      </w:r>
    </w:p>
    <w:p w:rsidR="00647276" w:rsidRPr="00EE0A1B" w:rsidRDefault="00F15A74" w:rsidP="00647276">
      <w:pPr>
        <w:pStyle w:val="Odstavecseseznamem"/>
        <w:numPr>
          <w:ilvl w:val="0"/>
          <w:numId w:val="4"/>
        </w:numPr>
        <w:rPr>
          <w:rFonts w:ascii="Comic Sans MS" w:hAnsi="Comic Sans MS"/>
          <w:i/>
          <w:sz w:val="28"/>
          <w:szCs w:val="28"/>
        </w:rPr>
      </w:pPr>
      <w:r w:rsidRPr="00EE0A1B">
        <w:rPr>
          <w:rFonts w:ascii="Comic Sans MS" w:hAnsi="Comic Sans MS"/>
          <w:i/>
          <w:sz w:val="28"/>
          <w:szCs w:val="28"/>
        </w:rPr>
        <w:t>Vedl/a sis někdy svůj vlastní deník?</w:t>
      </w:r>
    </w:p>
    <w:p w:rsidR="00F15A74" w:rsidRPr="00EE0A1B" w:rsidRDefault="00F15A74" w:rsidP="00F15A74">
      <w:pPr>
        <w:rPr>
          <w:rFonts w:ascii="Comic Sans MS" w:hAnsi="Comic Sans MS"/>
          <w:i/>
          <w:sz w:val="28"/>
          <w:szCs w:val="28"/>
        </w:rPr>
      </w:pPr>
    </w:p>
    <w:p w:rsidR="00033EBC" w:rsidRDefault="00033EBC" w:rsidP="00033EBC">
      <w:pPr>
        <w:pStyle w:val="Odstavecseseznamem"/>
        <w:rPr>
          <w:i/>
        </w:rPr>
      </w:pPr>
    </w:p>
    <w:p w:rsidR="00EE0A1B" w:rsidRDefault="00EE0A1B" w:rsidP="00033EBC">
      <w:pPr>
        <w:pStyle w:val="Odstavecseseznamem"/>
        <w:rPr>
          <w:i/>
        </w:rPr>
      </w:pPr>
    </w:p>
    <w:p w:rsidR="00EE0A1B" w:rsidRDefault="00EE0A1B" w:rsidP="00033EBC">
      <w:pPr>
        <w:pStyle w:val="Odstavecseseznamem"/>
        <w:rPr>
          <w:i/>
        </w:rPr>
      </w:pPr>
    </w:p>
    <w:p w:rsidR="00EE0A1B" w:rsidRDefault="00EE0A1B" w:rsidP="00033EBC">
      <w:pPr>
        <w:pStyle w:val="Odstavecseseznamem"/>
        <w:rPr>
          <w:i/>
        </w:rPr>
      </w:pPr>
    </w:p>
    <w:p w:rsidR="00EE0A1B" w:rsidRDefault="00EE0A1B" w:rsidP="00033EBC">
      <w:pPr>
        <w:pStyle w:val="Odstavecseseznamem"/>
        <w:rPr>
          <w:i/>
        </w:rPr>
      </w:pPr>
      <w:r>
        <w:rPr>
          <w:i/>
          <w:noProof/>
        </w:rPr>
        <mc:AlternateContent>
          <mc:Choice Requires="wps">
            <w:drawing>
              <wp:anchor distT="0" distB="0" distL="114300" distR="114300" simplePos="0" relativeHeight="251659264" behindDoc="0" locked="0" layoutInCell="1" allowOverlap="1">
                <wp:simplePos x="0" y="0"/>
                <wp:positionH relativeFrom="column">
                  <wp:posOffset>452755</wp:posOffset>
                </wp:positionH>
                <wp:positionV relativeFrom="paragraph">
                  <wp:posOffset>-61595</wp:posOffset>
                </wp:positionV>
                <wp:extent cx="2371725" cy="876300"/>
                <wp:effectExtent l="0" t="0" r="28575" b="19050"/>
                <wp:wrapNone/>
                <wp:docPr id="8" name="Vodorovný svitek 8"/>
                <wp:cNvGraphicFramePr/>
                <a:graphic xmlns:a="http://schemas.openxmlformats.org/drawingml/2006/main">
                  <a:graphicData uri="http://schemas.microsoft.com/office/word/2010/wordprocessingShape">
                    <wps:wsp>
                      <wps:cNvSpPr/>
                      <wps:spPr>
                        <a:xfrm>
                          <a:off x="0" y="0"/>
                          <a:ext cx="2371725" cy="87630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E0A1B" w:rsidRDefault="00EE0A1B" w:rsidP="00EE0A1B">
                            <w:pPr>
                              <w:jc w:val="center"/>
                            </w:pPr>
                            <w:r>
                              <w:t>Trocha teorie nikoho nezabije, takže……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Vodorovný svitek 8" o:spid="_x0000_s1026" type="#_x0000_t98" style="position:absolute;left:0;text-align:left;margin-left:35.65pt;margin-top:-4.85pt;width:186.75pt;height:6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YfDjgIAAFgFAAAOAAAAZHJzL2Uyb0RvYy54bWysVM1u2zAMvg/YOwi6r3bSn3RBnSJo0WFA&#10;0QZLt54VWWqESaImKbHTd+tpLzZKdtyiLXYYloNCmuRH8hOps/PWaLIVPiiwFR0dlJQIy6FW9qGi&#10;3++uPp1SEiKzNdNgRUV3ItDz2ccPZ42bijGsQdfCEwSxYdq4iq5jdNOiCHwtDAsH4IRFowRvWETV&#10;PxS1Zw2iG12My/KkaMDXzgMXIeDXy85IZxlfSsHjrZRBRKIrirXFfPp8rtJZzM7Y9MEzt1a8L4P9&#10;QxWGKYtJB6hLFhnZePUGyijuIYCMBxxMAVIqLnIP2M2ofNXNcs2cyL0gOcENNIX/B8tvtgtPVF1R&#10;vCjLDF7RD6jBw9b+fiJhq6L4SU4TTY0LU/ReuoXvtYBi6rmV3qR/7Ia0mdrdQK1oI+H4cXw4GU3G&#10;x5RwtJ1OTg7LzH3xHO18iF8EGJIEbBC8egQbmV4iY1pndtn2OkTMjmF7d1RSZV0tWYo7LVI52n4T&#10;EltL2XN0HipxoT3ZMhwHxrmwcdSZ1qwW3efjEn+pYUwyRGQtAyZkqbQesHuANLBvsTuY3j+FijyT&#10;Q3D5t8K64CEiZ0ZGhmCjLPj3ADR21Wfu/PckddQklmK7atEliSuodzgDHrrlCI5fKbyCaxbignnc&#10;Btwb3PB4i4fU0FQUeokSvKXH974n/3yHj5Q0uF0VDb82zAtK9FeL4/t5dHSU1jErR8eTMSr+pWX1&#10;0mI35gLwxkb4ljiexeQf9V6UHsw9PgTzlBVNzHKsrKI8+r1yEbutx6eEi/k8u+EKOhav7dLxBJ4I&#10;TmN1194z7/o5jDjBN7DfRDZ9NYKdb4q0MN9EkCrP5zOvPfW4vnmG+qcmvQ8v9ez1/CDO/gAAAP//&#10;AwBQSwMEFAAGAAgAAAAhAAlUFBDfAAAACQEAAA8AAABkcnMvZG93bnJldi54bWxMj0FPg0AQhe8m&#10;/ofNmHhrl1JiEVkaNZoYD41U43lhRyBlZ5HdFvTXO570OHlf3nwv3862FyccfedIwWoZgUCqnemo&#10;UfD2+rhIQfigyejeESr4Qg/b4vws15lxE5V42odGcAn5TCtoQxgyKX3dotV+6QYkzj7caHXgc2yk&#10;GfXE5baXcRRdSas74g+tHvC+xfqwP1oFL99dtXsYgks/D8841XH5dPdeKnV5Md/egAg4hz8YfvVZ&#10;HQp2qtyRjBe9gs1qzaSCxfUGBOdJkvCUisE4XYMscvl/QfEDAAD//wMAUEsBAi0AFAAGAAgAAAAh&#10;ALaDOJL+AAAA4QEAABMAAAAAAAAAAAAAAAAAAAAAAFtDb250ZW50X1R5cGVzXS54bWxQSwECLQAU&#10;AAYACAAAACEAOP0h/9YAAACUAQAACwAAAAAAAAAAAAAAAAAvAQAAX3JlbHMvLnJlbHNQSwECLQAU&#10;AAYACAAAACEA8Z2Hw44CAABYBQAADgAAAAAAAAAAAAAAAAAuAgAAZHJzL2Uyb0RvYy54bWxQSwEC&#10;LQAUAAYACAAAACEACVQUEN8AAAAJAQAADwAAAAAAAAAAAAAAAADoBAAAZHJzL2Rvd25yZXYueG1s&#10;UEsFBgAAAAAEAAQA8wAAAPQFAAAAAA==&#10;" fillcolor="#4f81bd [3204]" strokecolor="#243f60 [1604]" strokeweight="2pt">
                <v:textbox>
                  <w:txbxContent>
                    <w:p w:rsidR="00EE0A1B" w:rsidRDefault="00EE0A1B" w:rsidP="00EE0A1B">
                      <w:pPr>
                        <w:jc w:val="center"/>
                      </w:pPr>
                      <w:r>
                        <w:t>Trocha teorie nikoho nezabije, takže……</w:t>
                      </w:r>
                    </w:p>
                  </w:txbxContent>
                </v:textbox>
              </v:shape>
            </w:pict>
          </mc:Fallback>
        </mc:AlternateContent>
      </w:r>
    </w:p>
    <w:p w:rsidR="00EE0A1B" w:rsidRDefault="00EE0A1B" w:rsidP="00033EBC">
      <w:pPr>
        <w:pStyle w:val="Odstavecseseznamem"/>
        <w:rPr>
          <w:i/>
        </w:rPr>
      </w:pPr>
    </w:p>
    <w:p w:rsidR="00EE0A1B" w:rsidRPr="00EE0A1B" w:rsidRDefault="00EE0A1B" w:rsidP="00033EBC">
      <w:pPr>
        <w:pStyle w:val="Odstavecseseznamem"/>
        <w:rPr>
          <w:rFonts w:ascii="Comic Sans MS" w:hAnsi="Comic Sans MS"/>
          <w:i/>
        </w:rPr>
      </w:pPr>
      <w:r w:rsidRPr="00EE0A1B">
        <w:rPr>
          <w:rFonts w:ascii="Comic Sans MS" w:hAnsi="Comic Sans MS"/>
          <w:i/>
        </w:rPr>
        <w:t>Trocha teorie nikoho nezabije….</w:t>
      </w:r>
    </w:p>
    <w:p w:rsidR="00EE0A1B" w:rsidRDefault="00EE0A1B" w:rsidP="00033EBC">
      <w:pPr>
        <w:pStyle w:val="Odstavecseseznamem"/>
        <w:rPr>
          <w:i/>
        </w:rPr>
      </w:pPr>
    </w:p>
    <w:p w:rsidR="00EE0A1B" w:rsidRPr="00033EBC" w:rsidRDefault="00EE0A1B" w:rsidP="00033EBC">
      <w:pPr>
        <w:pStyle w:val="Odstavecseseznamem"/>
        <w:rPr>
          <w:i/>
        </w:rPr>
      </w:pPr>
    </w:p>
    <w:p w:rsidR="00F15A74" w:rsidRPr="00033EBC" w:rsidRDefault="00F15A74" w:rsidP="00F15A74">
      <w:pPr>
        <w:pStyle w:val="Odstavecseseznamem"/>
        <w:numPr>
          <w:ilvl w:val="0"/>
          <w:numId w:val="5"/>
        </w:numPr>
        <w:rPr>
          <w:i/>
        </w:rPr>
      </w:pPr>
      <w:r w:rsidRPr="00EE0A1B">
        <w:rPr>
          <w:b/>
          <w:bdr w:val="single" w:sz="4" w:space="0" w:color="auto"/>
        </w:rPr>
        <w:t>DENÍK</w:t>
      </w:r>
      <w:r w:rsidR="007F1C88">
        <w:t>*</w:t>
      </w:r>
      <w:r>
        <w:t xml:space="preserve"> – slouží k zaznamenávání udá</w:t>
      </w:r>
      <w:r w:rsidR="00F90320">
        <w:t xml:space="preserve">lostí, které autor </w:t>
      </w:r>
      <w:r>
        <w:t>prožil</w:t>
      </w:r>
    </w:p>
    <w:p w:rsidR="00F15A74" w:rsidRDefault="00F15A74" w:rsidP="00F15A74">
      <w:pPr>
        <w:pStyle w:val="Odstavecseseznamem"/>
        <w:numPr>
          <w:ilvl w:val="0"/>
          <w:numId w:val="6"/>
        </w:numPr>
      </w:pPr>
      <w:r>
        <w:t>záznamy mohou být stručné, ale i rozsáhlé a důkladné</w:t>
      </w:r>
    </w:p>
    <w:p w:rsidR="00F15A74" w:rsidRDefault="00F15A74" w:rsidP="00F15A74">
      <w:pPr>
        <w:pStyle w:val="Odstavecseseznamem"/>
        <w:numPr>
          <w:ilvl w:val="0"/>
          <w:numId w:val="6"/>
        </w:numPr>
      </w:pPr>
      <w:r>
        <w:t>existují různé typy deníků:</w:t>
      </w:r>
    </w:p>
    <w:p w:rsidR="00F15A74" w:rsidRPr="00F15A74" w:rsidRDefault="00F15A74" w:rsidP="00F15A74">
      <w:pPr>
        <w:pStyle w:val="Odstavecseseznamem"/>
        <w:numPr>
          <w:ilvl w:val="0"/>
          <w:numId w:val="7"/>
        </w:numPr>
        <w:rPr>
          <w:i/>
          <w:u w:val="single"/>
        </w:rPr>
      </w:pPr>
      <w:r w:rsidRPr="00F15A74">
        <w:rPr>
          <w:b/>
          <w:i/>
        </w:rPr>
        <w:t>autentický</w:t>
      </w:r>
      <w:r w:rsidRPr="00F15A74">
        <w:rPr>
          <w:i/>
        </w:rPr>
        <w:t xml:space="preserve"> –</w:t>
      </w:r>
      <w:r>
        <w:t xml:space="preserve"> původní, hodnověrný, pravý</w:t>
      </w:r>
    </w:p>
    <w:p w:rsidR="00F15A74" w:rsidRDefault="00F15A74" w:rsidP="00F15A74">
      <w:pPr>
        <w:pStyle w:val="Odstavecseseznamem"/>
        <w:ind w:left="1860"/>
      </w:pPr>
      <w:r>
        <w:t xml:space="preserve">                          nebývá určen pro veřejnost</w:t>
      </w:r>
    </w:p>
    <w:p w:rsidR="00F15A74" w:rsidRDefault="00F15A74" w:rsidP="00F15A74">
      <w:pPr>
        <w:pStyle w:val="Odstavecseseznamem"/>
        <w:ind w:left="1860"/>
      </w:pPr>
      <w:r>
        <w:t xml:space="preserve">                          př. intimní zápisky </w:t>
      </w:r>
      <w:r w:rsidRPr="00F15A74">
        <w:rPr>
          <w:i/>
        </w:rPr>
        <w:t>K.H.Máchy</w:t>
      </w:r>
    </w:p>
    <w:p w:rsidR="00F15A74" w:rsidRDefault="00F15A74" w:rsidP="00F15A74">
      <w:pPr>
        <w:pStyle w:val="Odstavecseseznamem"/>
        <w:numPr>
          <w:ilvl w:val="0"/>
          <w:numId w:val="6"/>
        </w:numPr>
      </w:pPr>
      <w:r>
        <w:t>někdy se ale může stát literární předlohou</w:t>
      </w:r>
    </w:p>
    <w:p w:rsidR="00F15A74" w:rsidRPr="00F15A74" w:rsidRDefault="00F15A74" w:rsidP="00F15A74">
      <w:pPr>
        <w:pStyle w:val="Odstavecseseznamem"/>
        <w:numPr>
          <w:ilvl w:val="0"/>
          <w:numId w:val="6"/>
        </w:numPr>
      </w:pPr>
      <w:r>
        <w:t xml:space="preserve">př. </w:t>
      </w:r>
      <w:r w:rsidRPr="00F15A74">
        <w:rPr>
          <w:i/>
        </w:rPr>
        <w:t>Deník Anny Frankové</w:t>
      </w:r>
    </w:p>
    <w:p w:rsidR="00F15A74" w:rsidRDefault="00F15A74" w:rsidP="00F15A74">
      <w:pPr>
        <w:ind w:left="1860"/>
      </w:pPr>
    </w:p>
    <w:p w:rsidR="00F15A74" w:rsidRDefault="00F15A74" w:rsidP="00F15A74">
      <w:pPr>
        <w:pStyle w:val="Odstavecseseznamem"/>
        <w:numPr>
          <w:ilvl w:val="0"/>
          <w:numId w:val="7"/>
        </w:numPr>
      </w:pPr>
      <w:r>
        <w:t>deníky z cest, deníky roční</w:t>
      </w:r>
      <w:r w:rsidR="00F90320">
        <w:t>ch období, složitější komponované útvary</w:t>
      </w:r>
    </w:p>
    <w:p w:rsidR="00F90320" w:rsidRDefault="00F90320" w:rsidP="00F90320">
      <w:pPr>
        <w:pStyle w:val="Odstavecseseznamem"/>
        <w:numPr>
          <w:ilvl w:val="0"/>
          <w:numId w:val="6"/>
        </w:numPr>
      </w:pPr>
      <w:r>
        <w:t>je psán tak, aby mohl být zveřejněn</w:t>
      </w:r>
    </w:p>
    <w:p w:rsidR="00F90320" w:rsidRDefault="00F90320" w:rsidP="00F90320">
      <w:pPr>
        <w:pStyle w:val="Odstavecseseznamem"/>
        <w:numPr>
          <w:ilvl w:val="0"/>
          <w:numId w:val="6"/>
        </w:numPr>
      </w:pPr>
      <w:r>
        <w:t>je předem určen čtenářům</w:t>
      </w:r>
    </w:p>
    <w:p w:rsidR="00F15A74" w:rsidRPr="00F90320" w:rsidRDefault="00F90320" w:rsidP="00F15A74">
      <w:pPr>
        <w:pStyle w:val="Odstavecseseznamem"/>
        <w:numPr>
          <w:ilvl w:val="0"/>
          <w:numId w:val="6"/>
        </w:numPr>
        <w:rPr>
          <w:i/>
        </w:rPr>
      </w:pPr>
      <w:r>
        <w:t xml:space="preserve">př. Deník spisovatele </w:t>
      </w:r>
      <w:r w:rsidRPr="00F90320">
        <w:rPr>
          <w:i/>
        </w:rPr>
        <w:t>Dostojevského</w:t>
      </w:r>
    </w:p>
    <w:p w:rsidR="00F90320" w:rsidRDefault="00F90320" w:rsidP="00F90320">
      <w:pPr>
        <w:pStyle w:val="Odstavecseseznamem"/>
        <w:ind w:left="1860"/>
      </w:pPr>
      <w:r>
        <w:t xml:space="preserve">     francouzského spisovatele </w:t>
      </w:r>
      <w:r w:rsidRPr="00F90320">
        <w:rPr>
          <w:i/>
        </w:rPr>
        <w:t>Léona Bloye</w:t>
      </w:r>
      <w:r>
        <w:t xml:space="preserve"> aj.</w:t>
      </w:r>
    </w:p>
    <w:p w:rsidR="00F90320" w:rsidRDefault="00033EBC" w:rsidP="00F90320">
      <w:pPr>
        <w:pStyle w:val="Odstavecseseznamem"/>
        <w:ind w:left="1860"/>
      </w:pPr>
      <w:r>
        <w:t>……………………………………………………………….</w:t>
      </w:r>
    </w:p>
    <w:p w:rsidR="00033EBC" w:rsidRPr="00033EBC" w:rsidRDefault="00033EBC" w:rsidP="00F90320">
      <w:pPr>
        <w:pStyle w:val="Odstavecseseznamem"/>
        <w:ind w:left="1860"/>
        <w:rPr>
          <w:i/>
        </w:rPr>
      </w:pPr>
      <w:r w:rsidRPr="00033EBC">
        <w:rPr>
          <w:i/>
        </w:rPr>
        <w:t>Zdroj uveden v závěru</w:t>
      </w:r>
    </w:p>
    <w:p w:rsidR="00033EBC" w:rsidRPr="00EE0A1B" w:rsidRDefault="00033EBC" w:rsidP="00F90320">
      <w:pPr>
        <w:pStyle w:val="Odstavecseseznamem"/>
        <w:ind w:left="1860"/>
        <w:rPr>
          <w:i/>
        </w:rPr>
      </w:pPr>
      <w:r w:rsidRPr="00EE0A1B">
        <w:rPr>
          <w:i/>
        </w:rPr>
        <w:t>……………………………………………………………….</w:t>
      </w:r>
    </w:p>
    <w:p w:rsidR="00F90320" w:rsidRPr="00EE0A1B" w:rsidRDefault="00F90320" w:rsidP="00F90320">
      <w:pPr>
        <w:pStyle w:val="Odstavecseseznamem"/>
        <w:numPr>
          <w:ilvl w:val="0"/>
          <w:numId w:val="4"/>
        </w:numPr>
        <w:rPr>
          <w:b/>
          <w:i/>
        </w:rPr>
      </w:pPr>
      <w:r w:rsidRPr="00EE0A1B">
        <w:rPr>
          <w:b/>
          <w:i/>
        </w:rPr>
        <w:t>Práce s internetem</w:t>
      </w:r>
    </w:p>
    <w:p w:rsidR="00F90320" w:rsidRDefault="00F90320" w:rsidP="00F90320">
      <w:pPr>
        <w:pStyle w:val="Odstavecseseznamem"/>
      </w:pPr>
      <w:r>
        <w:t>Vyhledej na internetu autory slavných deníků</w:t>
      </w:r>
    </w:p>
    <w:p w:rsidR="00F90320" w:rsidRDefault="00F90320" w:rsidP="00F90320">
      <w:pPr>
        <w:pStyle w:val="Odstavecseseznamem"/>
      </w:pPr>
    </w:p>
    <w:p w:rsidR="00033EBC" w:rsidRDefault="00033EBC" w:rsidP="00F90320">
      <w:pPr>
        <w:pStyle w:val="Odstavecseseznamem"/>
      </w:pPr>
    </w:p>
    <w:p w:rsidR="00033EBC" w:rsidRDefault="00033EBC" w:rsidP="00F90320">
      <w:pPr>
        <w:pStyle w:val="Odstavecseseznamem"/>
      </w:pPr>
    </w:p>
    <w:p w:rsidR="00033EBC" w:rsidRDefault="00EE0A1B" w:rsidP="00F90320">
      <w:pPr>
        <w:pStyle w:val="Odstavecseseznamem"/>
      </w:pPr>
      <w:r>
        <w:rPr>
          <w:noProof/>
        </w:rPr>
        <w:drawing>
          <wp:inline distT="0" distB="0" distL="0" distR="0">
            <wp:extent cx="1600200" cy="1366694"/>
            <wp:effectExtent l="0" t="0" r="0" b="5080"/>
            <wp:docPr id="7" name="Obrázek 7" descr="C:\Documents and Settings\pospisilova.ZSKOKORY\Local Settings\Temporary Internet Files\Content.IE5\CW1N0JHV\MC90029052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pospisilova.ZSKOKORY\Local Settings\Temporary Internet Files\Content.IE5\CW1N0JHV\MC900290524[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0200" cy="1366694"/>
                    </a:xfrm>
                    <a:prstGeom prst="rect">
                      <a:avLst/>
                    </a:prstGeom>
                    <a:noFill/>
                    <a:ln>
                      <a:noFill/>
                    </a:ln>
                  </pic:spPr>
                </pic:pic>
              </a:graphicData>
            </a:graphic>
          </wp:inline>
        </w:drawing>
      </w:r>
    </w:p>
    <w:p w:rsidR="00033EBC" w:rsidRDefault="00033EBC" w:rsidP="00F90320">
      <w:pPr>
        <w:pStyle w:val="Odstavecseseznamem"/>
      </w:pPr>
    </w:p>
    <w:p w:rsidR="00EE0A1B" w:rsidRDefault="00EE0A1B" w:rsidP="00F90320">
      <w:pPr>
        <w:pStyle w:val="Odstavecseseznamem"/>
      </w:pPr>
    </w:p>
    <w:p w:rsidR="00EE0A1B" w:rsidRDefault="00EE0A1B" w:rsidP="00F90320">
      <w:pPr>
        <w:pStyle w:val="Odstavecseseznamem"/>
      </w:pPr>
    </w:p>
    <w:p w:rsidR="001248E8" w:rsidRDefault="001248E8" w:rsidP="00F90320">
      <w:pPr>
        <w:pStyle w:val="Odstavecseseznamem"/>
      </w:pPr>
    </w:p>
    <w:p w:rsidR="001248E8" w:rsidRDefault="001248E8" w:rsidP="00F90320">
      <w:pPr>
        <w:pStyle w:val="Odstavecseseznamem"/>
      </w:pPr>
    </w:p>
    <w:p w:rsidR="001248E8" w:rsidRDefault="001248E8" w:rsidP="00F90320">
      <w:pPr>
        <w:pStyle w:val="Odstavecseseznamem"/>
      </w:pPr>
    </w:p>
    <w:p w:rsidR="00F90320" w:rsidRPr="00EE0A1B" w:rsidRDefault="00F90320" w:rsidP="00EE0A1B">
      <w:pPr>
        <w:pStyle w:val="Odstavecseseznamem"/>
        <w:numPr>
          <w:ilvl w:val="0"/>
          <w:numId w:val="4"/>
        </w:numPr>
        <w:rPr>
          <w:b/>
          <w:sz w:val="36"/>
          <w:szCs w:val="36"/>
          <w:u w:val="single"/>
        </w:rPr>
      </w:pPr>
      <w:r w:rsidRPr="00EE0A1B">
        <w:rPr>
          <w:b/>
          <w:sz w:val="36"/>
          <w:szCs w:val="36"/>
          <w:u w:val="single"/>
        </w:rPr>
        <w:lastRenderedPageBreak/>
        <w:t>Sloh</w:t>
      </w:r>
    </w:p>
    <w:p w:rsidR="00F90320" w:rsidRDefault="00F90320" w:rsidP="00F90320">
      <w:pPr>
        <w:rPr>
          <w:b/>
        </w:rPr>
      </w:pPr>
    </w:p>
    <w:p w:rsidR="00F90320" w:rsidRDefault="00F90320" w:rsidP="00F90320">
      <w:r>
        <w:t xml:space="preserve">    Úkol: </w:t>
      </w:r>
      <w:r w:rsidR="00872384">
        <w:rPr>
          <w:rFonts w:ascii="Comic Sans MS" w:hAnsi="Comic Sans MS"/>
        </w:rPr>
        <w:t xml:space="preserve">Představ si </w:t>
      </w:r>
      <w:r w:rsidRPr="00EE0A1B">
        <w:rPr>
          <w:rFonts w:ascii="Comic Sans MS" w:hAnsi="Comic Sans MS"/>
        </w:rPr>
        <w:t>následující situaci:</w:t>
      </w:r>
      <w:r>
        <w:t xml:space="preserve"> </w:t>
      </w:r>
    </w:p>
    <w:p w:rsidR="00F90320" w:rsidRPr="00EE0A1B" w:rsidRDefault="00F90320" w:rsidP="00F90320">
      <w:pPr>
        <w:pStyle w:val="Odstavecseseznamem"/>
        <w:numPr>
          <w:ilvl w:val="0"/>
          <w:numId w:val="8"/>
        </w:numPr>
        <w:rPr>
          <w:rFonts w:ascii="Comic Sans MS" w:hAnsi="Comic Sans MS"/>
        </w:rPr>
      </w:pPr>
      <w:r w:rsidRPr="00EE0A1B">
        <w:rPr>
          <w:rFonts w:ascii="Comic Sans MS" w:hAnsi="Comic Sans MS"/>
        </w:rPr>
        <w:t xml:space="preserve">právě ses  ocitnul/a na palubě vesmírné lodi </w:t>
      </w:r>
    </w:p>
    <w:p w:rsidR="00F90320" w:rsidRPr="00EE0A1B" w:rsidRDefault="00F90320" w:rsidP="00F90320">
      <w:pPr>
        <w:pStyle w:val="Odstavecseseznamem"/>
        <w:numPr>
          <w:ilvl w:val="0"/>
          <w:numId w:val="8"/>
        </w:numPr>
        <w:rPr>
          <w:rFonts w:ascii="Comic Sans MS" w:hAnsi="Comic Sans MS"/>
        </w:rPr>
      </w:pPr>
      <w:r w:rsidRPr="00EE0A1B">
        <w:rPr>
          <w:rFonts w:ascii="Comic Sans MS" w:hAnsi="Comic Sans MS"/>
        </w:rPr>
        <w:t>právě jsi strávil/a celý měsíc na opuštěném ostrově</w:t>
      </w:r>
    </w:p>
    <w:p w:rsidR="00033EBC" w:rsidRPr="00EE0A1B" w:rsidRDefault="00033EBC" w:rsidP="00033EBC">
      <w:pPr>
        <w:rPr>
          <w:rFonts w:ascii="Comic Sans MS" w:hAnsi="Comic Sans MS"/>
        </w:rPr>
      </w:pPr>
    </w:p>
    <w:p w:rsidR="00033EBC" w:rsidRDefault="00033EBC" w:rsidP="00033EBC">
      <w:r>
        <w:t xml:space="preserve"> Jak by vypadal deník, který by sis v takových chvílích zapisoval?</w:t>
      </w:r>
    </w:p>
    <w:p w:rsidR="00033EBC" w:rsidRPr="00F90320" w:rsidRDefault="00033EBC" w:rsidP="00033EBC">
      <w:r>
        <w:t xml:space="preserve"> Napiš ukázku</w:t>
      </w:r>
    </w:p>
    <w:p w:rsidR="00F90320" w:rsidRDefault="00F90320" w:rsidP="00F90320">
      <w:pPr>
        <w:pStyle w:val="Odstavecseseznamem"/>
        <w:ind w:left="2220"/>
      </w:pPr>
      <w:r>
        <w:t xml:space="preserve">          </w:t>
      </w:r>
    </w:p>
    <w:p w:rsidR="00F90320" w:rsidRDefault="00F90320" w:rsidP="00F90320">
      <w:pPr>
        <w:pStyle w:val="Odstavecseseznamem"/>
        <w:ind w:left="1860"/>
      </w:pPr>
    </w:p>
    <w:p w:rsidR="00033EBC" w:rsidRDefault="00033EBC" w:rsidP="00F90320">
      <w:pPr>
        <w:pStyle w:val="Odstavecseseznamem"/>
        <w:ind w:left="1860"/>
      </w:pPr>
    </w:p>
    <w:p w:rsidR="00033EBC" w:rsidRDefault="00033EBC"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1248E8" w:rsidRDefault="001248E8" w:rsidP="00EE0A1B"/>
    <w:p w:rsidR="0051701A" w:rsidRDefault="0051701A" w:rsidP="00F90320">
      <w:pPr>
        <w:pStyle w:val="Odstavecseseznamem"/>
        <w:ind w:left="1860"/>
      </w:pPr>
    </w:p>
    <w:p w:rsidR="001248E8" w:rsidRPr="001248E8" w:rsidRDefault="001248E8" w:rsidP="00033EBC">
      <w:pPr>
        <w:rPr>
          <w:b/>
          <w:sz w:val="36"/>
          <w:szCs w:val="36"/>
        </w:rPr>
      </w:pPr>
      <w:r>
        <w:rPr>
          <w:b/>
          <w:sz w:val="36"/>
          <w:szCs w:val="36"/>
        </w:rPr>
        <w:lastRenderedPageBreak/>
        <w:t>Přílohy</w:t>
      </w:r>
    </w:p>
    <w:p w:rsidR="00033EBC" w:rsidRPr="001248E8" w:rsidRDefault="00033EBC" w:rsidP="00033EBC">
      <w:pPr>
        <w:rPr>
          <w:b/>
          <w:sz w:val="36"/>
          <w:szCs w:val="36"/>
        </w:rPr>
      </w:pPr>
      <w:r w:rsidRPr="001248E8">
        <w:rPr>
          <w:b/>
          <w:sz w:val="36"/>
          <w:szCs w:val="36"/>
        </w:rPr>
        <w:t>Zdroj materiálů</w:t>
      </w:r>
      <w:r w:rsidR="001248E8">
        <w:rPr>
          <w:b/>
          <w:sz w:val="36"/>
          <w:szCs w:val="36"/>
        </w:rPr>
        <w:t>:</w:t>
      </w:r>
    </w:p>
    <w:p w:rsidR="00033EBC" w:rsidRDefault="00033EBC" w:rsidP="00F90320">
      <w:pPr>
        <w:pStyle w:val="Odstavecseseznamem"/>
        <w:ind w:left="1860"/>
      </w:pPr>
    </w:p>
    <w:p w:rsidR="00033EBC" w:rsidRDefault="00033EBC" w:rsidP="00033EBC">
      <w:r>
        <w:t>Ukázka č. 1</w:t>
      </w:r>
    </w:p>
    <w:p w:rsidR="00033EBC" w:rsidRDefault="00033EBC" w:rsidP="00033EBC">
      <w:r>
        <w:t xml:space="preserve">SOUKAL J., Literární výchova pro 9. Ročník ZŠ a odpovídající ročník víceletých gymnázií. 1. </w:t>
      </w:r>
      <w:r w:rsidR="007F1C88">
        <w:t>v</w:t>
      </w:r>
      <w:r>
        <w:t>ydání  Praha:SN, 1996. ISBN 80-85937-28-X. S. 138</w:t>
      </w:r>
    </w:p>
    <w:p w:rsidR="00033EBC" w:rsidRDefault="00033EBC" w:rsidP="00033EBC"/>
    <w:p w:rsidR="00033EBC" w:rsidRDefault="00033EBC" w:rsidP="00033EBC">
      <w:r>
        <w:t>Ukázka č. 2</w:t>
      </w:r>
    </w:p>
    <w:p w:rsidR="00033EBC" w:rsidRDefault="00033EBC" w:rsidP="00033EBC">
      <w:r>
        <w:t xml:space="preserve">SOUKAL J., Literární výchova pro 9. Ročník ZŠ a odpovídající ročník víceletých gymnázií. 1. </w:t>
      </w:r>
      <w:r w:rsidR="007F1C88">
        <w:t>v</w:t>
      </w:r>
      <w:r>
        <w:t>ydání  Praha:SN, 1996. ISBN 80-85937-28-X. S. 156</w:t>
      </w:r>
    </w:p>
    <w:p w:rsidR="00033EBC" w:rsidRDefault="00033EBC" w:rsidP="00033EBC"/>
    <w:p w:rsidR="00033EBC" w:rsidRDefault="007F1C88" w:rsidP="00033EBC">
      <w:r>
        <w:t xml:space="preserve">* </w:t>
      </w:r>
    </w:p>
    <w:p w:rsidR="007F1C88" w:rsidRDefault="007F1C88" w:rsidP="00033EBC">
      <w:r>
        <w:t>KARPATSKÝ D., Malý labyrint literatury. 2. vydání Praha: Albatros, 1997. S.105</w:t>
      </w:r>
    </w:p>
    <w:p w:rsidR="00033EBC" w:rsidRDefault="00033EBC" w:rsidP="00033EBC"/>
    <w:p w:rsidR="00033EBC" w:rsidRDefault="001248E8" w:rsidP="00033EBC">
      <w:r>
        <w:t>Zdroj obrázků:</w:t>
      </w:r>
    </w:p>
    <w:p w:rsidR="001248E8" w:rsidRPr="00872384" w:rsidRDefault="00872384" w:rsidP="00033EBC">
      <w:pPr>
        <w:rPr>
          <w:rStyle w:val="Hypertextovodkaz"/>
          <w:u w:val="none"/>
        </w:rPr>
      </w:pPr>
      <w:hyperlink r:id="rId10" w:history="1">
        <w:r w:rsidR="001248E8" w:rsidRPr="00872384">
          <w:rPr>
            <w:rStyle w:val="Hypertextovodkaz"/>
            <w:u w:val="none"/>
          </w:rPr>
          <w:t>www.office.microsoft.com</w:t>
        </w:r>
      </w:hyperlink>
    </w:p>
    <w:p w:rsidR="00872384" w:rsidRPr="00872384" w:rsidRDefault="00872384" w:rsidP="00033EBC">
      <w:r>
        <w:rPr>
          <w:rStyle w:val="Hypertextovodkaz"/>
          <w:u w:val="none"/>
        </w:rPr>
        <w:t xml:space="preserve">Texty : </w:t>
      </w:r>
      <w:bookmarkStart w:id="0" w:name="_GoBack"/>
      <w:bookmarkEnd w:id="0"/>
      <w:r w:rsidRPr="00872384">
        <w:rPr>
          <w:rStyle w:val="Hypertextovodkaz"/>
          <w:u w:val="none"/>
        </w:rPr>
        <w:t>vlastní práce autora</w:t>
      </w:r>
    </w:p>
    <w:p w:rsidR="001248E8" w:rsidRDefault="001248E8" w:rsidP="00033EBC"/>
    <w:p w:rsidR="0051701A" w:rsidRDefault="0051701A" w:rsidP="00033EBC"/>
    <w:p w:rsidR="0051701A" w:rsidRDefault="0051701A" w:rsidP="00033EBC">
      <w:pPr>
        <w:rPr>
          <w:b/>
        </w:rPr>
      </w:pPr>
      <w:r w:rsidRPr="0051701A">
        <w:rPr>
          <w:b/>
        </w:rPr>
        <w:t>Řešení</w:t>
      </w:r>
    </w:p>
    <w:p w:rsidR="0051701A" w:rsidRDefault="0051701A" w:rsidP="00033EBC">
      <w:pPr>
        <w:rPr>
          <w:b/>
        </w:rPr>
      </w:pPr>
    </w:p>
    <w:p w:rsidR="0051701A" w:rsidRPr="0051701A" w:rsidRDefault="0051701A" w:rsidP="0051701A">
      <w:pPr>
        <w:pStyle w:val="Odstavecseseznamem"/>
        <w:numPr>
          <w:ilvl w:val="0"/>
          <w:numId w:val="5"/>
        </w:numPr>
      </w:pPr>
      <w:r w:rsidRPr="0051701A">
        <w:t>Srovnání ukázek – uk. č. 1 psána před operací mozku, zjevné četné chyby</w:t>
      </w:r>
    </w:p>
    <w:p w:rsidR="0051701A" w:rsidRDefault="0051701A" w:rsidP="00033EBC">
      <w:r>
        <w:t xml:space="preserve">                               </w:t>
      </w:r>
      <w:r w:rsidRPr="0051701A">
        <w:t xml:space="preserve">uk. č. 2  psána delší dobu po operaci, zjevný posun v úrovni inteligence        </w:t>
      </w:r>
    </w:p>
    <w:p w:rsidR="0051701A" w:rsidRDefault="0051701A" w:rsidP="00033EBC"/>
    <w:p w:rsidR="0051701A" w:rsidRDefault="0051701A" w:rsidP="0051701A">
      <w:pPr>
        <w:pStyle w:val="Odstavecseseznamem"/>
        <w:numPr>
          <w:ilvl w:val="0"/>
          <w:numId w:val="5"/>
        </w:numPr>
      </w:pPr>
      <w:r>
        <w:t>Práce s textem</w:t>
      </w:r>
    </w:p>
    <w:p w:rsidR="0051701A" w:rsidRDefault="0051701A" w:rsidP="0051701A">
      <w:pPr>
        <w:pStyle w:val="Odstavecseseznamem"/>
        <w:numPr>
          <w:ilvl w:val="0"/>
          <w:numId w:val="9"/>
        </w:numPr>
      </w:pPr>
      <w:r>
        <w:t>D. Keyes</w:t>
      </w:r>
    </w:p>
    <w:p w:rsidR="0051701A" w:rsidRDefault="0051701A" w:rsidP="0051701A">
      <w:pPr>
        <w:pStyle w:val="Odstavecseseznamem"/>
        <w:numPr>
          <w:ilvl w:val="0"/>
          <w:numId w:val="9"/>
        </w:numPr>
      </w:pPr>
      <w:r>
        <w:t>Charlie</w:t>
      </w:r>
    </w:p>
    <w:p w:rsidR="0051701A" w:rsidRDefault="0051701A" w:rsidP="0051701A">
      <w:pPr>
        <w:pStyle w:val="Odstavecseseznamem"/>
        <w:numPr>
          <w:ilvl w:val="0"/>
          <w:numId w:val="9"/>
        </w:numPr>
      </w:pPr>
      <w:r>
        <w:t>Experiment – operace mozku za účelem zvýšení IQ.</w:t>
      </w:r>
    </w:p>
    <w:p w:rsidR="0051701A" w:rsidRDefault="0051701A" w:rsidP="0051701A">
      <w:pPr>
        <w:pStyle w:val="Odstavecseseznamem"/>
        <w:numPr>
          <w:ilvl w:val="0"/>
          <w:numId w:val="9"/>
        </w:numPr>
      </w:pPr>
      <w:r>
        <w:t>Killiánová, je do ní zamilován, je mu oporou a rádkyní.</w:t>
      </w:r>
    </w:p>
    <w:p w:rsidR="0051701A" w:rsidRDefault="0051701A" w:rsidP="0051701A">
      <w:pPr>
        <w:pStyle w:val="Odstavecseseznamem"/>
        <w:numPr>
          <w:ilvl w:val="0"/>
          <w:numId w:val="9"/>
        </w:numPr>
      </w:pPr>
      <w:r>
        <w:t>Operace se zdaří, IQ se zvýší, ale je to jen dočasné.</w:t>
      </w:r>
    </w:p>
    <w:p w:rsidR="0051701A" w:rsidRDefault="0051701A" w:rsidP="0051701A">
      <w:pPr>
        <w:pStyle w:val="Odstavecseseznamem"/>
        <w:numPr>
          <w:ilvl w:val="0"/>
          <w:numId w:val="9"/>
        </w:numPr>
      </w:pPr>
      <w:r>
        <w:t>Charlie je opatrnější, vnímavější, citlivější a také osamělejší.</w:t>
      </w:r>
    </w:p>
    <w:p w:rsidR="0051701A" w:rsidRPr="0051701A" w:rsidRDefault="00EE0A1B" w:rsidP="0051701A">
      <w:pPr>
        <w:pStyle w:val="Odstavecseseznamem"/>
        <w:numPr>
          <w:ilvl w:val="0"/>
          <w:numId w:val="9"/>
        </w:numPr>
      </w:pPr>
      <w:r>
        <w:t>Algernon je název pokusné myši</w:t>
      </w:r>
    </w:p>
    <w:sectPr w:rsidR="0051701A" w:rsidRPr="005170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567D8"/>
    <w:multiLevelType w:val="hybridMultilevel"/>
    <w:tmpl w:val="F44A713C"/>
    <w:lvl w:ilvl="0" w:tplc="930A7FC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A482B2A"/>
    <w:multiLevelType w:val="hybridMultilevel"/>
    <w:tmpl w:val="E230D406"/>
    <w:lvl w:ilvl="0" w:tplc="ED5CA016">
      <w:start w:val="2"/>
      <w:numFmt w:val="bullet"/>
      <w:lvlText w:val="-"/>
      <w:lvlJc w:val="left"/>
      <w:pPr>
        <w:ind w:left="1860" w:hanging="360"/>
      </w:pPr>
      <w:rPr>
        <w:rFonts w:ascii="Times New Roman" w:eastAsia="Times New Roman" w:hAnsi="Times New Roman" w:cs="Times New Roman" w:hint="default"/>
      </w:rPr>
    </w:lvl>
    <w:lvl w:ilvl="1" w:tplc="04050003" w:tentative="1">
      <w:start w:val="1"/>
      <w:numFmt w:val="bullet"/>
      <w:lvlText w:val="o"/>
      <w:lvlJc w:val="left"/>
      <w:pPr>
        <w:ind w:left="2580" w:hanging="360"/>
      </w:pPr>
      <w:rPr>
        <w:rFonts w:ascii="Courier New" w:hAnsi="Courier New" w:cs="Courier New" w:hint="default"/>
      </w:rPr>
    </w:lvl>
    <w:lvl w:ilvl="2" w:tplc="04050005" w:tentative="1">
      <w:start w:val="1"/>
      <w:numFmt w:val="bullet"/>
      <w:lvlText w:val=""/>
      <w:lvlJc w:val="left"/>
      <w:pPr>
        <w:ind w:left="3300" w:hanging="360"/>
      </w:pPr>
      <w:rPr>
        <w:rFonts w:ascii="Wingdings" w:hAnsi="Wingdings" w:hint="default"/>
      </w:rPr>
    </w:lvl>
    <w:lvl w:ilvl="3" w:tplc="04050001" w:tentative="1">
      <w:start w:val="1"/>
      <w:numFmt w:val="bullet"/>
      <w:lvlText w:val=""/>
      <w:lvlJc w:val="left"/>
      <w:pPr>
        <w:ind w:left="4020" w:hanging="360"/>
      </w:pPr>
      <w:rPr>
        <w:rFonts w:ascii="Symbol" w:hAnsi="Symbol" w:hint="default"/>
      </w:rPr>
    </w:lvl>
    <w:lvl w:ilvl="4" w:tplc="04050003" w:tentative="1">
      <w:start w:val="1"/>
      <w:numFmt w:val="bullet"/>
      <w:lvlText w:val="o"/>
      <w:lvlJc w:val="left"/>
      <w:pPr>
        <w:ind w:left="4740" w:hanging="360"/>
      </w:pPr>
      <w:rPr>
        <w:rFonts w:ascii="Courier New" w:hAnsi="Courier New" w:cs="Courier New" w:hint="default"/>
      </w:rPr>
    </w:lvl>
    <w:lvl w:ilvl="5" w:tplc="04050005" w:tentative="1">
      <w:start w:val="1"/>
      <w:numFmt w:val="bullet"/>
      <w:lvlText w:val=""/>
      <w:lvlJc w:val="left"/>
      <w:pPr>
        <w:ind w:left="5460" w:hanging="360"/>
      </w:pPr>
      <w:rPr>
        <w:rFonts w:ascii="Wingdings" w:hAnsi="Wingdings" w:hint="default"/>
      </w:rPr>
    </w:lvl>
    <w:lvl w:ilvl="6" w:tplc="04050001" w:tentative="1">
      <w:start w:val="1"/>
      <w:numFmt w:val="bullet"/>
      <w:lvlText w:val=""/>
      <w:lvlJc w:val="left"/>
      <w:pPr>
        <w:ind w:left="6180" w:hanging="360"/>
      </w:pPr>
      <w:rPr>
        <w:rFonts w:ascii="Symbol" w:hAnsi="Symbol" w:hint="default"/>
      </w:rPr>
    </w:lvl>
    <w:lvl w:ilvl="7" w:tplc="04050003" w:tentative="1">
      <w:start w:val="1"/>
      <w:numFmt w:val="bullet"/>
      <w:lvlText w:val="o"/>
      <w:lvlJc w:val="left"/>
      <w:pPr>
        <w:ind w:left="6900" w:hanging="360"/>
      </w:pPr>
      <w:rPr>
        <w:rFonts w:ascii="Courier New" w:hAnsi="Courier New" w:cs="Courier New" w:hint="default"/>
      </w:rPr>
    </w:lvl>
    <w:lvl w:ilvl="8" w:tplc="04050005" w:tentative="1">
      <w:start w:val="1"/>
      <w:numFmt w:val="bullet"/>
      <w:lvlText w:val=""/>
      <w:lvlJc w:val="left"/>
      <w:pPr>
        <w:ind w:left="7620" w:hanging="360"/>
      </w:pPr>
      <w:rPr>
        <w:rFonts w:ascii="Wingdings" w:hAnsi="Wingdings" w:hint="default"/>
      </w:rPr>
    </w:lvl>
  </w:abstractNum>
  <w:abstractNum w:abstractNumId="2">
    <w:nsid w:val="151035E3"/>
    <w:multiLevelType w:val="hybridMultilevel"/>
    <w:tmpl w:val="5206488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259581A"/>
    <w:multiLevelType w:val="hybridMultilevel"/>
    <w:tmpl w:val="6B284C0C"/>
    <w:lvl w:ilvl="0" w:tplc="EA6E1CD4">
      <w:start w:val="1"/>
      <w:numFmt w:val="lowerLetter"/>
      <w:lvlText w:val="%1)"/>
      <w:lvlJc w:val="left"/>
      <w:pPr>
        <w:ind w:left="2220" w:hanging="360"/>
      </w:pPr>
      <w:rPr>
        <w:rFonts w:hint="default"/>
      </w:rPr>
    </w:lvl>
    <w:lvl w:ilvl="1" w:tplc="04050019" w:tentative="1">
      <w:start w:val="1"/>
      <w:numFmt w:val="lowerLetter"/>
      <w:lvlText w:val="%2."/>
      <w:lvlJc w:val="left"/>
      <w:pPr>
        <w:ind w:left="2940" w:hanging="360"/>
      </w:pPr>
    </w:lvl>
    <w:lvl w:ilvl="2" w:tplc="0405001B" w:tentative="1">
      <w:start w:val="1"/>
      <w:numFmt w:val="lowerRoman"/>
      <w:lvlText w:val="%3."/>
      <w:lvlJc w:val="right"/>
      <w:pPr>
        <w:ind w:left="3660" w:hanging="180"/>
      </w:pPr>
    </w:lvl>
    <w:lvl w:ilvl="3" w:tplc="0405000F" w:tentative="1">
      <w:start w:val="1"/>
      <w:numFmt w:val="decimal"/>
      <w:lvlText w:val="%4."/>
      <w:lvlJc w:val="left"/>
      <w:pPr>
        <w:ind w:left="4380" w:hanging="360"/>
      </w:pPr>
    </w:lvl>
    <w:lvl w:ilvl="4" w:tplc="04050019" w:tentative="1">
      <w:start w:val="1"/>
      <w:numFmt w:val="lowerLetter"/>
      <w:lvlText w:val="%5."/>
      <w:lvlJc w:val="left"/>
      <w:pPr>
        <w:ind w:left="5100" w:hanging="360"/>
      </w:pPr>
    </w:lvl>
    <w:lvl w:ilvl="5" w:tplc="0405001B" w:tentative="1">
      <w:start w:val="1"/>
      <w:numFmt w:val="lowerRoman"/>
      <w:lvlText w:val="%6."/>
      <w:lvlJc w:val="right"/>
      <w:pPr>
        <w:ind w:left="5820" w:hanging="180"/>
      </w:pPr>
    </w:lvl>
    <w:lvl w:ilvl="6" w:tplc="0405000F" w:tentative="1">
      <w:start w:val="1"/>
      <w:numFmt w:val="decimal"/>
      <w:lvlText w:val="%7."/>
      <w:lvlJc w:val="left"/>
      <w:pPr>
        <w:ind w:left="6540" w:hanging="360"/>
      </w:pPr>
    </w:lvl>
    <w:lvl w:ilvl="7" w:tplc="04050019" w:tentative="1">
      <w:start w:val="1"/>
      <w:numFmt w:val="lowerLetter"/>
      <w:lvlText w:val="%8."/>
      <w:lvlJc w:val="left"/>
      <w:pPr>
        <w:ind w:left="7260" w:hanging="360"/>
      </w:pPr>
    </w:lvl>
    <w:lvl w:ilvl="8" w:tplc="0405001B" w:tentative="1">
      <w:start w:val="1"/>
      <w:numFmt w:val="lowerRoman"/>
      <w:lvlText w:val="%9."/>
      <w:lvlJc w:val="right"/>
      <w:pPr>
        <w:ind w:left="7980" w:hanging="180"/>
      </w:pPr>
    </w:lvl>
  </w:abstractNum>
  <w:abstractNum w:abstractNumId="4">
    <w:nsid w:val="35065C48"/>
    <w:multiLevelType w:val="hybridMultilevel"/>
    <w:tmpl w:val="FECC80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6D25DC5"/>
    <w:multiLevelType w:val="hybridMultilevel"/>
    <w:tmpl w:val="DE4A4792"/>
    <w:lvl w:ilvl="0" w:tplc="C5E0DD8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59A84B9F"/>
    <w:multiLevelType w:val="hybridMultilevel"/>
    <w:tmpl w:val="F11AFA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73A5AED"/>
    <w:multiLevelType w:val="hybridMultilevel"/>
    <w:tmpl w:val="B9D493A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nsid w:val="6D8C5FCF"/>
    <w:multiLevelType w:val="hybridMultilevel"/>
    <w:tmpl w:val="34C4BB4C"/>
    <w:lvl w:ilvl="0" w:tplc="FC18DA24">
      <w:start w:val="1"/>
      <w:numFmt w:val="decimal"/>
      <w:lvlText w:val="%1."/>
      <w:lvlJc w:val="left"/>
      <w:pPr>
        <w:ind w:left="644" w:hanging="360"/>
      </w:pPr>
      <w:rPr>
        <w:rFonts w:hint="default"/>
        <w:b w:val="0"/>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2"/>
  </w:num>
  <w:num w:numId="2">
    <w:abstractNumId w:val="0"/>
  </w:num>
  <w:num w:numId="3">
    <w:abstractNumId w:val="8"/>
  </w:num>
  <w:num w:numId="4">
    <w:abstractNumId w:val="7"/>
  </w:num>
  <w:num w:numId="5">
    <w:abstractNumId w:val="4"/>
  </w:num>
  <w:num w:numId="6">
    <w:abstractNumId w:val="1"/>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D48"/>
    <w:rsid w:val="00033EBC"/>
    <w:rsid w:val="00040611"/>
    <w:rsid w:val="000D5A3F"/>
    <w:rsid w:val="001248E8"/>
    <w:rsid w:val="00467429"/>
    <w:rsid w:val="0051701A"/>
    <w:rsid w:val="005C7013"/>
    <w:rsid w:val="00615D48"/>
    <w:rsid w:val="00647276"/>
    <w:rsid w:val="00717E87"/>
    <w:rsid w:val="007F1C88"/>
    <w:rsid w:val="00872384"/>
    <w:rsid w:val="00952D53"/>
    <w:rsid w:val="00A43A5C"/>
    <w:rsid w:val="00AD7341"/>
    <w:rsid w:val="00CD6B9A"/>
    <w:rsid w:val="00EE0A1B"/>
    <w:rsid w:val="00F0426A"/>
    <w:rsid w:val="00F15A74"/>
    <w:rsid w:val="00F90320"/>
    <w:rsid w:val="00FD59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15D48"/>
    <w:pPr>
      <w:ind w:left="720"/>
      <w:contextualSpacing/>
    </w:pPr>
  </w:style>
  <w:style w:type="character" w:styleId="Zstupntext">
    <w:name w:val="Placeholder Text"/>
    <w:basedOn w:val="Standardnpsmoodstavce"/>
    <w:uiPriority w:val="99"/>
    <w:semiHidden/>
    <w:rsid w:val="00033EBC"/>
    <w:rPr>
      <w:color w:val="808080"/>
    </w:rPr>
  </w:style>
  <w:style w:type="paragraph" w:styleId="Textbubliny">
    <w:name w:val="Balloon Text"/>
    <w:basedOn w:val="Normln"/>
    <w:link w:val="TextbublinyChar"/>
    <w:rsid w:val="00033EBC"/>
    <w:rPr>
      <w:rFonts w:ascii="Tahoma" w:hAnsi="Tahoma" w:cs="Tahoma"/>
      <w:sz w:val="16"/>
      <w:szCs w:val="16"/>
    </w:rPr>
  </w:style>
  <w:style w:type="character" w:customStyle="1" w:styleId="TextbublinyChar">
    <w:name w:val="Text bubliny Char"/>
    <w:basedOn w:val="Standardnpsmoodstavce"/>
    <w:link w:val="Textbubliny"/>
    <w:rsid w:val="00033EBC"/>
    <w:rPr>
      <w:rFonts w:ascii="Tahoma" w:hAnsi="Tahoma" w:cs="Tahoma"/>
      <w:sz w:val="16"/>
      <w:szCs w:val="16"/>
    </w:rPr>
  </w:style>
  <w:style w:type="character" w:styleId="Hypertextovodkaz">
    <w:name w:val="Hyperlink"/>
    <w:basedOn w:val="Standardnpsmoodstavce"/>
    <w:rsid w:val="001248E8"/>
    <w:rPr>
      <w:color w:val="0000FF" w:themeColor="hyperlink"/>
      <w:u w:val="single"/>
    </w:rPr>
  </w:style>
  <w:style w:type="character" w:styleId="Sledovanodkaz">
    <w:name w:val="FollowedHyperlink"/>
    <w:basedOn w:val="Standardnpsmoodstavce"/>
    <w:rsid w:val="001248E8"/>
    <w:rPr>
      <w:color w:val="800080" w:themeColor="followedHyperlink"/>
      <w:u w:val="single"/>
    </w:rPr>
  </w:style>
  <w:style w:type="paragraph" w:styleId="Bezmezer">
    <w:name w:val="No Spacing"/>
    <w:uiPriority w:val="1"/>
    <w:qFormat/>
    <w:rsid w:val="00952D53"/>
    <w:pPr>
      <w:spacing w:before="100" w:beforeAutospacing="1" w:after="100" w:afterAutospacing="1"/>
      <w:ind w:firstLine="240"/>
      <w:jc w:val="both"/>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15D48"/>
    <w:pPr>
      <w:ind w:left="720"/>
      <w:contextualSpacing/>
    </w:pPr>
  </w:style>
  <w:style w:type="character" w:styleId="Zstupntext">
    <w:name w:val="Placeholder Text"/>
    <w:basedOn w:val="Standardnpsmoodstavce"/>
    <w:uiPriority w:val="99"/>
    <w:semiHidden/>
    <w:rsid w:val="00033EBC"/>
    <w:rPr>
      <w:color w:val="808080"/>
    </w:rPr>
  </w:style>
  <w:style w:type="paragraph" w:styleId="Textbubliny">
    <w:name w:val="Balloon Text"/>
    <w:basedOn w:val="Normln"/>
    <w:link w:val="TextbublinyChar"/>
    <w:rsid w:val="00033EBC"/>
    <w:rPr>
      <w:rFonts w:ascii="Tahoma" w:hAnsi="Tahoma" w:cs="Tahoma"/>
      <w:sz w:val="16"/>
      <w:szCs w:val="16"/>
    </w:rPr>
  </w:style>
  <w:style w:type="character" w:customStyle="1" w:styleId="TextbublinyChar">
    <w:name w:val="Text bubliny Char"/>
    <w:basedOn w:val="Standardnpsmoodstavce"/>
    <w:link w:val="Textbubliny"/>
    <w:rsid w:val="00033EBC"/>
    <w:rPr>
      <w:rFonts w:ascii="Tahoma" w:hAnsi="Tahoma" w:cs="Tahoma"/>
      <w:sz w:val="16"/>
      <w:szCs w:val="16"/>
    </w:rPr>
  </w:style>
  <w:style w:type="character" w:styleId="Hypertextovodkaz">
    <w:name w:val="Hyperlink"/>
    <w:basedOn w:val="Standardnpsmoodstavce"/>
    <w:rsid w:val="001248E8"/>
    <w:rPr>
      <w:color w:val="0000FF" w:themeColor="hyperlink"/>
      <w:u w:val="single"/>
    </w:rPr>
  </w:style>
  <w:style w:type="character" w:styleId="Sledovanodkaz">
    <w:name w:val="FollowedHyperlink"/>
    <w:basedOn w:val="Standardnpsmoodstavce"/>
    <w:rsid w:val="001248E8"/>
    <w:rPr>
      <w:color w:val="800080" w:themeColor="followedHyperlink"/>
      <w:u w:val="single"/>
    </w:rPr>
  </w:style>
  <w:style w:type="paragraph" w:styleId="Bezmezer">
    <w:name w:val="No Spacing"/>
    <w:uiPriority w:val="1"/>
    <w:qFormat/>
    <w:rsid w:val="00952D53"/>
    <w:pPr>
      <w:spacing w:before="100" w:beforeAutospacing="1" w:after="100" w:afterAutospacing="1"/>
      <w:ind w:firstLine="240"/>
      <w:jc w:val="both"/>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office.microsoft.com" TargetMode="External"/><Relationship Id="rId4" Type="http://schemas.openxmlformats.org/officeDocument/2006/relationships/settings" Target="settings.xml"/><Relationship Id="rId9" Type="http://schemas.openxmlformats.org/officeDocument/2006/relationships/image" Target="media/image4.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897</Words>
  <Characters>5297</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pospisilova</dc:creator>
  <cp:keywords/>
  <dc:description/>
  <cp:lastModifiedBy>Miroslava Pospíšilová, Mgr.</cp:lastModifiedBy>
  <cp:revision>11</cp:revision>
  <dcterms:created xsi:type="dcterms:W3CDTF">2011-06-14T09:25:00Z</dcterms:created>
  <dcterms:modified xsi:type="dcterms:W3CDTF">2012-04-26T08:07:00Z</dcterms:modified>
</cp:coreProperties>
</file>