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7E4" w:rsidRDefault="00E870D9" w:rsidP="007B77E4">
      <w:pPr>
        <w:pStyle w:val="Normlnweb"/>
        <w:jc w:val="both"/>
        <w:rPr>
          <w:bCs/>
        </w:rPr>
      </w:pPr>
      <w:r>
        <w:rPr>
          <w:bCs/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-261620</wp:posOffset>
            </wp:positionH>
            <wp:positionV relativeFrom="paragraph">
              <wp:posOffset>-80645</wp:posOffset>
            </wp:positionV>
            <wp:extent cx="6086475" cy="1485900"/>
            <wp:effectExtent l="19050" t="0" r="9525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B77E4">
        <w:rPr>
          <w:bCs/>
        </w:rPr>
        <w:tab/>
      </w:r>
      <w:r w:rsidR="007B77E4">
        <w:rPr>
          <w:bCs/>
        </w:rPr>
        <w:tab/>
      </w:r>
      <w:r w:rsidR="007B77E4">
        <w:rPr>
          <w:bCs/>
        </w:rPr>
        <w:tab/>
      </w:r>
      <w:r w:rsidR="007B77E4">
        <w:rPr>
          <w:bCs/>
        </w:rPr>
        <w:tab/>
      </w:r>
    </w:p>
    <w:p w:rsidR="00E870D9" w:rsidRPr="002B61E3" w:rsidRDefault="007B77E4" w:rsidP="007B77E4">
      <w:pPr>
        <w:pStyle w:val="Normlnweb"/>
        <w:ind w:left="1416" w:firstLine="708"/>
        <w:jc w:val="both"/>
        <w:rPr>
          <w:b/>
          <w:bCs/>
          <w:sz w:val="36"/>
          <w:szCs w:val="36"/>
          <w:u w:val="single"/>
        </w:rPr>
      </w:pPr>
      <w:r w:rsidRPr="002B61E3">
        <w:rPr>
          <w:b/>
          <w:bCs/>
          <w:sz w:val="36"/>
          <w:szCs w:val="36"/>
          <w:u w:val="single"/>
        </w:rPr>
        <w:t>Kyseliny a zásady</w:t>
      </w:r>
    </w:p>
    <w:p w:rsidR="007B77E4" w:rsidRPr="007B77E4" w:rsidRDefault="007B77E4" w:rsidP="007B77E4">
      <w:pPr>
        <w:pStyle w:val="Normlnweb"/>
        <w:ind w:left="1416" w:firstLine="708"/>
        <w:jc w:val="both"/>
        <w:rPr>
          <w:b/>
          <w:bCs/>
          <w:sz w:val="36"/>
          <w:szCs w:val="36"/>
        </w:rPr>
      </w:pPr>
    </w:p>
    <w:p w:rsidR="00E870D9" w:rsidRPr="00C0676C" w:rsidRDefault="006901C1" w:rsidP="00C0676C">
      <w:pPr>
        <w:pStyle w:val="Normlnweb"/>
        <w:jc w:val="both"/>
        <w:rPr>
          <w:b/>
          <w:bCs/>
        </w:rPr>
      </w:pPr>
      <w:r w:rsidRPr="00C0676C">
        <w:rPr>
          <w:bCs/>
        </w:rPr>
        <w:t xml:space="preserve">Název školy: </w:t>
      </w:r>
      <w:r w:rsidRPr="00C0676C">
        <w:rPr>
          <w:b/>
          <w:bCs/>
        </w:rPr>
        <w:t>Základní škola a Mateřská škola Kokory</w:t>
      </w:r>
    </w:p>
    <w:p w:rsidR="00CD5445" w:rsidRPr="00C0676C" w:rsidRDefault="00CD5445" w:rsidP="00C0676C">
      <w:pPr>
        <w:pStyle w:val="Bezmezer"/>
        <w:ind w:firstLine="0"/>
        <w:rPr>
          <w:b/>
          <w:sz w:val="24"/>
          <w:szCs w:val="24"/>
        </w:rPr>
      </w:pPr>
      <w:r w:rsidRPr="00C0676C">
        <w:rPr>
          <w:sz w:val="24"/>
          <w:szCs w:val="24"/>
        </w:rPr>
        <w:t xml:space="preserve">Číslo projektu: </w:t>
      </w:r>
      <w:r w:rsidRPr="00C0676C">
        <w:rPr>
          <w:b/>
          <w:sz w:val="24"/>
          <w:szCs w:val="24"/>
        </w:rPr>
        <w:t>CZ.1.07/14.00/21.2149</w:t>
      </w:r>
    </w:p>
    <w:p w:rsidR="006901C1" w:rsidRPr="00C0676C" w:rsidRDefault="006901C1" w:rsidP="00C0676C">
      <w:pPr>
        <w:pStyle w:val="Normlnweb"/>
        <w:jc w:val="both"/>
        <w:rPr>
          <w:b/>
          <w:bCs/>
        </w:rPr>
      </w:pPr>
      <w:r w:rsidRPr="00C0676C">
        <w:rPr>
          <w:bCs/>
        </w:rPr>
        <w:t xml:space="preserve">Autor: </w:t>
      </w:r>
      <w:r w:rsidRPr="00C0676C">
        <w:rPr>
          <w:b/>
          <w:bCs/>
        </w:rPr>
        <w:t>Mgr. Jitka Vystavělová</w:t>
      </w:r>
    </w:p>
    <w:p w:rsidR="007B77E4" w:rsidRPr="00C0676C" w:rsidRDefault="007B77E4" w:rsidP="00C0676C">
      <w:pPr>
        <w:pStyle w:val="Normlnweb"/>
        <w:jc w:val="both"/>
        <w:rPr>
          <w:b/>
          <w:bCs/>
        </w:rPr>
      </w:pPr>
      <w:r w:rsidRPr="00C0676C">
        <w:rPr>
          <w:bCs/>
        </w:rPr>
        <w:t xml:space="preserve">Datum: </w:t>
      </w:r>
      <w:r w:rsidR="009F7072" w:rsidRPr="00C0676C">
        <w:rPr>
          <w:b/>
          <w:bCs/>
        </w:rPr>
        <w:t>2. 5</w:t>
      </w:r>
      <w:r w:rsidRPr="00C0676C">
        <w:rPr>
          <w:b/>
          <w:bCs/>
        </w:rPr>
        <w:t>. 2011</w:t>
      </w:r>
    </w:p>
    <w:p w:rsidR="00E870D9" w:rsidRPr="00C0676C" w:rsidRDefault="006901C1" w:rsidP="00C0676C">
      <w:pPr>
        <w:pStyle w:val="Normlnweb"/>
        <w:jc w:val="both"/>
        <w:rPr>
          <w:b/>
          <w:bCs/>
        </w:rPr>
      </w:pPr>
      <w:r w:rsidRPr="00C0676C">
        <w:rPr>
          <w:bCs/>
        </w:rPr>
        <w:t>Název</w:t>
      </w:r>
      <w:r w:rsidR="00CD5445" w:rsidRPr="00C0676C">
        <w:rPr>
          <w:b/>
          <w:bCs/>
        </w:rPr>
        <w:t>: VY</w:t>
      </w:r>
      <w:r w:rsidR="007B77E4" w:rsidRPr="00C0676C">
        <w:rPr>
          <w:b/>
          <w:bCs/>
        </w:rPr>
        <w:t>_32_INOVACE_</w:t>
      </w:r>
      <w:r w:rsidRPr="00C0676C">
        <w:rPr>
          <w:b/>
          <w:bCs/>
        </w:rPr>
        <w:t>01_</w:t>
      </w:r>
      <w:r w:rsidR="00CD5445" w:rsidRPr="00C0676C">
        <w:rPr>
          <w:b/>
          <w:bCs/>
        </w:rPr>
        <w:t>CH_</w:t>
      </w:r>
      <w:r w:rsidRPr="00C0676C">
        <w:rPr>
          <w:b/>
          <w:bCs/>
        </w:rPr>
        <w:t>Kyseliny a zásady</w:t>
      </w:r>
    </w:p>
    <w:p w:rsidR="00E870D9" w:rsidRPr="00C0676C" w:rsidRDefault="007B77E4" w:rsidP="00C0676C">
      <w:pPr>
        <w:pStyle w:val="Normlnweb"/>
        <w:jc w:val="both"/>
        <w:rPr>
          <w:b/>
          <w:bCs/>
        </w:rPr>
      </w:pPr>
      <w:r w:rsidRPr="00C0676C">
        <w:rPr>
          <w:bCs/>
        </w:rPr>
        <w:t>Téma:</w:t>
      </w:r>
      <w:r w:rsidRPr="00C0676C">
        <w:rPr>
          <w:b/>
          <w:bCs/>
        </w:rPr>
        <w:t xml:space="preserve"> K</w:t>
      </w:r>
      <w:r w:rsidR="00363A2E" w:rsidRPr="00C0676C">
        <w:rPr>
          <w:b/>
          <w:bCs/>
        </w:rPr>
        <w:t>yseliny a zásady</w:t>
      </w:r>
    </w:p>
    <w:p w:rsidR="006901C1" w:rsidRPr="00C0676C" w:rsidRDefault="006901C1" w:rsidP="00C0676C">
      <w:pPr>
        <w:pStyle w:val="Normlnweb"/>
        <w:jc w:val="both"/>
        <w:rPr>
          <w:b/>
          <w:bCs/>
        </w:rPr>
      </w:pPr>
      <w:r w:rsidRPr="00C0676C">
        <w:rPr>
          <w:bCs/>
        </w:rPr>
        <w:t>Anotace</w:t>
      </w:r>
      <w:r w:rsidRPr="00C0676C">
        <w:rPr>
          <w:b/>
          <w:bCs/>
        </w:rPr>
        <w:t>: Pracovní list do chemie</w:t>
      </w:r>
      <w:r w:rsidR="006F42F3">
        <w:rPr>
          <w:b/>
          <w:bCs/>
        </w:rPr>
        <w:t xml:space="preserve"> </w:t>
      </w:r>
      <w:bookmarkStart w:id="0" w:name="_GoBack"/>
      <w:bookmarkEnd w:id="0"/>
      <w:r w:rsidRPr="00C0676C">
        <w:rPr>
          <w:b/>
          <w:bCs/>
        </w:rPr>
        <w:t xml:space="preserve">určený k procvičení </w:t>
      </w:r>
      <w:r w:rsidR="00363A2E" w:rsidRPr="00C0676C">
        <w:rPr>
          <w:b/>
          <w:bCs/>
        </w:rPr>
        <w:t>znalostí te</w:t>
      </w:r>
      <w:r w:rsidRPr="00C0676C">
        <w:rPr>
          <w:b/>
          <w:bCs/>
        </w:rPr>
        <w:t>matic</w:t>
      </w:r>
      <w:r w:rsidR="00363A2E" w:rsidRPr="00C0676C">
        <w:rPr>
          <w:b/>
          <w:bCs/>
        </w:rPr>
        <w:t>kého okruhu</w:t>
      </w:r>
      <w:r w:rsidRPr="00C0676C">
        <w:rPr>
          <w:b/>
          <w:bCs/>
        </w:rPr>
        <w:t xml:space="preserve"> kyse</w:t>
      </w:r>
      <w:r w:rsidR="00363A2E" w:rsidRPr="00C0676C">
        <w:rPr>
          <w:b/>
          <w:bCs/>
        </w:rPr>
        <w:t>liny</w:t>
      </w:r>
      <w:r w:rsidRPr="00C0676C">
        <w:rPr>
          <w:b/>
          <w:bCs/>
        </w:rPr>
        <w:t xml:space="preserve"> a zásad</w:t>
      </w:r>
      <w:r w:rsidR="00363A2E" w:rsidRPr="00C0676C">
        <w:rPr>
          <w:b/>
          <w:bCs/>
        </w:rPr>
        <w:t>y</w:t>
      </w:r>
      <w:r w:rsidR="00C0676C" w:rsidRPr="00C0676C">
        <w:rPr>
          <w:b/>
          <w:bCs/>
        </w:rPr>
        <w:t>. V materiálu jsou použita doplňovací a přiřazovací cvičení. Podporuje schopnost samostatně uvažovat, aplikovat získané vědomosti.</w:t>
      </w:r>
    </w:p>
    <w:p w:rsidR="00363A2E" w:rsidRPr="00C0676C" w:rsidRDefault="00363A2E" w:rsidP="00C0676C">
      <w:pPr>
        <w:pStyle w:val="Normlnweb"/>
        <w:jc w:val="both"/>
        <w:rPr>
          <w:b/>
          <w:bCs/>
        </w:rPr>
      </w:pPr>
      <w:r w:rsidRPr="00C0676C">
        <w:rPr>
          <w:bCs/>
        </w:rPr>
        <w:t xml:space="preserve">Věková skupina: </w:t>
      </w:r>
      <w:r w:rsidR="007B77E4" w:rsidRPr="00C0676C">
        <w:rPr>
          <w:b/>
          <w:bCs/>
        </w:rPr>
        <w:t>8., 9. ročník</w:t>
      </w:r>
    </w:p>
    <w:p w:rsidR="007B77E4" w:rsidRPr="00C0676C" w:rsidRDefault="007B77E4" w:rsidP="00C0676C">
      <w:pPr>
        <w:pStyle w:val="Normlnweb"/>
        <w:jc w:val="both"/>
        <w:rPr>
          <w:bCs/>
        </w:rPr>
      </w:pPr>
      <w:r w:rsidRPr="00C0676C">
        <w:rPr>
          <w:bCs/>
        </w:rPr>
        <w:t>Vzdělávací oblast</w:t>
      </w:r>
      <w:r w:rsidRPr="00C0676C">
        <w:rPr>
          <w:b/>
          <w:bCs/>
        </w:rPr>
        <w:t>: Člověk a příroda</w:t>
      </w:r>
    </w:p>
    <w:p w:rsidR="00E870D9" w:rsidRPr="00C0676C" w:rsidRDefault="007B77E4" w:rsidP="00C0676C">
      <w:pPr>
        <w:pStyle w:val="Normlnweb"/>
        <w:jc w:val="both"/>
        <w:rPr>
          <w:bCs/>
        </w:rPr>
      </w:pPr>
      <w:r w:rsidRPr="00C0676C">
        <w:rPr>
          <w:bCs/>
        </w:rPr>
        <w:t>Vzdělávací obor</w:t>
      </w:r>
      <w:r w:rsidR="00E870D9" w:rsidRPr="00C0676C">
        <w:rPr>
          <w:bCs/>
        </w:rPr>
        <w:t xml:space="preserve">: </w:t>
      </w:r>
      <w:r w:rsidR="00E870D9" w:rsidRPr="00C0676C">
        <w:rPr>
          <w:b/>
          <w:bCs/>
        </w:rPr>
        <w:t>Chemie</w:t>
      </w:r>
    </w:p>
    <w:p w:rsidR="00E870D9" w:rsidRPr="00C0676C" w:rsidRDefault="00E870D9" w:rsidP="00C0676C">
      <w:pPr>
        <w:pStyle w:val="Normlnweb"/>
        <w:jc w:val="both"/>
        <w:rPr>
          <w:bCs/>
        </w:rPr>
      </w:pPr>
      <w:r w:rsidRPr="00C0676C">
        <w:rPr>
          <w:bCs/>
        </w:rPr>
        <w:t xml:space="preserve">Přílohy: </w:t>
      </w:r>
      <w:r w:rsidRPr="00C0676C">
        <w:rPr>
          <w:b/>
          <w:bCs/>
        </w:rPr>
        <w:t>zdroje materiálů, řešení</w:t>
      </w:r>
    </w:p>
    <w:p w:rsidR="00D6266C" w:rsidRDefault="00D6266C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E870D9" w:rsidRDefault="00E870D9" w:rsidP="00D6266C">
      <w:pPr>
        <w:rPr>
          <w:b/>
          <w:bCs/>
        </w:rPr>
      </w:pPr>
    </w:p>
    <w:p w:rsidR="00D6266C" w:rsidRPr="00D6266C" w:rsidRDefault="00D6266C" w:rsidP="00D6266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list: Opakování -  kyseliny a zásady</w:t>
      </w:r>
    </w:p>
    <w:p w:rsidR="00D6266C" w:rsidRDefault="00D6266C" w:rsidP="00D6266C">
      <w:pPr>
        <w:rPr>
          <w:b/>
          <w:bCs/>
        </w:rPr>
      </w:pPr>
    </w:p>
    <w:p w:rsidR="00D6266C" w:rsidRDefault="00D6266C" w:rsidP="00D6266C">
      <w:pPr>
        <w:rPr>
          <w:b/>
          <w:bCs/>
        </w:rPr>
      </w:pPr>
      <w:r>
        <w:rPr>
          <w:b/>
          <w:bCs/>
        </w:rPr>
        <w:t>1. ÚKOL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</w:t>
      </w:r>
    </w:p>
    <w:p w:rsidR="00D6266C" w:rsidRDefault="00D6266C" w:rsidP="00D6266C">
      <w:pPr>
        <w:rPr>
          <w:b/>
          <w:bCs/>
        </w:rPr>
      </w:pPr>
      <w:r>
        <w:rPr>
          <w:b/>
          <w:bCs/>
        </w:rPr>
        <w:t xml:space="preserve">Zakroužkujte pravdivost či nepravdivost následujících tvrzení. </w:t>
      </w:r>
    </w:p>
    <w:p w:rsidR="00D6266C" w:rsidRDefault="00D6266C" w:rsidP="00D6266C">
      <w:pPr>
        <w:rPr>
          <w:b/>
          <w:bCs/>
        </w:rPr>
      </w:pPr>
    </w:p>
    <w:p w:rsidR="00D6266C" w:rsidRDefault="00D6266C" w:rsidP="00D6266C">
      <w:pPr>
        <w:rPr>
          <w:bCs/>
        </w:rPr>
      </w:pPr>
      <w:r>
        <w:rPr>
          <w:bCs/>
        </w:rPr>
        <w:t xml:space="preserve">1. Kyseliny v roztoku uvolňují </w:t>
      </w:r>
      <w:proofErr w:type="spellStart"/>
      <w:r>
        <w:rPr>
          <w:bCs/>
        </w:rPr>
        <w:t>oxoniový</w:t>
      </w:r>
      <w:proofErr w:type="spellEnd"/>
      <w:r>
        <w:rPr>
          <w:bCs/>
        </w:rPr>
        <w:t xml:space="preserve"> anion H</w:t>
      </w:r>
      <w:r>
        <w:rPr>
          <w:bCs/>
          <w:vertAlign w:val="subscript"/>
        </w:rPr>
        <w:t>3</w:t>
      </w:r>
      <w:r>
        <w:rPr>
          <w:bCs/>
        </w:rPr>
        <w:t>O</w:t>
      </w:r>
      <w:r>
        <w:rPr>
          <w:bCs/>
          <w:vertAlign w:val="superscript"/>
        </w:rPr>
        <w:t>+</w:t>
      </w:r>
      <w:r>
        <w:rPr>
          <w:bCs/>
        </w:rPr>
        <w:t xml:space="preserve"> 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ANO – NE</w:t>
      </w:r>
    </w:p>
    <w:p w:rsidR="00D6266C" w:rsidRDefault="00D6266C" w:rsidP="00D6266C">
      <w:pPr>
        <w:rPr>
          <w:bCs/>
        </w:rPr>
      </w:pPr>
      <w:r>
        <w:rPr>
          <w:bCs/>
        </w:rPr>
        <w:t>2. Hydroxidy zbarví lakmus modře.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 ANO – NE</w:t>
      </w:r>
    </w:p>
    <w:p w:rsidR="00D6266C" w:rsidRDefault="00D6266C" w:rsidP="00D6266C">
      <w:pPr>
        <w:rPr>
          <w:bCs/>
        </w:rPr>
      </w:pPr>
      <w:r>
        <w:rPr>
          <w:bCs/>
        </w:rPr>
        <w:t>3. Při ředění kyseliny lijeme kyselinu vždy do vody a teplota směsi se zvyšuje.    ANO – NE</w:t>
      </w:r>
    </w:p>
    <w:p w:rsidR="00D6266C" w:rsidRDefault="00D6266C" w:rsidP="00D6266C">
      <w:pPr>
        <w:rPr>
          <w:bCs/>
        </w:rPr>
      </w:pPr>
      <w:r>
        <w:rPr>
          <w:bCs/>
        </w:rPr>
        <w:t>4. V sodovce, perlivé vodě a limonádách najdeme kyselinu uhličitou.</w:t>
      </w:r>
      <w:r>
        <w:rPr>
          <w:bCs/>
        </w:rPr>
        <w:tab/>
        <w:t xml:space="preserve">            ANO – NE</w:t>
      </w:r>
    </w:p>
    <w:p w:rsidR="00D6266C" w:rsidRDefault="00D6266C" w:rsidP="00D6266C">
      <w:pPr>
        <w:rPr>
          <w:bCs/>
        </w:rPr>
      </w:pPr>
      <w:r>
        <w:rPr>
          <w:bCs/>
        </w:rPr>
        <w:t>5. Při poleptání hydroxidem omyjeme postižené místo důkladně mýdlem.</w:t>
      </w:r>
      <w:r>
        <w:rPr>
          <w:bCs/>
        </w:rPr>
        <w:tab/>
        <w:t xml:space="preserve">            ANO – NE</w:t>
      </w:r>
    </w:p>
    <w:p w:rsidR="00D6266C" w:rsidRDefault="00D6266C" w:rsidP="00D6266C">
      <w:pPr>
        <w:rPr>
          <w:bCs/>
        </w:rPr>
      </w:pPr>
      <w:r>
        <w:rPr>
          <w:bCs/>
        </w:rPr>
        <w:t>6. Kyselina chlorovodíková má desinfe</w:t>
      </w:r>
      <w:r w:rsidR="00841701">
        <w:rPr>
          <w:bCs/>
        </w:rPr>
        <w:t xml:space="preserve">kční účinky.     </w:t>
      </w:r>
      <w:r>
        <w:rPr>
          <w:bCs/>
        </w:rPr>
        <w:tab/>
      </w:r>
      <w:r>
        <w:rPr>
          <w:bCs/>
        </w:rPr>
        <w:tab/>
      </w:r>
      <w:r w:rsidR="00841701">
        <w:rPr>
          <w:bCs/>
        </w:rPr>
        <w:t xml:space="preserve">                        </w:t>
      </w:r>
      <w:r>
        <w:rPr>
          <w:bCs/>
        </w:rPr>
        <w:t>ANO – NE</w:t>
      </w:r>
    </w:p>
    <w:p w:rsidR="00D6266C" w:rsidRDefault="00D6266C" w:rsidP="00D6266C">
      <w:pPr>
        <w:rPr>
          <w:bCs/>
        </w:rPr>
      </w:pPr>
      <w:r>
        <w:rPr>
          <w:bCs/>
        </w:rPr>
        <w:t>7. Kyselina dusičná se uchovává v  bílých láhvích.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ANO – NE</w:t>
      </w:r>
    </w:p>
    <w:p w:rsidR="00D6266C" w:rsidRDefault="00E021F7" w:rsidP="00D6266C">
      <w:pPr>
        <w:rPr>
          <w:bCs/>
        </w:rPr>
      </w:pPr>
      <w:r>
        <w:rPr>
          <w:bCs/>
        </w:rPr>
        <w:t>8. Hydroxid vápenatý je částečně rozpustný ve vodě.</w:t>
      </w:r>
      <w:r>
        <w:rPr>
          <w:bCs/>
        </w:rPr>
        <w:tab/>
      </w:r>
      <w:r w:rsidR="00D6266C">
        <w:rPr>
          <w:bCs/>
        </w:rPr>
        <w:tab/>
      </w:r>
      <w:r w:rsidR="00D6266C">
        <w:rPr>
          <w:bCs/>
        </w:rPr>
        <w:tab/>
      </w:r>
      <w:r w:rsidR="00D6266C">
        <w:rPr>
          <w:bCs/>
        </w:rPr>
        <w:tab/>
        <w:t>ANO – NE</w:t>
      </w:r>
    </w:p>
    <w:p w:rsidR="00D6266C" w:rsidRDefault="00D6266C" w:rsidP="00D6266C">
      <w:pPr>
        <w:rPr>
          <w:bCs/>
        </w:rPr>
      </w:pPr>
    </w:p>
    <w:p w:rsidR="00D6266C" w:rsidRDefault="00D6266C" w:rsidP="00D6266C">
      <w:pPr>
        <w:rPr>
          <w:b/>
          <w:bCs/>
        </w:rPr>
      </w:pPr>
      <w:r>
        <w:rPr>
          <w:b/>
          <w:bCs/>
        </w:rPr>
        <w:t xml:space="preserve">Vyberte 2 nesprávná tvrzení, opravte je a zdůvodněte, proč byla nesprávná. </w:t>
      </w:r>
    </w:p>
    <w:p w:rsidR="00D6266C" w:rsidRDefault="00D6266C" w:rsidP="00D6266C">
      <w:pPr>
        <w:rPr>
          <w:b/>
          <w:bCs/>
        </w:rPr>
      </w:pPr>
    </w:p>
    <w:p w:rsidR="00D6266C" w:rsidRDefault="00D6266C" w:rsidP="00D6266C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D6266C" w:rsidRDefault="00D6266C" w:rsidP="00D6266C">
      <w:pPr>
        <w:ind w:left="360"/>
        <w:rPr>
          <w:b/>
          <w:bCs/>
        </w:rPr>
      </w:pPr>
    </w:p>
    <w:p w:rsidR="00D6266C" w:rsidRDefault="00D6266C" w:rsidP="00D6266C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………………………………………………………………………..........................................................................................................................................................................</w:t>
      </w:r>
    </w:p>
    <w:p w:rsidR="00D6266C" w:rsidRDefault="00D6266C" w:rsidP="00D6266C">
      <w:pPr>
        <w:rPr>
          <w:bCs/>
        </w:rPr>
      </w:pPr>
    </w:p>
    <w:p w:rsidR="00D6266C" w:rsidRDefault="00D6266C" w:rsidP="00D6266C">
      <w:pPr>
        <w:rPr>
          <w:bCs/>
        </w:rPr>
      </w:pPr>
    </w:p>
    <w:p w:rsidR="00D6266C" w:rsidRDefault="00D6266C" w:rsidP="00D6266C">
      <w:pPr>
        <w:rPr>
          <w:b/>
          <w:bCs/>
        </w:rPr>
      </w:pPr>
      <w:r>
        <w:rPr>
          <w:b/>
          <w:bCs/>
        </w:rPr>
        <w:t>2. ÚKOL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</w:t>
      </w:r>
    </w:p>
    <w:p w:rsidR="00D6266C" w:rsidRDefault="00D6266C" w:rsidP="00D6266C">
      <w:pPr>
        <w:rPr>
          <w:bCs/>
        </w:rPr>
      </w:pPr>
      <w:r>
        <w:rPr>
          <w:bCs/>
        </w:rPr>
        <w:t xml:space="preserve">Ve třech zkumavkách s bezbarvými kapalinami chybí nalepit popisky. Na stole jsou tři lístky, na jednom je napsáno a) 5% kyselina chlorovodíková, b) na druhém 3% hydroxid sodný a na třetím c) destilovaná voda. </w:t>
      </w:r>
    </w:p>
    <w:p w:rsidR="00D6266C" w:rsidRDefault="00D6266C" w:rsidP="00D6266C">
      <w:pPr>
        <w:rPr>
          <w:b/>
          <w:bCs/>
        </w:rPr>
      </w:pPr>
      <w:r>
        <w:rPr>
          <w:b/>
          <w:bCs/>
        </w:rPr>
        <w:t>Jak nejrychleji zjistíte</w:t>
      </w:r>
      <w:r>
        <w:rPr>
          <w:bCs/>
        </w:rPr>
        <w:t xml:space="preserve">, </w:t>
      </w:r>
      <w:r>
        <w:rPr>
          <w:b/>
          <w:bCs/>
        </w:rPr>
        <w:t>kam je správně nalepit? Zdůvodněte svá řešení.</w:t>
      </w:r>
    </w:p>
    <w:p w:rsidR="00D6266C" w:rsidRDefault="00D6266C" w:rsidP="00D6266C">
      <w:pPr>
        <w:rPr>
          <w:b/>
          <w:bCs/>
        </w:rPr>
      </w:pPr>
    </w:p>
    <w:p w:rsidR="00D6266C" w:rsidRDefault="00D6266C" w:rsidP="00D6266C">
      <w:pPr>
        <w:rPr>
          <w:b/>
          <w:bCs/>
        </w:rPr>
      </w:pPr>
      <w:r>
        <w:rPr>
          <w:b/>
          <w:bCs/>
        </w:rPr>
        <w:t>a)……………………………………………………………………………………………</w:t>
      </w:r>
      <w:proofErr w:type="gramStart"/>
      <w:r>
        <w:rPr>
          <w:b/>
          <w:bCs/>
        </w:rPr>
        <w:t>…..</w:t>
      </w:r>
      <w:proofErr w:type="gramEnd"/>
    </w:p>
    <w:p w:rsidR="00D6266C" w:rsidRDefault="00D6266C" w:rsidP="00D6266C">
      <w:pPr>
        <w:rPr>
          <w:b/>
          <w:bCs/>
        </w:rPr>
      </w:pPr>
    </w:p>
    <w:p w:rsidR="00D6266C" w:rsidRDefault="00D6266C" w:rsidP="00D6266C">
      <w:pPr>
        <w:rPr>
          <w:b/>
          <w:bCs/>
        </w:rPr>
      </w:pPr>
      <w:r>
        <w:rPr>
          <w:b/>
          <w:bCs/>
        </w:rPr>
        <w:t>b)……………………………………………………………………………………………</w:t>
      </w:r>
      <w:proofErr w:type="gramStart"/>
      <w:r>
        <w:rPr>
          <w:b/>
          <w:bCs/>
        </w:rPr>
        <w:t>…..</w:t>
      </w:r>
      <w:proofErr w:type="gramEnd"/>
    </w:p>
    <w:p w:rsidR="00D6266C" w:rsidRDefault="00D6266C" w:rsidP="00D6266C">
      <w:pPr>
        <w:rPr>
          <w:b/>
          <w:bCs/>
        </w:rPr>
      </w:pPr>
    </w:p>
    <w:p w:rsidR="00D6266C" w:rsidRDefault="00D6266C" w:rsidP="00D6266C">
      <w:pPr>
        <w:rPr>
          <w:bCs/>
        </w:rPr>
      </w:pPr>
      <w:r>
        <w:rPr>
          <w:b/>
          <w:bCs/>
        </w:rPr>
        <w:t>c)………………………………………………………………………………………</w:t>
      </w:r>
      <w:proofErr w:type="gramStart"/>
      <w:r>
        <w:rPr>
          <w:b/>
          <w:bCs/>
        </w:rPr>
        <w:t>…............</w:t>
      </w:r>
      <w:proofErr w:type="gramEnd"/>
    </w:p>
    <w:p w:rsidR="00D6266C" w:rsidRDefault="00D6266C" w:rsidP="00D6266C">
      <w:pPr>
        <w:rPr>
          <w:b/>
          <w:bCs/>
        </w:rPr>
      </w:pPr>
    </w:p>
    <w:p w:rsidR="00D6266C" w:rsidRDefault="00D6266C" w:rsidP="00D6266C">
      <w:pPr>
        <w:tabs>
          <w:tab w:val="left" w:pos="7815"/>
        </w:tabs>
        <w:rPr>
          <w:b/>
          <w:bCs/>
        </w:rPr>
      </w:pPr>
      <w:r>
        <w:rPr>
          <w:b/>
          <w:bCs/>
        </w:rPr>
        <w:t>3. ÚKOL</w:t>
      </w:r>
      <w:r>
        <w:rPr>
          <w:b/>
          <w:bCs/>
        </w:rPr>
        <w:tab/>
        <w:t xml:space="preserve">         </w:t>
      </w:r>
    </w:p>
    <w:p w:rsidR="00D6266C" w:rsidRDefault="00D6266C" w:rsidP="00D6266C">
      <w:pPr>
        <w:tabs>
          <w:tab w:val="left" w:pos="7815"/>
        </w:tabs>
        <w:rPr>
          <w:b/>
          <w:bCs/>
        </w:rPr>
      </w:pPr>
      <w:r>
        <w:rPr>
          <w:b/>
          <w:bCs/>
        </w:rPr>
        <w:t>1. Do tabulky doplňte vzorce kyselin a hydroxidů, ze kterých vznikají uvedené soli.</w:t>
      </w:r>
    </w:p>
    <w:p w:rsidR="00D6266C" w:rsidRDefault="00D6266C" w:rsidP="00D6266C">
      <w:pPr>
        <w:tabs>
          <w:tab w:val="left" w:pos="7815"/>
        </w:tabs>
        <w:rPr>
          <w:b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3070"/>
        <w:gridCol w:w="3071"/>
      </w:tblGrid>
      <w:tr w:rsidR="00D6266C" w:rsidTr="00D6266C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266C" w:rsidRDefault="00D6266C">
            <w:pPr>
              <w:tabs>
                <w:tab w:val="left" w:pos="7815"/>
              </w:tabs>
              <w:rPr>
                <w:bCs/>
              </w:rPr>
            </w:pPr>
            <w:r>
              <w:rPr>
                <w:bCs/>
              </w:rPr>
              <w:t>kyselina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266C" w:rsidRDefault="00D6266C">
            <w:pPr>
              <w:tabs>
                <w:tab w:val="left" w:pos="7815"/>
              </w:tabs>
              <w:rPr>
                <w:bCs/>
              </w:rPr>
            </w:pPr>
            <w:r>
              <w:rPr>
                <w:bCs/>
              </w:rPr>
              <w:t>hydroxid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266C" w:rsidRDefault="00D6266C">
            <w:pPr>
              <w:tabs>
                <w:tab w:val="left" w:pos="7815"/>
              </w:tabs>
              <w:rPr>
                <w:bCs/>
              </w:rPr>
            </w:pPr>
            <w:r>
              <w:rPr>
                <w:bCs/>
              </w:rPr>
              <w:t>sůl</w:t>
            </w:r>
          </w:p>
        </w:tc>
      </w:tr>
      <w:tr w:rsidR="00D6266C" w:rsidTr="00D6266C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266C" w:rsidRDefault="00D6266C">
            <w:pPr>
              <w:tabs>
                <w:tab w:val="left" w:pos="7815"/>
              </w:tabs>
              <w:rPr>
                <w:bCs/>
              </w:rPr>
            </w:pP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266C" w:rsidRDefault="00D6266C">
            <w:pPr>
              <w:tabs>
                <w:tab w:val="left" w:pos="7815"/>
              </w:tabs>
              <w:rPr>
                <w:bCs/>
              </w:rPr>
            </w:pP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266C" w:rsidRDefault="00D6266C">
            <w:pPr>
              <w:tabs>
                <w:tab w:val="left" w:pos="7815"/>
              </w:tabs>
              <w:rPr>
                <w:bCs/>
                <w:vertAlign w:val="subscript"/>
              </w:rPr>
            </w:pPr>
            <w:r>
              <w:rPr>
                <w:bCs/>
              </w:rPr>
              <w:t>CuSO</w:t>
            </w:r>
            <w:r>
              <w:rPr>
                <w:bCs/>
                <w:vertAlign w:val="subscript"/>
              </w:rPr>
              <w:t>4</w:t>
            </w:r>
          </w:p>
        </w:tc>
      </w:tr>
      <w:tr w:rsidR="00D6266C" w:rsidTr="00D6266C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266C" w:rsidRDefault="00D6266C">
            <w:pPr>
              <w:tabs>
                <w:tab w:val="left" w:pos="7815"/>
              </w:tabs>
              <w:rPr>
                <w:bCs/>
              </w:rPr>
            </w:pP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266C" w:rsidRDefault="00D6266C">
            <w:pPr>
              <w:tabs>
                <w:tab w:val="left" w:pos="7815"/>
              </w:tabs>
              <w:rPr>
                <w:bCs/>
              </w:rPr>
            </w:pP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266C" w:rsidRDefault="00D6266C">
            <w:pPr>
              <w:tabs>
                <w:tab w:val="left" w:pos="7815"/>
              </w:tabs>
              <w:rPr>
                <w:bCs/>
                <w:vertAlign w:val="subscript"/>
              </w:rPr>
            </w:pPr>
            <w:r>
              <w:rPr>
                <w:bCs/>
              </w:rPr>
              <w:t>NaNO</w:t>
            </w:r>
            <w:r>
              <w:rPr>
                <w:bCs/>
                <w:vertAlign w:val="subscript"/>
              </w:rPr>
              <w:t>3</w:t>
            </w:r>
          </w:p>
        </w:tc>
      </w:tr>
      <w:tr w:rsidR="00D6266C" w:rsidTr="00D6266C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266C" w:rsidRDefault="00D6266C">
            <w:pPr>
              <w:tabs>
                <w:tab w:val="left" w:pos="7815"/>
              </w:tabs>
              <w:rPr>
                <w:bCs/>
              </w:rPr>
            </w:pP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266C" w:rsidRDefault="00D6266C">
            <w:pPr>
              <w:tabs>
                <w:tab w:val="left" w:pos="7815"/>
              </w:tabs>
              <w:rPr>
                <w:bCs/>
              </w:rPr>
            </w:pP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6266C" w:rsidRDefault="00D6266C">
            <w:pPr>
              <w:tabs>
                <w:tab w:val="left" w:pos="7815"/>
              </w:tabs>
              <w:rPr>
                <w:bCs/>
                <w:vertAlign w:val="subscript"/>
              </w:rPr>
            </w:pPr>
            <w:r>
              <w:rPr>
                <w:bCs/>
              </w:rPr>
              <w:t>K</w:t>
            </w:r>
            <w:r>
              <w:rPr>
                <w:bCs/>
                <w:vertAlign w:val="subscript"/>
              </w:rPr>
              <w:t>2</w:t>
            </w:r>
            <w:r>
              <w:rPr>
                <w:bCs/>
              </w:rPr>
              <w:t>CO</w:t>
            </w:r>
            <w:r>
              <w:rPr>
                <w:bCs/>
                <w:vertAlign w:val="subscript"/>
              </w:rPr>
              <w:t>3</w:t>
            </w:r>
          </w:p>
        </w:tc>
      </w:tr>
    </w:tbl>
    <w:p w:rsidR="00410097" w:rsidRDefault="00410097"/>
    <w:p w:rsidR="00E870D9" w:rsidRDefault="00E870D9"/>
    <w:p w:rsidR="00E870D9" w:rsidRDefault="00E870D9"/>
    <w:p w:rsidR="007B77E4" w:rsidRDefault="007B77E4"/>
    <w:p w:rsidR="007B77E4" w:rsidRDefault="007B77E4"/>
    <w:p w:rsidR="007B77E4" w:rsidRDefault="007B77E4"/>
    <w:p w:rsidR="00E870D9" w:rsidRDefault="00E870D9"/>
    <w:p w:rsidR="00E870D9" w:rsidRDefault="00E870D9"/>
    <w:p w:rsidR="00E870D9" w:rsidRDefault="00E870D9">
      <w:r>
        <w:rPr>
          <w:b/>
        </w:rPr>
        <w:t xml:space="preserve">Zdroje: </w:t>
      </w:r>
    </w:p>
    <w:p w:rsidR="00CD5445" w:rsidRPr="00536738" w:rsidRDefault="00CD5445">
      <w:r>
        <w:t>Texty: vlastní práce autora</w:t>
      </w:r>
    </w:p>
    <w:p w:rsidR="00E870D9" w:rsidRPr="00E870D9" w:rsidRDefault="00E870D9">
      <w:pPr>
        <w:rPr>
          <w:b/>
        </w:rPr>
      </w:pPr>
    </w:p>
    <w:p w:rsidR="00E021F7" w:rsidRDefault="00E021F7">
      <w:pPr>
        <w:rPr>
          <w:b/>
        </w:rPr>
      </w:pPr>
      <w:r>
        <w:rPr>
          <w:b/>
        </w:rPr>
        <w:t>Ř</w:t>
      </w:r>
      <w:r w:rsidRPr="00E021F7">
        <w:rPr>
          <w:b/>
        </w:rPr>
        <w:t>ešení</w:t>
      </w:r>
    </w:p>
    <w:p w:rsidR="00E021F7" w:rsidRDefault="00E021F7" w:rsidP="00E021F7">
      <w:pPr>
        <w:rPr>
          <w:b/>
          <w:bCs/>
        </w:rPr>
      </w:pPr>
      <w:r>
        <w:rPr>
          <w:b/>
          <w:bCs/>
        </w:rPr>
        <w:t>1. ÚKOL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</w:t>
      </w:r>
    </w:p>
    <w:p w:rsidR="00E021F7" w:rsidRDefault="00E021F7" w:rsidP="00E021F7">
      <w:pPr>
        <w:rPr>
          <w:b/>
          <w:bCs/>
        </w:rPr>
      </w:pPr>
    </w:p>
    <w:p w:rsidR="00E021F7" w:rsidRDefault="00E021F7" w:rsidP="00E021F7">
      <w:pPr>
        <w:rPr>
          <w:bCs/>
        </w:rPr>
      </w:pPr>
      <w:r>
        <w:rPr>
          <w:bCs/>
        </w:rPr>
        <w:t xml:space="preserve">1. ANO </w:t>
      </w:r>
    </w:p>
    <w:p w:rsidR="00E021F7" w:rsidRDefault="00E021F7" w:rsidP="00E021F7">
      <w:pPr>
        <w:rPr>
          <w:bCs/>
        </w:rPr>
      </w:pPr>
      <w:r>
        <w:rPr>
          <w:bCs/>
        </w:rPr>
        <w:t>2. ANO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</w:p>
    <w:p w:rsidR="00E021F7" w:rsidRDefault="00E021F7" w:rsidP="00E021F7">
      <w:pPr>
        <w:rPr>
          <w:bCs/>
        </w:rPr>
      </w:pPr>
      <w:r>
        <w:rPr>
          <w:bCs/>
        </w:rPr>
        <w:t>3. ANO</w:t>
      </w:r>
    </w:p>
    <w:p w:rsidR="00E021F7" w:rsidRDefault="00E021F7" w:rsidP="00E021F7">
      <w:pPr>
        <w:rPr>
          <w:bCs/>
        </w:rPr>
      </w:pPr>
      <w:r>
        <w:rPr>
          <w:bCs/>
        </w:rPr>
        <w:t xml:space="preserve">4. ANO </w:t>
      </w:r>
    </w:p>
    <w:p w:rsidR="00E021F7" w:rsidRDefault="00E021F7" w:rsidP="00E021F7">
      <w:pPr>
        <w:rPr>
          <w:bCs/>
        </w:rPr>
      </w:pPr>
      <w:r>
        <w:rPr>
          <w:bCs/>
        </w:rPr>
        <w:t>5. NE</w:t>
      </w:r>
    </w:p>
    <w:p w:rsidR="00E021F7" w:rsidRDefault="00841701" w:rsidP="00E021F7">
      <w:pPr>
        <w:rPr>
          <w:bCs/>
        </w:rPr>
      </w:pPr>
      <w:r>
        <w:rPr>
          <w:bCs/>
        </w:rPr>
        <w:t>6. ANO</w:t>
      </w:r>
    </w:p>
    <w:p w:rsidR="00E021F7" w:rsidRDefault="00E021F7" w:rsidP="00E021F7">
      <w:pPr>
        <w:rPr>
          <w:bCs/>
        </w:rPr>
      </w:pPr>
      <w:r>
        <w:rPr>
          <w:bCs/>
        </w:rPr>
        <w:t>7. NE</w:t>
      </w:r>
    </w:p>
    <w:p w:rsidR="00E021F7" w:rsidRDefault="00E021F7" w:rsidP="00E021F7">
      <w:pPr>
        <w:rPr>
          <w:bCs/>
        </w:rPr>
      </w:pPr>
      <w:r>
        <w:rPr>
          <w:bCs/>
        </w:rPr>
        <w:t xml:space="preserve">8. ANO </w:t>
      </w:r>
    </w:p>
    <w:p w:rsidR="00E021F7" w:rsidRDefault="00E021F7" w:rsidP="00E021F7">
      <w:pPr>
        <w:rPr>
          <w:bCs/>
        </w:rPr>
      </w:pPr>
    </w:p>
    <w:p w:rsidR="00E021F7" w:rsidRPr="00B53CE1" w:rsidRDefault="00E021F7" w:rsidP="00E021F7">
      <w:pPr>
        <w:rPr>
          <w:bCs/>
        </w:rPr>
      </w:pPr>
    </w:p>
    <w:p w:rsidR="00C4188B" w:rsidRDefault="00E021F7" w:rsidP="00E021F7">
      <w:pPr>
        <w:ind w:left="720"/>
        <w:rPr>
          <w:bCs/>
        </w:rPr>
      </w:pPr>
      <w:r w:rsidRPr="00B53CE1">
        <w:rPr>
          <w:bCs/>
        </w:rPr>
        <w:t>5.</w:t>
      </w:r>
      <w:r w:rsidR="00C4188B">
        <w:rPr>
          <w:bCs/>
        </w:rPr>
        <w:t xml:space="preserve"> </w:t>
      </w:r>
      <w:r w:rsidRPr="00B53CE1">
        <w:rPr>
          <w:bCs/>
        </w:rPr>
        <w:t>propláchneme vodou, slabou kyselinou</w:t>
      </w:r>
      <w:r w:rsidR="00C4188B">
        <w:rPr>
          <w:bCs/>
        </w:rPr>
        <w:t xml:space="preserve"> ředěný ocet</w:t>
      </w:r>
      <w:r w:rsidRPr="00B53CE1">
        <w:rPr>
          <w:bCs/>
        </w:rPr>
        <w:t xml:space="preserve">  - neutralizace</w:t>
      </w:r>
    </w:p>
    <w:p w:rsidR="00C4188B" w:rsidRDefault="00C4188B" w:rsidP="00E021F7">
      <w:pPr>
        <w:ind w:left="720"/>
        <w:rPr>
          <w:bCs/>
        </w:rPr>
      </w:pPr>
      <w:r>
        <w:rPr>
          <w:bCs/>
        </w:rPr>
        <w:t xml:space="preserve"> </w:t>
      </w:r>
    </w:p>
    <w:p w:rsidR="00E021F7" w:rsidRPr="00B53CE1" w:rsidRDefault="00C4188B" w:rsidP="00E021F7">
      <w:pPr>
        <w:ind w:left="720"/>
        <w:rPr>
          <w:bCs/>
        </w:rPr>
      </w:pPr>
      <w:r>
        <w:rPr>
          <w:bCs/>
        </w:rPr>
        <w:t>7. v tmavé láhvi – aby se nerozkládala</w:t>
      </w:r>
    </w:p>
    <w:p w:rsidR="00E021F7" w:rsidRPr="00B53CE1" w:rsidRDefault="00E021F7" w:rsidP="00E021F7">
      <w:pPr>
        <w:rPr>
          <w:bCs/>
        </w:rPr>
      </w:pPr>
    </w:p>
    <w:p w:rsidR="00E021F7" w:rsidRPr="00B53CE1" w:rsidRDefault="00E021F7" w:rsidP="00E021F7">
      <w:pPr>
        <w:rPr>
          <w:bCs/>
        </w:rPr>
      </w:pPr>
    </w:p>
    <w:p w:rsidR="00E021F7" w:rsidRDefault="00E021F7" w:rsidP="00E021F7">
      <w:pPr>
        <w:rPr>
          <w:b/>
          <w:bCs/>
        </w:rPr>
      </w:pPr>
      <w:r>
        <w:rPr>
          <w:b/>
          <w:bCs/>
        </w:rPr>
        <w:t>2. ÚKOL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</w:t>
      </w:r>
    </w:p>
    <w:p w:rsidR="00E021F7" w:rsidRPr="00B53CE1" w:rsidRDefault="00E021F7" w:rsidP="00E021F7">
      <w:pPr>
        <w:rPr>
          <w:bCs/>
        </w:rPr>
      </w:pPr>
      <w:r w:rsidRPr="00B53CE1">
        <w:rPr>
          <w:bCs/>
        </w:rPr>
        <w:t>a)…pH papírek zčervená – kyselá reakce</w:t>
      </w:r>
    </w:p>
    <w:p w:rsidR="00E021F7" w:rsidRPr="00B53CE1" w:rsidRDefault="00E021F7" w:rsidP="00E021F7">
      <w:pPr>
        <w:rPr>
          <w:bCs/>
        </w:rPr>
      </w:pPr>
    </w:p>
    <w:p w:rsidR="00E021F7" w:rsidRPr="00B53CE1" w:rsidRDefault="00E021F7" w:rsidP="00E021F7">
      <w:pPr>
        <w:rPr>
          <w:bCs/>
        </w:rPr>
      </w:pPr>
      <w:r w:rsidRPr="00B53CE1">
        <w:rPr>
          <w:bCs/>
        </w:rPr>
        <w:t xml:space="preserve">b)…pH </w:t>
      </w:r>
      <w:r w:rsidR="00B53CE1" w:rsidRPr="00B53CE1">
        <w:rPr>
          <w:bCs/>
        </w:rPr>
        <w:t>papírek zmodrá – zásaditá reakce</w:t>
      </w:r>
    </w:p>
    <w:p w:rsidR="00E021F7" w:rsidRPr="00B53CE1" w:rsidRDefault="00E021F7" w:rsidP="00E021F7">
      <w:pPr>
        <w:rPr>
          <w:bCs/>
        </w:rPr>
      </w:pPr>
    </w:p>
    <w:p w:rsidR="00E021F7" w:rsidRPr="00B53CE1" w:rsidRDefault="00E021F7" w:rsidP="00E021F7">
      <w:pPr>
        <w:rPr>
          <w:bCs/>
        </w:rPr>
      </w:pPr>
      <w:r w:rsidRPr="00B53CE1">
        <w:rPr>
          <w:bCs/>
        </w:rPr>
        <w:t>c)…</w:t>
      </w:r>
      <w:r w:rsidR="00C4188B">
        <w:rPr>
          <w:bCs/>
        </w:rPr>
        <w:t xml:space="preserve">pH = 7, </w:t>
      </w:r>
      <w:r w:rsidR="00B53CE1" w:rsidRPr="00B53CE1">
        <w:rPr>
          <w:bCs/>
        </w:rPr>
        <w:t xml:space="preserve"> - neutrální</w:t>
      </w:r>
    </w:p>
    <w:p w:rsidR="00E021F7" w:rsidRDefault="00E021F7" w:rsidP="00E021F7">
      <w:pPr>
        <w:rPr>
          <w:b/>
          <w:bCs/>
        </w:rPr>
      </w:pPr>
    </w:p>
    <w:p w:rsidR="00E021F7" w:rsidRDefault="00E021F7" w:rsidP="00E021F7">
      <w:pPr>
        <w:tabs>
          <w:tab w:val="left" w:pos="7815"/>
        </w:tabs>
        <w:rPr>
          <w:b/>
          <w:bCs/>
        </w:rPr>
      </w:pPr>
      <w:r>
        <w:rPr>
          <w:b/>
          <w:bCs/>
        </w:rPr>
        <w:t>3. ÚKOL</w:t>
      </w:r>
      <w:r>
        <w:rPr>
          <w:b/>
          <w:bCs/>
        </w:rPr>
        <w:tab/>
        <w:t xml:space="preserve">         </w:t>
      </w:r>
    </w:p>
    <w:p w:rsidR="00E021F7" w:rsidRPr="00B53CE1" w:rsidRDefault="00E021F7" w:rsidP="00E021F7">
      <w:pPr>
        <w:tabs>
          <w:tab w:val="left" w:pos="7815"/>
        </w:tabs>
        <w:rPr>
          <w:bCs/>
        </w:rPr>
      </w:pPr>
      <w:r w:rsidRPr="00B53CE1">
        <w:rPr>
          <w:bCs/>
        </w:rPr>
        <w:t>1. Do tabulky doplňte vzorce kyselin a hydroxidů, ze kterých vznikají uvedené soli.</w:t>
      </w:r>
    </w:p>
    <w:p w:rsidR="00E021F7" w:rsidRPr="00B53CE1" w:rsidRDefault="00E021F7" w:rsidP="00E021F7">
      <w:pPr>
        <w:tabs>
          <w:tab w:val="left" w:pos="7815"/>
        </w:tabs>
        <w:rPr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0"/>
        <w:gridCol w:w="3070"/>
        <w:gridCol w:w="3071"/>
      </w:tblGrid>
      <w:tr w:rsidR="00E021F7" w:rsidTr="0005104B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1F7" w:rsidRDefault="00E021F7" w:rsidP="0005104B">
            <w:pPr>
              <w:tabs>
                <w:tab w:val="left" w:pos="7815"/>
              </w:tabs>
              <w:rPr>
                <w:bCs/>
              </w:rPr>
            </w:pPr>
            <w:r>
              <w:rPr>
                <w:bCs/>
              </w:rPr>
              <w:t>kyselina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1F7" w:rsidRDefault="00E021F7" w:rsidP="0005104B">
            <w:pPr>
              <w:tabs>
                <w:tab w:val="left" w:pos="7815"/>
              </w:tabs>
              <w:rPr>
                <w:bCs/>
              </w:rPr>
            </w:pPr>
            <w:r>
              <w:rPr>
                <w:bCs/>
              </w:rPr>
              <w:t>hydroxid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1F7" w:rsidRDefault="00E021F7" w:rsidP="0005104B">
            <w:pPr>
              <w:tabs>
                <w:tab w:val="left" w:pos="7815"/>
              </w:tabs>
              <w:rPr>
                <w:bCs/>
              </w:rPr>
            </w:pPr>
            <w:r>
              <w:rPr>
                <w:bCs/>
              </w:rPr>
              <w:t>sůl</w:t>
            </w:r>
          </w:p>
        </w:tc>
      </w:tr>
      <w:tr w:rsidR="00E021F7" w:rsidRPr="00B53CE1" w:rsidTr="0005104B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1F7" w:rsidRPr="00B53CE1" w:rsidRDefault="00B53CE1" w:rsidP="0005104B">
            <w:pPr>
              <w:tabs>
                <w:tab w:val="left" w:pos="7815"/>
              </w:tabs>
              <w:rPr>
                <w:bCs/>
                <w:vertAlign w:val="subscript"/>
              </w:rPr>
            </w:pPr>
            <w:r w:rsidRPr="00B53CE1">
              <w:rPr>
                <w:bCs/>
              </w:rPr>
              <w:t>H</w:t>
            </w:r>
            <w:r>
              <w:rPr>
                <w:bCs/>
                <w:vertAlign w:val="subscript"/>
              </w:rPr>
              <w:t>2</w:t>
            </w:r>
            <w:r w:rsidRPr="00B53CE1">
              <w:rPr>
                <w:bCs/>
              </w:rPr>
              <w:t xml:space="preserve"> SO</w:t>
            </w:r>
            <w:r>
              <w:rPr>
                <w:bCs/>
                <w:vertAlign w:val="subscript"/>
              </w:rPr>
              <w:t>4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1F7" w:rsidRPr="00B53CE1" w:rsidRDefault="00B53CE1" w:rsidP="0005104B">
            <w:pPr>
              <w:tabs>
                <w:tab w:val="left" w:pos="7815"/>
              </w:tabs>
              <w:rPr>
                <w:bCs/>
                <w:vertAlign w:val="subscript"/>
              </w:rPr>
            </w:pPr>
            <w:proofErr w:type="spellStart"/>
            <w:r w:rsidRPr="00B53CE1">
              <w:rPr>
                <w:bCs/>
              </w:rPr>
              <w:t>Cu</w:t>
            </w:r>
            <w:proofErr w:type="spellEnd"/>
            <w:r w:rsidRPr="00B53CE1">
              <w:rPr>
                <w:bCs/>
              </w:rPr>
              <w:t>(OH)</w:t>
            </w:r>
            <w:r>
              <w:rPr>
                <w:bCs/>
                <w:vertAlign w:val="subscript"/>
              </w:rPr>
              <w:t>2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1F7" w:rsidRPr="00B53CE1" w:rsidRDefault="00E021F7" w:rsidP="0005104B">
            <w:pPr>
              <w:tabs>
                <w:tab w:val="left" w:pos="7815"/>
              </w:tabs>
              <w:rPr>
                <w:bCs/>
                <w:vertAlign w:val="subscript"/>
              </w:rPr>
            </w:pPr>
            <w:r w:rsidRPr="00B53CE1">
              <w:rPr>
                <w:bCs/>
              </w:rPr>
              <w:t>CuSO</w:t>
            </w:r>
            <w:r w:rsidRPr="00B53CE1">
              <w:rPr>
                <w:bCs/>
                <w:vertAlign w:val="subscript"/>
              </w:rPr>
              <w:t>4</w:t>
            </w:r>
          </w:p>
        </w:tc>
      </w:tr>
      <w:tr w:rsidR="00E021F7" w:rsidRPr="00B53CE1" w:rsidTr="0005104B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1F7" w:rsidRPr="00B53CE1" w:rsidRDefault="00B53CE1" w:rsidP="0005104B">
            <w:pPr>
              <w:tabs>
                <w:tab w:val="left" w:pos="7815"/>
              </w:tabs>
              <w:rPr>
                <w:bCs/>
                <w:vertAlign w:val="subscript"/>
              </w:rPr>
            </w:pPr>
            <w:r w:rsidRPr="00B53CE1">
              <w:rPr>
                <w:bCs/>
              </w:rPr>
              <w:t>HNO</w:t>
            </w:r>
            <w:r>
              <w:rPr>
                <w:bCs/>
                <w:vertAlign w:val="subscript"/>
              </w:rPr>
              <w:t>3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1F7" w:rsidRPr="00B53CE1" w:rsidRDefault="00B53CE1" w:rsidP="0005104B">
            <w:pPr>
              <w:tabs>
                <w:tab w:val="left" w:pos="7815"/>
              </w:tabs>
              <w:rPr>
                <w:bCs/>
              </w:rPr>
            </w:pPr>
            <w:proofErr w:type="spellStart"/>
            <w:r w:rsidRPr="00B53CE1">
              <w:rPr>
                <w:bCs/>
              </w:rPr>
              <w:t>NaOH</w:t>
            </w:r>
            <w:proofErr w:type="spellEnd"/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1F7" w:rsidRPr="00B53CE1" w:rsidRDefault="00E021F7" w:rsidP="0005104B">
            <w:pPr>
              <w:tabs>
                <w:tab w:val="left" w:pos="7815"/>
              </w:tabs>
              <w:rPr>
                <w:bCs/>
                <w:vertAlign w:val="subscript"/>
              </w:rPr>
            </w:pPr>
            <w:r w:rsidRPr="00B53CE1">
              <w:rPr>
                <w:bCs/>
              </w:rPr>
              <w:t>NaNO</w:t>
            </w:r>
            <w:r w:rsidRPr="00B53CE1">
              <w:rPr>
                <w:bCs/>
                <w:vertAlign w:val="subscript"/>
              </w:rPr>
              <w:t>3</w:t>
            </w:r>
          </w:p>
        </w:tc>
      </w:tr>
      <w:tr w:rsidR="00E021F7" w:rsidRPr="00B53CE1" w:rsidTr="0005104B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1F7" w:rsidRPr="00B53CE1" w:rsidRDefault="00B53CE1" w:rsidP="0005104B">
            <w:pPr>
              <w:tabs>
                <w:tab w:val="left" w:pos="7815"/>
              </w:tabs>
              <w:rPr>
                <w:bCs/>
                <w:vertAlign w:val="subscript"/>
              </w:rPr>
            </w:pPr>
            <w:r w:rsidRPr="00B53CE1">
              <w:rPr>
                <w:bCs/>
              </w:rPr>
              <w:t xml:space="preserve">H </w:t>
            </w:r>
            <w:r w:rsidRPr="00B53CE1">
              <w:rPr>
                <w:bCs/>
                <w:vertAlign w:val="subscript"/>
              </w:rPr>
              <w:t>2</w:t>
            </w:r>
            <w:r w:rsidRPr="00B53CE1">
              <w:rPr>
                <w:bCs/>
              </w:rPr>
              <w:t>CO</w:t>
            </w:r>
            <w:r>
              <w:rPr>
                <w:bCs/>
                <w:vertAlign w:val="subscript"/>
              </w:rPr>
              <w:t>3</w:t>
            </w:r>
          </w:p>
        </w:tc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21F7" w:rsidRPr="00B53CE1" w:rsidRDefault="00B53CE1" w:rsidP="0005104B">
            <w:pPr>
              <w:tabs>
                <w:tab w:val="left" w:pos="7815"/>
              </w:tabs>
              <w:rPr>
                <w:bCs/>
              </w:rPr>
            </w:pPr>
            <w:r w:rsidRPr="00B53CE1">
              <w:rPr>
                <w:bCs/>
              </w:rPr>
              <w:t>KOH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21F7" w:rsidRPr="00B53CE1" w:rsidRDefault="00E021F7" w:rsidP="0005104B">
            <w:pPr>
              <w:tabs>
                <w:tab w:val="left" w:pos="7815"/>
              </w:tabs>
              <w:rPr>
                <w:bCs/>
                <w:vertAlign w:val="subscript"/>
              </w:rPr>
            </w:pPr>
            <w:r w:rsidRPr="00B53CE1">
              <w:rPr>
                <w:bCs/>
              </w:rPr>
              <w:t>K</w:t>
            </w:r>
            <w:r w:rsidRPr="00B53CE1">
              <w:rPr>
                <w:bCs/>
                <w:vertAlign w:val="subscript"/>
              </w:rPr>
              <w:t>2</w:t>
            </w:r>
            <w:r w:rsidRPr="00B53CE1">
              <w:rPr>
                <w:bCs/>
              </w:rPr>
              <w:t>CO</w:t>
            </w:r>
            <w:r w:rsidRPr="00B53CE1">
              <w:rPr>
                <w:bCs/>
                <w:vertAlign w:val="subscript"/>
              </w:rPr>
              <w:t>3</w:t>
            </w:r>
          </w:p>
        </w:tc>
      </w:tr>
    </w:tbl>
    <w:p w:rsidR="00E021F7" w:rsidRPr="00B53CE1" w:rsidRDefault="00E021F7" w:rsidP="00E021F7">
      <w:pPr>
        <w:rPr>
          <w:color w:val="FF0000"/>
        </w:rPr>
      </w:pPr>
    </w:p>
    <w:p w:rsidR="00E021F7" w:rsidRPr="00E021F7" w:rsidRDefault="00E021F7">
      <w:pPr>
        <w:rPr>
          <w:b/>
        </w:rPr>
      </w:pPr>
    </w:p>
    <w:sectPr w:rsidR="00E021F7" w:rsidRPr="00E021F7" w:rsidSect="004100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BD0368"/>
    <w:multiLevelType w:val="hybridMultilevel"/>
    <w:tmpl w:val="3F6ED79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43227A"/>
    <w:multiLevelType w:val="hybridMultilevel"/>
    <w:tmpl w:val="3F6ED79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6266C"/>
    <w:rsid w:val="00052040"/>
    <w:rsid w:val="000E10E7"/>
    <w:rsid w:val="002B61E3"/>
    <w:rsid w:val="003048F4"/>
    <w:rsid w:val="00363A2E"/>
    <w:rsid w:val="003B1D5F"/>
    <w:rsid w:val="00410097"/>
    <w:rsid w:val="00536738"/>
    <w:rsid w:val="006901C1"/>
    <w:rsid w:val="006F42F3"/>
    <w:rsid w:val="007B77E4"/>
    <w:rsid w:val="007C2791"/>
    <w:rsid w:val="00841701"/>
    <w:rsid w:val="009F7072"/>
    <w:rsid w:val="00B231A0"/>
    <w:rsid w:val="00B53CE1"/>
    <w:rsid w:val="00B62D95"/>
    <w:rsid w:val="00C0676C"/>
    <w:rsid w:val="00C23700"/>
    <w:rsid w:val="00C4188B"/>
    <w:rsid w:val="00CD5445"/>
    <w:rsid w:val="00D6266C"/>
    <w:rsid w:val="00D95F16"/>
    <w:rsid w:val="00E021F7"/>
    <w:rsid w:val="00E8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266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870D9"/>
    <w:pPr>
      <w:suppressAutoHyphens w:val="0"/>
      <w:spacing w:before="100" w:beforeAutospacing="1" w:after="100" w:afterAutospacing="1"/>
    </w:pPr>
    <w:rPr>
      <w:lang w:eastAsia="cs-CZ"/>
    </w:rPr>
  </w:style>
  <w:style w:type="paragraph" w:styleId="Bezmezer">
    <w:name w:val="No Spacing"/>
    <w:uiPriority w:val="1"/>
    <w:qFormat/>
    <w:rsid w:val="00CD5445"/>
    <w:pPr>
      <w:spacing w:before="100" w:beforeAutospacing="1" w:after="100" w:afterAutospacing="1" w:line="240" w:lineRule="auto"/>
      <w:ind w:firstLine="240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266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870D9"/>
    <w:pPr>
      <w:suppressAutoHyphens w:val="0"/>
      <w:spacing w:before="100" w:beforeAutospacing="1" w:after="100" w:afterAutospacing="1"/>
    </w:pPr>
    <w:rPr>
      <w:lang w:eastAsia="cs-CZ"/>
    </w:rPr>
  </w:style>
  <w:style w:type="paragraph" w:styleId="Bezmezer">
    <w:name w:val="No Spacing"/>
    <w:uiPriority w:val="1"/>
    <w:qFormat/>
    <w:rsid w:val="00CD5445"/>
    <w:pPr>
      <w:spacing w:before="100" w:beforeAutospacing="1" w:after="100" w:afterAutospacing="1" w:line="240" w:lineRule="auto"/>
      <w:ind w:firstLine="24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1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417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Vystavělová</dc:creator>
  <cp:lastModifiedBy>Miroslava Pospíšilová, Mgr.</cp:lastModifiedBy>
  <cp:revision>9</cp:revision>
  <cp:lastPrinted>2011-05-19T19:47:00Z</cp:lastPrinted>
  <dcterms:created xsi:type="dcterms:W3CDTF">2011-05-31T14:22:00Z</dcterms:created>
  <dcterms:modified xsi:type="dcterms:W3CDTF">2012-05-16T09:37:00Z</dcterms:modified>
</cp:coreProperties>
</file>