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87" w:rsidRDefault="00D52A87" w:rsidP="00D52A8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D52A87" w:rsidRPr="003C2CCC" w:rsidRDefault="00D52A87" w:rsidP="00D52A87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A87" w:rsidRPr="003C2CCC" w:rsidRDefault="00D52A87" w:rsidP="00D52A87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A87" w:rsidRPr="003C2CCC" w:rsidRDefault="00D52A87" w:rsidP="00D52A87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D52A87" w:rsidRPr="003C2CCC" w:rsidTr="00C75E9B">
        <w:tc>
          <w:tcPr>
            <w:tcW w:w="411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D52A87" w:rsidRPr="003C2CCC" w:rsidTr="00C75E9B">
        <w:tc>
          <w:tcPr>
            <w:tcW w:w="411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D52A87" w:rsidRPr="003C2CCC" w:rsidRDefault="00D52A87" w:rsidP="00C75E9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C2CCC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D52A87" w:rsidRPr="003C2CCC" w:rsidTr="00C75E9B">
        <w:tc>
          <w:tcPr>
            <w:tcW w:w="411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24"/>
                <w:szCs w:val="24"/>
              </w:rPr>
            </w:pPr>
            <w:r w:rsidRPr="003C2CCC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3C2CCC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Vznik raně středověkých států</w:t>
            </w:r>
          </w:p>
        </w:tc>
      </w:tr>
      <w:tr w:rsidR="00D52A87" w:rsidRPr="003C2CCC" w:rsidTr="00C75E9B">
        <w:tc>
          <w:tcPr>
            <w:tcW w:w="4111" w:type="dxa"/>
          </w:tcPr>
          <w:p w:rsidR="00D52A87" w:rsidRPr="003C2CCC" w:rsidRDefault="00D52A87" w:rsidP="00C75E9B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D52A87" w:rsidRPr="003C2CCC" w:rsidRDefault="00D52A87" w:rsidP="00C75E9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C2CCC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3C2CCC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D52A87" w:rsidRDefault="00D52A87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Default="003530B6" w:rsidP="003530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Raný středověk </w:t>
      </w:r>
    </w:p>
    <w:p w:rsidR="003530B6" w:rsidRPr="00DF52C0" w:rsidRDefault="003530B6" w:rsidP="003530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( řešení</w:t>
      </w:r>
      <w:r w:rsidR="00D52A87">
        <w:rPr>
          <w:rFonts w:ascii="Times New Roman" w:eastAsia="Times New Roman" w:hAnsi="Times New Roman"/>
          <w:sz w:val="28"/>
          <w:szCs w:val="28"/>
          <w:lang w:eastAsia="cs-CZ"/>
        </w:rPr>
        <w:t xml:space="preserve"> )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color w:val="FFFFFF"/>
          <w:sz w:val="28"/>
          <w:szCs w:val="28"/>
          <w:highlight w:val="darkBlue"/>
          <w:lang w:eastAsia="cs-CZ"/>
        </w:rPr>
        <w:t>Oleg</w:t>
      </w:r>
      <w:r w:rsidRPr="00DF52C0">
        <w:rPr>
          <w:rFonts w:ascii="Times New Roman" w:eastAsia="Times New Roman" w:hAnsi="Times New Roman"/>
          <w:color w:val="9BBB59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Gray"/>
          <w:lang w:eastAsia="cs-CZ"/>
        </w:rPr>
        <w:t>porážka Maďarů na Lechu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color w:val="1F497D"/>
          <w:sz w:val="28"/>
          <w:szCs w:val="28"/>
          <w:lang w:eastAsia="cs-CZ"/>
        </w:rPr>
        <w:t>Vladimír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rozvoj uherského státu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Karel Veliký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obnovení císařství v Evropě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color w:val="FFFFFF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>Papež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počátky polského státu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Měšek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vznik království Franků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Štěpán I</w:t>
      </w:r>
      <w:r w:rsidRPr="00DF52C0">
        <w:rPr>
          <w:rFonts w:ascii="Times New Roman" w:eastAsia="Times New Roman" w:hAnsi="Times New Roman"/>
          <w:sz w:val="28"/>
          <w:szCs w:val="28"/>
          <w:highlight w:val="darkCyan"/>
          <w:lang w:eastAsia="cs-CZ"/>
        </w:rPr>
        <w:t>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 xml:space="preserve">      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color w:val="17365D"/>
          <w:sz w:val="28"/>
          <w:szCs w:val="28"/>
          <w:lang w:eastAsia="cs-CZ"/>
        </w:rPr>
        <w:t>přijetí křesťanství na Rusi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7A577F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6" type="#_x0000_t32" style="position:absolute;margin-left:529.9pt;margin-top:-23.95pt;width:138.75pt;height:2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"/>
        </w:pict>
      </w:r>
      <w:proofErr w:type="spellStart"/>
      <w:r w:rsidR="003530B6"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Chlodvík</w:t>
      </w:r>
      <w:proofErr w:type="spellEnd"/>
      <w:r w:rsidR="003530B6"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3530B6"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3530B6"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3530B6"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3530B6" w:rsidRPr="00DF52C0">
        <w:rPr>
          <w:rFonts w:ascii="Times New Roman" w:eastAsia="Times New Roman" w:hAnsi="Times New Roman"/>
          <w:color w:val="FFFFFF"/>
          <w:sz w:val="28"/>
          <w:szCs w:val="28"/>
          <w:highlight w:val="darkBlue"/>
          <w:lang w:eastAsia="cs-CZ"/>
        </w:rPr>
        <w:t>dobytí Kyjeva, sjednocení Kyjevské Rusi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Gray"/>
          <w:lang w:eastAsia="cs-CZ"/>
        </w:rPr>
        <w:t>Ota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>hlava římsko – katolické církve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2.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green"/>
          <w:lang w:eastAsia="cs-CZ"/>
        </w:rPr>
        <w:t>Vogastisburk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porážka Maďarů Otou I. a Boleslavem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Mekka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sídlo císaře a patriarchy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Konstantinopol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vznik islámu, vystoupení Mohameda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Lech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green"/>
          <w:lang w:eastAsia="cs-CZ"/>
        </w:rPr>
        <w:t>porážka Dagoberta slovanským vojskem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3.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622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pád Západořímské říše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476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Green"/>
          <w:lang w:eastAsia="cs-CZ"/>
        </w:rPr>
        <w:t>vznik Kyjevské Rusi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magenta"/>
          <w:lang w:eastAsia="cs-CZ"/>
        </w:rPr>
        <w:t>962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Karel Veliký císařem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Green"/>
          <w:lang w:eastAsia="cs-CZ"/>
        </w:rPr>
        <w:t>882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vznik islámu</w:t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lightGray"/>
          <w:lang w:eastAsia="cs-CZ"/>
        </w:rPr>
        <w:t>800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magenta"/>
          <w:lang w:eastAsia="cs-CZ"/>
        </w:rPr>
        <w:t>Ota I. císařem Svaté říše římské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530B6" w:rsidRPr="00DF52C0" w:rsidRDefault="003530B6" w:rsidP="003530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634016" w:rsidRDefault="00634016"/>
    <w:p w:rsidR="00EA00A3" w:rsidRDefault="00EA00A3" w:rsidP="00EA00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EA00A3" w:rsidRDefault="00EA00A3" w:rsidP="00EA00A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A00A3" w:rsidRDefault="00EA00A3" w:rsidP="00EA00A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Zdroje:</w:t>
      </w:r>
    </w:p>
    <w:p w:rsidR="009C5B00" w:rsidRDefault="009C5B00" w:rsidP="00EA00A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</w:p>
    <w:p w:rsidR="00EA00A3" w:rsidRDefault="00EA00A3" w:rsidP="00EA00A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Dějepis – Středověk a raný novověk, 7. roč. pro ZŠ, SPN Praha 2004, Jar. Čechura + kol. </w:t>
      </w:r>
    </w:p>
    <w:p w:rsidR="00EA00A3" w:rsidRDefault="009C5B00" w:rsidP="00EA00A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bookmarkStart w:id="0" w:name="_GoBack"/>
      <w:bookmarkEnd w:id="0"/>
      <w:r w:rsidR="00EA00A3">
        <w:rPr>
          <w:rFonts w:ascii="Times New Roman" w:eastAsia="Times New Roman" w:hAnsi="Times New Roman"/>
          <w:sz w:val="24"/>
          <w:szCs w:val="24"/>
          <w:lang w:eastAsia="cs-CZ"/>
        </w:rPr>
        <w:t>Pracovní sešit – Středověk a raný novověk, 7. roč. pro ZŠ, SPN Praha 2002</w:t>
      </w:r>
    </w:p>
    <w:p w:rsidR="00EA00A3" w:rsidRDefault="00EA00A3" w:rsidP="00EA00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EA00A3" w:rsidRDefault="00EA00A3"/>
    <w:p w:rsidR="00EA00A3" w:rsidRDefault="00EA00A3"/>
    <w:sectPr w:rsidR="00EA00A3" w:rsidSect="007A5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30B6"/>
    <w:rsid w:val="003530B6"/>
    <w:rsid w:val="00634016"/>
    <w:rsid w:val="007A577F"/>
    <w:rsid w:val="009C5B00"/>
    <w:rsid w:val="00D52A87"/>
    <w:rsid w:val="00EA0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0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A8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0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4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2011-07-26T10:52:00Z</dcterms:created>
  <dcterms:modified xsi:type="dcterms:W3CDTF">2011-09-09T06:58:00Z</dcterms:modified>
</cp:coreProperties>
</file>