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C3E" w:rsidRDefault="001D0FCE" w:rsidP="002F7B2E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-9pt;margin-top:-15.25pt;width:478.95pt;height:117.05pt;z-index:-1;visibility:visible;mso-wrap-distance-left:0;mso-wrap-distance-right:0" filled="t">
            <v:imagedata r:id="rId6" o:title=""/>
          </v:shape>
        </w:pict>
      </w:r>
    </w:p>
    <w:p w:rsidR="00DD6C3E" w:rsidRDefault="00DD6C3E" w:rsidP="002F7B2E"/>
    <w:p w:rsidR="00DD6C3E" w:rsidRDefault="00DD6C3E" w:rsidP="002F7B2E"/>
    <w:p w:rsidR="00DD6C3E" w:rsidRDefault="00DD6C3E" w:rsidP="002F7B2E"/>
    <w:p w:rsidR="00DD6C3E" w:rsidRDefault="00DD6C3E" w:rsidP="002F7B2E"/>
    <w:p w:rsidR="00DD6C3E" w:rsidRDefault="00DD6C3E" w:rsidP="002F7B2E"/>
    <w:p w:rsidR="00DD6C3E" w:rsidRDefault="00DD6C3E" w:rsidP="002F7B2E"/>
    <w:p w:rsidR="00DD6C3E" w:rsidRDefault="00DD6C3E" w:rsidP="002F7B2E"/>
    <w:p w:rsidR="00DD6C3E" w:rsidRDefault="00DD6C3E" w:rsidP="002F7B2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DD6C3E">
        <w:trPr>
          <w:trHeight w:val="264"/>
        </w:trPr>
        <w:tc>
          <w:tcPr>
            <w:tcW w:w="2142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DD6C3E">
        <w:trPr>
          <w:trHeight w:val="264"/>
        </w:trPr>
        <w:tc>
          <w:tcPr>
            <w:tcW w:w="2142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Mgr. </w:t>
            </w:r>
            <w:r>
              <w:rPr>
                <w:rFonts w:ascii="Verdana" w:hAnsi="Verdana" w:cs="Verdana"/>
              </w:rPr>
              <w:t>Ivana Trembulaková</w:t>
            </w:r>
          </w:p>
        </w:tc>
      </w:tr>
      <w:tr w:rsidR="00DD6C3E">
        <w:trPr>
          <w:trHeight w:val="264"/>
        </w:trPr>
        <w:tc>
          <w:tcPr>
            <w:tcW w:w="2142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DD6C3E" w:rsidRPr="00321D45" w:rsidRDefault="00DD6C3E" w:rsidP="004B4579">
            <w:pPr>
              <w:rPr>
                <w:rFonts w:ascii="Verdana" w:hAnsi="Verdana" w:cs="Verdana"/>
                <w:color w:val="000000"/>
              </w:rPr>
            </w:pPr>
            <w:r w:rsidRPr="00321D45">
              <w:rPr>
                <w:rFonts w:ascii="Verdana" w:hAnsi="Verdana" w:cs="Verdana"/>
                <w:color w:val="000000"/>
              </w:rPr>
              <w:t>VY_1</w:t>
            </w:r>
            <w:r>
              <w:rPr>
                <w:rFonts w:ascii="Verdana" w:hAnsi="Verdana" w:cs="Verdana"/>
                <w:color w:val="000000"/>
              </w:rPr>
              <w:t>2</w:t>
            </w:r>
            <w:r w:rsidRPr="00321D45">
              <w:rPr>
                <w:rFonts w:ascii="Verdana" w:hAnsi="Verdana" w:cs="Verdana"/>
                <w:color w:val="000000"/>
              </w:rPr>
              <w:t>_INOVACE_1217</w:t>
            </w:r>
          </w:p>
        </w:tc>
      </w:tr>
      <w:tr w:rsidR="00DD6C3E">
        <w:trPr>
          <w:trHeight w:val="264"/>
        </w:trPr>
        <w:tc>
          <w:tcPr>
            <w:tcW w:w="2142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Otokar Březina</w:t>
            </w:r>
          </w:p>
        </w:tc>
      </w:tr>
      <w:tr w:rsidR="00DD6C3E">
        <w:trPr>
          <w:trHeight w:val="264"/>
        </w:trPr>
        <w:tc>
          <w:tcPr>
            <w:tcW w:w="2142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DD6C3E" w:rsidRPr="00814F03" w:rsidRDefault="001D0FCE" w:rsidP="002F7B2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O. Březina - </w:t>
            </w:r>
            <w:r w:rsidR="00DD6C3E">
              <w:rPr>
                <w:rFonts w:ascii="Verdana" w:hAnsi="Verdana" w:cs="Verdana"/>
              </w:rPr>
              <w:t>Moje matka</w:t>
            </w:r>
          </w:p>
        </w:tc>
      </w:tr>
      <w:tr w:rsidR="00DD6C3E">
        <w:trPr>
          <w:trHeight w:val="264"/>
        </w:trPr>
        <w:tc>
          <w:tcPr>
            <w:tcW w:w="2142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Český jazyk a literatura</w:t>
            </w:r>
          </w:p>
        </w:tc>
      </w:tr>
      <w:tr w:rsidR="00DD6C3E">
        <w:trPr>
          <w:trHeight w:val="264"/>
        </w:trPr>
        <w:tc>
          <w:tcPr>
            <w:tcW w:w="2142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9. ročníky</w:t>
            </w:r>
          </w:p>
        </w:tc>
      </w:tr>
      <w:tr w:rsidR="00DD6C3E">
        <w:trPr>
          <w:trHeight w:val="855"/>
        </w:trPr>
        <w:tc>
          <w:tcPr>
            <w:tcW w:w="2142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DD6C3E" w:rsidRPr="00814F03" w:rsidRDefault="00DD6C3E" w:rsidP="002F7B2E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Materiál obsahuje </w:t>
            </w:r>
            <w:r>
              <w:rPr>
                <w:rFonts w:ascii="Verdana" w:hAnsi="Verdana" w:cs="Verdana"/>
              </w:rPr>
              <w:t>otázky k rozboru básně z učebni</w:t>
            </w:r>
            <w:r w:rsidR="001D0FCE">
              <w:rPr>
                <w:rFonts w:ascii="Verdana" w:hAnsi="Verdana" w:cs="Verdana"/>
              </w:rPr>
              <w:t xml:space="preserve">ce s.10 s názvem : O. Březina - </w:t>
            </w:r>
            <w:r>
              <w:rPr>
                <w:rFonts w:ascii="Verdana" w:hAnsi="Verdana" w:cs="Verdana"/>
              </w:rPr>
              <w:t xml:space="preserve">Moje matka. </w:t>
            </w:r>
            <w:r w:rsidRPr="00814F03">
              <w:rPr>
                <w:rFonts w:ascii="Verdana" w:hAnsi="Verdana" w:cs="Verdana"/>
              </w:rPr>
              <w:t xml:space="preserve">Žáci </w:t>
            </w:r>
            <w:r>
              <w:rPr>
                <w:rFonts w:ascii="Verdana" w:hAnsi="Verdana" w:cs="Verdana"/>
              </w:rPr>
              <w:t>na ně odpovídají v rámci čtenářské gramotnosti.</w:t>
            </w:r>
          </w:p>
        </w:tc>
      </w:tr>
      <w:tr w:rsidR="00DD6C3E">
        <w:trPr>
          <w:trHeight w:val="995"/>
        </w:trPr>
        <w:tc>
          <w:tcPr>
            <w:tcW w:w="2142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DD6C3E" w:rsidRPr="00814F03" w:rsidRDefault="00DD6C3E" w:rsidP="002F7B2E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Ř</w:t>
            </w:r>
            <w:r w:rsidRPr="00814F03">
              <w:rPr>
                <w:rFonts w:ascii="Verdana" w:hAnsi="Verdana" w:cs="Verdana"/>
              </w:rPr>
              <w:t xml:space="preserve">eší jednoduché praktické </w:t>
            </w:r>
            <w:r>
              <w:rPr>
                <w:rFonts w:ascii="Verdana" w:hAnsi="Verdana" w:cs="Verdana"/>
              </w:rPr>
              <w:t>otázky,</w:t>
            </w:r>
            <w:r w:rsidRPr="00814F03">
              <w:rPr>
                <w:rFonts w:ascii="Verdana" w:hAnsi="Verdana" w:cs="Verdana"/>
              </w:rPr>
              <w:t xml:space="preserve"> jejichž řešení je do značné míry nezávislé na obvyklých postupech </w:t>
            </w:r>
            <w:r>
              <w:rPr>
                <w:rFonts w:ascii="Verdana" w:hAnsi="Verdana" w:cs="Verdana"/>
              </w:rPr>
              <w:t>v českém jazyce a literatuře.</w:t>
            </w:r>
          </w:p>
        </w:tc>
      </w:tr>
      <w:tr w:rsidR="00DD6C3E">
        <w:trPr>
          <w:trHeight w:val="529"/>
        </w:trPr>
        <w:tc>
          <w:tcPr>
            <w:tcW w:w="2142" w:type="dxa"/>
          </w:tcPr>
          <w:p w:rsidR="00DD6C3E" w:rsidRPr="00814F03" w:rsidRDefault="00DD6C3E" w:rsidP="002F7B2E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DD6C3E" w:rsidRPr="00814F03" w:rsidRDefault="00DD6C3E" w:rsidP="002F7B2E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Pracovní list</w:t>
            </w:r>
          </w:p>
        </w:tc>
      </w:tr>
    </w:tbl>
    <w:p w:rsidR="00DD6C3E" w:rsidRDefault="00DD6C3E" w:rsidP="002F7B2E"/>
    <w:p w:rsidR="00DD6C3E" w:rsidRDefault="00DD6C3E" w:rsidP="002F7B2E"/>
    <w:p w:rsidR="00DD6C3E" w:rsidRDefault="00DD6C3E" w:rsidP="002F7B2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Default="00DD6C3E"/>
    <w:p w:rsidR="00DD6C3E" w:rsidRPr="00342885" w:rsidRDefault="001D0FCE" w:rsidP="002F7B2E">
      <w:pPr>
        <w:jc w:val="center"/>
      </w:pPr>
      <w:r>
        <w:rPr>
          <w:b/>
          <w:bCs/>
          <w:sz w:val="48"/>
          <w:szCs w:val="48"/>
          <w:u w:val="single"/>
        </w:rPr>
        <w:lastRenderedPageBreak/>
        <w:t>Otokar Březina</w:t>
      </w:r>
      <w:r w:rsidR="00DD6C3E">
        <w:rPr>
          <w:b/>
          <w:bCs/>
          <w:sz w:val="48"/>
          <w:szCs w:val="48"/>
          <w:u w:val="single"/>
        </w:rPr>
        <w:t>: Moje matka</w:t>
      </w:r>
      <w:r w:rsidR="00DD6C3E">
        <w:t xml:space="preserve">   varianta 1</w:t>
      </w:r>
    </w:p>
    <w:p w:rsidR="00DD6C3E" w:rsidRPr="001328E4" w:rsidRDefault="00DD6C3E" w:rsidP="002F7B2E">
      <w:pPr>
        <w:rPr>
          <w:b/>
          <w:bCs/>
          <w:sz w:val="48"/>
          <w:szCs w:val="48"/>
          <w:u w:val="single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Přečti si text (báseň) v učebnici, s. </w:t>
      </w:r>
      <w:smartTag w:uri="urn:schemas-microsoft-com:office:smarttags" w:element="metricconverter">
        <w:smartTagPr>
          <w:attr w:name="ProductID" w:val="10 a"/>
        </w:smartTagPr>
        <w:r>
          <w:rPr>
            <w:b/>
            <w:bCs/>
            <w:sz w:val="32"/>
            <w:szCs w:val="32"/>
          </w:rPr>
          <w:t>10 a</w:t>
        </w:r>
      </w:smartTag>
      <w:r>
        <w:rPr>
          <w:b/>
          <w:bCs/>
          <w:sz w:val="32"/>
          <w:szCs w:val="32"/>
        </w:rPr>
        <w:t xml:space="preserve"> odpověz</w:t>
      </w:r>
      <w:r w:rsidR="001D0FCE">
        <w:rPr>
          <w:b/>
          <w:bCs/>
          <w:sz w:val="32"/>
          <w:szCs w:val="32"/>
        </w:rPr>
        <w:t xml:space="preserve"> na níže uvedené body a otázky</w:t>
      </w:r>
      <w:r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1D0FC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literární žánr</w:t>
      </w:r>
      <w:r w:rsidR="00DD6C3E"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1D0FC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počet strof</w:t>
      </w:r>
      <w:r w:rsidR="00DD6C3E"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</w:t>
      </w:r>
      <w:r w:rsidR="001D0FCE">
        <w:rPr>
          <w:b/>
          <w:bCs/>
          <w:sz w:val="32"/>
          <w:szCs w:val="32"/>
        </w:rPr>
        <w:t xml:space="preserve">olik veršů je v jedné strofě? 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1D0FC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typ rýmu</w:t>
      </w:r>
      <w:r w:rsidR="00DD6C3E"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1D0FC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stručný obsah básně</w:t>
      </w:r>
      <w:r w:rsidR="00DD6C3E"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1D0FC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vypiš alespoň 2 metafory</w:t>
      </w:r>
      <w:r w:rsidR="00DD6C3E"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1D0FC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najdi eufenismus</w:t>
      </w:r>
      <w:r w:rsidR="00DD6C3E"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1D0FC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najdi alespoň jedno přirovnání</w:t>
      </w:r>
      <w:r w:rsidR="00DD6C3E"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1D0FC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vypiš slova vyjadřující požitek</w:t>
      </w:r>
      <w:r w:rsidR="00DD6C3E">
        <w:rPr>
          <w:b/>
          <w:bCs/>
          <w:sz w:val="32"/>
          <w:szCs w:val="32"/>
        </w:rPr>
        <w:t>:</w:t>
      </w:r>
    </w:p>
    <w:p w:rsidR="00DD6C3E" w:rsidRDefault="00DD6C3E" w:rsidP="002F7B2E">
      <w:pPr>
        <w:ind w:left="72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sluchový -</w:t>
      </w:r>
    </w:p>
    <w:p w:rsidR="00DD6C3E" w:rsidRDefault="00DD6C3E" w:rsidP="002F7B2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zrakový - </w:t>
      </w:r>
    </w:p>
    <w:p w:rsidR="00DD6C3E" w:rsidRDefault="00DD6C3E">
      <w:r>
        <w:t xml:space="preserve">            </w:t>
      </w:r>
    </w:p>
    <w:p w:rsidR="00DD6C3E" w:rsidRDefault="00DD6C3E"/>
    <w:p w:rsidR="00DD6C3E" w:rsidRDefault="00DD6C3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vypiš alespoň dvě </w:t>
      </w:r>
      <w:r w:rsidR="001D0FCE">
        <w:rPr>
          <w:b/>
          <w:bCs/>
          <w:sz w:val="32"/>
          <w:szCs w:val="32"/>
        </w:rPr>
        <w:t>symbolická spojení</w:t>
      </w:r>
      <w:r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1D0FCE" w:rsidP="002F7B2E">
      <w:pPr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napiš svůj názor na tuto báseň</w:t>
      </w:r>
      <w:r w:rsidR="00DD6C3E">
        <w:rPr>
          <w:b/>
          <w:bCs/>
          <w:sz w:val="32"/>
          <w:szCs w:val="32"/>
        </w:rPr>
        <w:t>: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Default="00DD6C3E" w:rsidP="002F7B2E"/>
    <w:p w:rsidR="00DD6C3E" w:rsidRDefault="00DD6C3E" w:rsidP="002772C0">
      <w:pPr>
        <w:jc w:val="center"/>
        <w:rPr>
          <w:b/>
          <w:bCs/>
          <w:sz w:val="48"/>
          <w:szCs w:val="48"/>
          <w:u w:val="single"/>
        </w:rPr>
      </w:pPr>
    </w:p>
    <w:p w:rsidR="00DD6C3E" w:rsidRPr="007A7DBD" w:rsidRDefault="001D0FCE" w:rsidP="007A7DBD">
      <w:pPr>
        <w:jc w:val="center"/>
      </w:pPr>
      <w:r>
        <w:rPr>
          <w:b/>
          <w:bCs/>
          <w:sz w:val="48"/>
          <w:szCs w:val="48"/>
          <w:u w:val="single"/>
        </w:rPr>
        <w:lastRenderedPageBreak/>
        <w:t>Otokar Březina</w:t>
      </w:r>
      <w:r w:rsidR="00DD6C3E">
        <w:rPr>
          <w:b/>
          <w:bCs/>
          <w:sz w:val="48"/>
          <w:szCs w:val="48"/>
          <w:u w:val="single"/>
        </w:rPr>
        <w:t>: Moje matka</w:t>
      </w:r>
      <w:r w:rsidR="00DD6C3E">
        <w:t xml:space="preserve">    varianta 2</w:t>
      </w:r>
    </w:p>
    <w:p w:rsidR="00DD6C3E" w:rsidRDefault="00DD6C3E" w:rsidP="002772C0">
      <w:pPr>
        <w:rPr>
          <w:b/>
          <w:bCs/>
          <w:sz w:val="32"/>
          <w:szCs w:val="32"/>
        </w:rPr>
      </w:pPr>
    </w:p>
    <w:p w:rsidR="00DD6C3E" w:rsidRDefault="00DD6C3E" w:rsidP="002772C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Přečti si text (báseň) v učebnici, s. </w:t>
      </w:r>
      <w:smartTag w:uri="urn:schemas-microsoft-com:office:smarttags" w:element="metricconverter">
        <w:smartTagPr>
          <w:attr w:name="ProductID" w:val="10 a"/>
        </w:smartTagPr>
        <w:r>
          <w:rPr>
            <w:b/>
            <w:bCs/>
            <w:sz w:val="32"/>
            <w:szCs w:val="32"/>
          </w:rPr>
          <w:t>10 a</w:t>
        </w:r>
      </w:smartTag>
      <w:r>
        <w:rPr>
          <w:b/>
          <w:bCs/>
          <w:sz w:val="32"/>
          <w:szCs w:val="32"/>
        </w:rPr>
        <w:t xml:space="preserve"> odpověz</w:t>
      </w:r>
      <w:r w:rsidR="001D0FCE">
        <w:rPr>
          <w:b/>
          <w:bCs/>
          <w:sz w:val="32"/>
          <w:szCs w:val="32"/>
        </w:rPr>
        <w:t xml:space="preserve"> na níže uvedené body a otázky</w:t>
      </w:r>
      <w:r>
        <w:rPr>
          <w:b/>
          <w:bCs/>
          <w:sz w:val="32"/>
          <w:szCs w:val="32"/>
        </w:rPr>
        <w:t>:</w:t>
      </w:r>
    </w:p>
    <w:p w:rsidR="00DD6C3E" w:rsidRDefault="00DD6C3E" w:rsidP="002772C0">
      <w:pPr>
        <w:rPr>
          <w:b/>
          <w:bCs/>
          <w:sz w:val="32"/>
          <w:szCs w:val="32"/>
        </w:rPr>
      </w:pPr>
    </w:p>
    <w:p w:rsidR="00DD6C3E" w:rsidRDefault="00DD6C3E" w:rsidP="002772C0">
      <w:pPr>
        <w:numPr>
          <w:ilvl w:val="0"/>
          <w:numId w:val="1"/>
        </w:numPr>
        <w:rPr>
          <w:u w:val="single"/>
        </w:rPr>
      </w:pPr>
      <w:r w:rsidRPr="002772C0">
        <w:t xml:space="preserve">ve Slovníku cizích slov vyhledej, co označuje termín </w:t>
      </w:r>
      <w:r w:rsidRPr="002772C0">
        <w:rPr>
          <w:u w:val="single"/>
        </w:rPr>
        <w:t>poezie</w:t>
      </w:r>
    </w:p>
    <w:p w:rsidR="00DD6C3E" w:rsidRDefault="00DD6C3E" w:rsidP="002772C0">
      <w:pPr>
        <w:ind w:left="720"/>
      </w:pPr>
      <w:r>
        <w:t>……………………………………………………………………………………….</w:t>
      </w:r>
    </w:p>
    <w:p w:rsidR="00DD6C3E" w:rsidRPr="002772C0" w:rsidRDefault="00DD6C3E" w:rsidP="002772C0">
      <w:pPr>
        <w:ind w:left="720"/>
      </w:pPr>
      <w:r>
        <w:t>……………………………………………………………………………………….</w:t>
      </w:r>
    </w:p>
    <w:p w:rsidR="00DD6C3E" w:rsidRPr="002772C0" w:rsidRDefault="00DD6C3E" w:rsidP="002772C0">
      <w:pPr>
        <w:rPr>
          <w:u w:val="single"/>
        </w:rPr>
      </w:pPr>
    </w:p>
    <w:p w:rsidR="00DD6C3E" w:rsidRPr="00342885" w:rsidRDefault="00DD6C3E" w:rsidP="002772C0">
      <w:pPr>
        <w:numPr>
          <w:ilvl w:val="0"/>
          <w:numId w:val="1"/>
        </w:numPr>
        <w:rPr>
          <w:u w:val="single"/>
        </w:rPr>
      </w:pPr>
      <w:r w:rsidRPr="002772C0">
        <w:t xml:space="preserve">ve Slovníku cizích slov vyhledej význam slova </w:t>
      </w:r>
      <w:r w:rsidRPr="00342885">
        <w:rPr>
          <w:u w:val="single"/>
        </w:rPr>
        <w:t>strofa</w:t>
      </w:r>
    </w:p>
    <w:p w:rsidR="00DD6C3E" w:rsidRDefault="00DD6C3E" w:rsidP="002772C0">
      <w:pPr>
        <w:ind w:left="720"/>
      </w:pPr>
      <w:r>
        <w:t>……………………………………………………………………………………….</w:t>
      </w:r>
    </w:p>
    <w:p w:rsidR="00DD6C3E" w:rsidRPr="002772C0" w:rsidRDefault="00DD6C3E" w:rsidP="002772C0">
      <w:pPr>
        <w:ind w:left="720"/>
      </w:pPr>
      <w:r>
        <w:t>……………………………………………………………………………………….</w:t>
      </w:r>
    </w:p>
    <w:p w:rsidR="00DD6C3E" w:rsidRPr="002772C0" w:rsidRDefault="00DD6C3E" w:rsidP="002772C0"/>
    <w:p w:rsidR="00DD6C3E" w:rsidRPr="002772C0" w:rsidRDefault="00DD6C3E" w:rsidP="002772C0">
      <w:pPr>
        <w:numPr>
          <w:ilvl w:val="0"/>
          <w:numId w:val="1"/>
        </w:numPr>
      </w:pPr>
      <w:r w:rsidRPr="002772C0">
        <w:t>počet strof :</w:t>
      </w:r>
      <w:r>
        <w:t xml:space="preserve"> ……………………………………….</w:t>
      </w:r>
    </w:p>
    <w:p w:rsidR="00DD6C3E" w:rsidRPr="002772C0" w:rsidRDefault="00DD6C3E" w:rsidP="002772C0"/>
    <w:p w:rsidR="00DD6C3E" w:rsidRPr="002772C0" w:rsidRDefault="00DD6C3E" w:rsidP="002772C0">
      <w:pPr>
        <w:numPr>
          <w:ilvl w:val="0"/>
          <w:numId w:val="1"/>
        </w:numPr>
      </w:pPr>
      <w:r w:rsidRPr="002772C0">
        <w:t>Kolik veršů je v jedné strofě</w:t>
      </w:r>
      <w:r w:rsidR="001D0FCE">
        <w:t>?</w:t>
      </w:r>
      <w:r>
        <w:t xml:space="preserve"> ……………………………………</w:t>
      </w:r>
    </w:p>
    <w:p w:rsidR="00DD6C3E" w:rsidRPr="002772C0" w:rsidRDefault="00DD6C3E" w:rsidP="002772C0"/>
    <w:p w:rsidR="00DD6C3E" w:rsidRPr="002772C0" w:rsidRDefault="001D0FCE" w:rsidP="002772C0">
      <w:pPr>
        <w:numPr>
          <w:ilvl w:val="0"/>
          <w:numId w:val="1"/>
        </w:numPr>
      </w:pPr>
      <w:r>
        <w:t>typ rýmu</w:t>
      </w:r>
      <w:r w:rsidR="00DD6C3E" w:rsidRPr="002772C0">
        <w:t>:</w:t>
      </w:r>
      <w:r w:rsidR="00DD6C3E">
        <w:t xml:space="preserve"> ………………………………….</w:t>
      </w:r>
    </w:p>
    <w:p w:rsidR="00DD6C3E" w:rsidRPr="002772C0" w:rsidRDefault="00DD6C3E" w:rsidP="002772C0"/>
    <w:p w:rsidR="00DD6C3E" w:rsidRDefault="001D0FCE" w:rsidP="002772C0">
      <w:pPr>
        <w:numPr>
          <w:ilvl w:val="0"/>
          <w:numId w:val="1"/>
        </w:numPr>
      </w:pPr>
      <w:r>
        <w:t>stručný obsah básně</w:t>
      </w:r>
      <w:r w:rsidR="00DD6C3E" w:rsidRPr="002772C0">
        <w:t>:</w:t>
      </w:r>
    </w:p>
    <w:p w:rsidR="00DD6C3E" w:rsidRDefault="00DD6C3E" w:rsidP="007A7DBD"/>
    <w:p w:rsidR="00DD6C3E" w:rsidRDefault="00DD6C3E" w:rsidP="007A7DBD"/>
    <w:p w:rsidR="00DD6C3E" w:rsidRPr="002772C0" w:rsidRDefault="00DD6C3E" w:rsidP="007A7DBD"/>
    <w:p w:rsidR="00DD6C3E" w:rsidRPr="002772C0" w:rsidRDefault="00DD6C3E" w:rsidP="002772C0"/>
    <w:p w:rsidR="00DD6C3E" w:rsidRDefault="00DD6C3E" w:rsidP="002772C0">
      <w:pPr>
        <w:numPr>
          <w:ilvl w:val="0"/>
          <w:numId w:val="1"/>
        </w:numPr>
      </w:pPr>
      <w:r>
        <w:t xml:space="preserve">podtrhni </w:t>
      </w:r>
      <w:r w:rsidRPr="00D05DF0">
        <w:rPr>
          <w:u w:val="single"/>
        </w:rPr>
        <w:t>přirovnání</w:t>
      </w:r>
      <w:r>
        <w:t xml:space="preserve"> v</w:t>
      </w:r>
      <w:r w:rsidRPr="002772C0">
        <w:t> níže uvedené</w:t>
      </w:r>
      <w:r>
        <w:t>m</w:t>
      </w:r>
      <w:r w:rsidRPr="002772C0">
        <w:t xml:space="preserve"> textu :</w:t>
      </w:r>
    </w:p>
    <w:p w:rsidR="00DD6C3E" w:rsidRDefault="00DD6C3E" w:rsidP="002772C0">
      <w:pPr>
        <w:ind w:left="720"/>
      </w:pPr>
      <w:r>
        <w:t>„… plod žití suchý jen, jenž jako popel chutná,</w:t>
      </w:r>
    </w:p>
    <w:p w:rsidR="00DD6C3E" w:rsidRDefault="00DD6C3E" w:rsidP="002772C0">
      <w:pPr>
        <w:ind w:left="720"/>
      </w:pPr>
      <w:r>
        <w:t xml:space="preserve">       bez osvěžení trhala ze stromu času.“</w:t>
      </w:r>
    </w:p>
    <w:p w:rsidR="00DD6C3E" w:rsidRDefault="00DD6C3E" w:rsidP="002772C0">
      <w:pPr>
        <w:ind w:left="720"/>
      </w:pPr>
    </w:p>
    <w:p w:rsidR="00DD6C3E" w:rsidRDefault="00DD6C3E" w:rsidP="002772C0">
      <w:pPr>
        <w:ind w:left="720"/>
      </w:pPr>
      <w:r>
        <w:t>„… Prach ostrý chudoby jí v tváři krásu šlehal</w:t>
      </w:r>
    </w:p>
    <w:p w:rsidR="00DD6C3E" w:rsidRDefault="00DD6C3E" w:rsidP="002772C0">
      <w:pPr>
        <w:ind w:left="720"/>
      </w:pPr>
      <w:r>
        <w:t xml:space="preserve">       a řezal do očí a v slzách zánět hasil,</w:t>
      </w:r>
    </w:p>
    <w:p w:rsidR="00DD6C3E" w:rsidRDefault="00DD6C3E" w:rsidP="002772C0">
      <w:pPr>
        <w:ind w:left="720"/>
      </w:pPr>
      <w:r>
        <w:t xml:space="preserve">       jak samum v závějích se v její cesty sléhal</w:t>
      </w:r>
    </w:p>
    <w:p w:rsidR="00DD6C3E" w:rsidRPr="002772C0" w:rsidRDefault="00DD6C3E" w:rsidP="00D05DF0">
      <w:pPr>
        <w:ind w:left="720"/>
      </w:pPr>
      <w:r>
        <w:t xml:space="preserve">       a ve svých vlnách umdlené jí sklenul azyl.</w:t>
      </w:r>
    </w:p>
    <w:p w:rsidR="00DD6C3E" w:rsidRPr="002772C0" w:rsidRDefault="00DD6C3E" w:rsidP="002772C0"/>
    <w:p w:rsidR="00DD6C3E" w:rsidRPr="002772C0" w:rsidRDefault="00DD6C3E" w:rsidP="002772C0"/>
    <w:p w:rsidR="00DD6C3E" w:rsidRPr="002772C0" w:rsidRDefault="00DD6C3E" w:rsidP="002772C0">
      <w:pPr>
        <w:numPr>
          <w:ilvl w:val="0"/>
          <w:numId w:val="1"/>
        </w:numPr>
      </w:pPr>
      <w:r w:rsidRPr="002772C0">
        <w:t>vysvětli verš „Ó matko má, dnes v světlo proměněná ….</w:t>
      </w:r>
      <w:r w:rsidR="001D0FCE">
        <w:t>“</w:t>
      </w:r>
      <w:r>
        <w:t>:</w:t>
      </w:r>
    </w:p>
    <w:p w:rsidR="00DD6C3E" w:rsidRPr="002772C0" w:rsidRDefault="00DD6C3E" w:rsidP="00D05DF0">
      <w:pPr>
        <w:ind w:left="720"/>
      </w:pPr>
      <w:r>
        <w:t>………………………………………………………………………………………..</w:t>
      </w:r>
    </w:p>
    <w:p w:rsidR="00DD6C3E" w:rsidRPr="002772C0" w:rsidRDefault="00DD6C3E" w:rsidP="002772C0"/>
    <w:p w:rsidR="00DD6C3E" w:rsidRPr="002772C0" w:rsidRDefault="00DD6C3E" w:rsidP="002772C0">
      <w:pPr>
        <w:numPr>
          <w:ilvl w:val="0"/>
          <w:numId w:val="1"/>
        </w:numPr>
      </w:pPr>
      <w:r w:rsidRPr="002772C0">
        <w:t>vypiš</w:t>
      </w:r>
      <w:r>
        <w:t xml:space="preserve"> alespoň 2</w:t>
      </w:r>
      <w:r w:rsidR="001D0FCE">
        <w:t xml:space="preserve"> slova vyjadřující požitek</w:t>
      </w:r>
      <w:r w:rsidRPr="002772C0">
        <w:t>:</w:t>
      </w:r>
    </w:p>
    <w:p w:rsidR="00DD6C3E" w:rsidRPr="002772C0" w:rsidRDefault="00DD6C3E" w:rsidP="002772C0">
      <w:pPr>
        <w:ind w:left="720"/>
      </w:pPr>
      <w:r w:rsidRPr="002772C0">
        <w:t>sluchový -</w:t>
      </w:r>
    </w:p>
    <w:p w:rsidR="00DD6C3E" w:rsidRPr="002772C0" w:rsidRDefault="00DD6C3E" w:rsidP="002772C0">
      <w:r w:rsidRPr="002772C0">
        <w:t xml:space="preserve">      </w:t>
      </w:r>
      <w:r>
        <w:t xml:space="preserve">  </w:t>
      </w:r>
      <w:r w:rsidRPr="002772C0">
        <w:t xml:space="preserve">  </w:t>
      </w:r>
      <w:r>
        <w:t xml:space="preserve"> </w:t>
      </w:r>
      <w:r w:rsidRPr="002772C0">
        <w:t xml:space="preserve"> zrakový - </w:t>
      </w:r>
    </w:p>
    <w:p w:rsidR="00DD6C3E" w:rsidRPr="002772C0" w:rsidRDefault="00DD6C3E" w:rsidP="002772C0">
      <w:r w:rsidRPr="002772C0">
        <w:t xml:space="preserve">            </w:t>
      </w:r>
    </w:p>
    <w:p w:rsidR="00DD6C3E" w:rsidRPr="002772C0" w:rsidRDefault="00DD6C3E" w:rsidP="002772C0"/>
    <w:p w:rsidR="00DD6C3E" w:rsidRDefault="00DD6C3E" w:rsidP="002772C0">
      <w:pPr>
        <w:numPr>
          <w:ilvl w:val="0"/>
          <w:numId w:val="1"/>
        </w:numPr>
      </w:pPr>
      <w:r w:rsidRPr="002772C0">
        <w:t>vy</w:t>
      </w:r>
      <w:r>
        <w:t>hledej a podtrhni</w:t>
      </w:r>
      <w:r w:rsidRPr="002772C0">
        <w:t xml:space="preserve"> </w:t>
      </w:r>
      <w:r w:rsidRPr="00D05DF0">
        <w:rPr>
          <w:u w:val="single"/>
        </w:rPr>
        <w:t>symbolická</w:t>
      </w:r>
      <w:r w:rsidR="001D0FCE">
        <w:t xml:space="preserve"> spojení</w:t>
      </w:r>
      <w:r w:rsidRPr="002772C0">
        <w:t>:</w:t>
      </w:r>
    </w:p>
    <w:p w:rsidR="00DD6C3E" w:rsidRDefault="00DD6C3E" w:rsidP="007A7DBD">
      <w:pPr>
        <w:ind w:left="360"/>
      </w:pPr>
    </w:p>
    <w:p w:rsidR="00DD6C3E" w:rsidRDefault="00DD6C3E" w:rsidP="00D05DF0">
      <w:pPr>
        <w:ind w:left="720"/>
      </w:pPr>
      <w:r>
        <w:t>„… plod žití suchý jen, jenž jako popel chutná,</w:t>
      </w:r>
    </w:p>
    <w:p w:rsidR="00DD6C3E" w:rsidRDefault="00DD6C3E" w:rsidP="00D05DF0">
      <w:pPr>
        <w:ind w:left="720"/>
      </w:pPr>
      <w:r>
        <w:t xml:space="preserve">       bez osvěžení trhala ze stromu času.“</w:t>
      </w:r>
    </w:p>
    <w:p w:rsidR="00DD6C3E" w:rsidRDefault="00DD6C3E" w:rsidP="00D05DF0">
      <w:pPr>
        <w:ind w:left="720"/>
      </w:pPr>
    </w:p>
    <w:p w:rsidR="00DD6C3E" w:rsidRDefault="00DD6C3E" w:rsidP="00D05DF0">
      <w:pPr>
        <w:ind w:left="720"/>
      </w:pPr>
      <w:r>
        <w:t>„ Pod tíží tmavých let svou nakláněla šíji,</w:t>
      </w:r>
    </w:p>
    <w:p w:rsidR="00DD6C3E" w:rsidRDefault="00DD6C3E" w:rsidP="00D05DF0">
      <w:pPr>
        <w:ind w:left="720"/>
      </w:pPr>
      <w:r>
        <w:t xml:space="preserve">   žeh práce žíravý jí z nervů svěžest leptal,</w:t>
      </w:r>
    </w:p>
    <w:p w:rsidR="00DD6C3E" w:rsidRDefault="00DD6C3E" w:rsidP="00D05DF0">
      <w:pPr>
        <w:ind w:left="720"/>
      </w:pPr>
      <w:r>
        <w:t xml:space="preserve">   smrt svoji líbala, a v těžké agónii</w:t>
      </w:r>
    </w:p>
    <w:p w:rsidR="00DD6C3E" w:rsidRDefault="00DD6C3E" w:rsidP="00D05DF0">
      <w:pPr>
        <w:ind w:left="720"/>
      </w:pPr>
      <w:r>
        <w:t xml:space="preserve">   ret její s úsměvem jen slova   díků šeptal.“</w:t>
      </w:r>
    </w:p>
    <w:p w:rsidR="00DD6C3E" w:rsidRDefault="00DD6C3E" w:rsidP="00D05DF0">
      <w:pPr>
        <w:ind w:left="720"/>
      </w:pPr>
    </w:p>
    <w:p w:rsidR="00DD6C3E" w:rsidRDefault="00DD6C3E" w:rsidP="00D05DF0">
      <w:pPr>
        <w:ind w:left="720"/>
      </w:pPr>
    </w:p>
    <w:p w:rsidR="00DD6C3E" w:rsidRDefault="00DD6C3E" w:rsidP="00D05DF0">
      <w:pPr>
        <w:ind w:left="720"/>
      </w:pPr>
    </w:p>
    <w:p w:rsidR="00DD6C3E" w:rsidRDefault="00DD6C3E" w:rsidP="00D05DF0">
      <w:pPr>
        <w:ind w:left="720"/>
      </w:pPr>
    </w:p>
    <w:p w:rsidR="00DD6C3E" w:rsidRDefault="00DD6C3E" w:rsidP="002F7B2E"/>
    <w:p w:rsidR="00DD6C3E" w:rsidRDefault="00DD6C3E" w:rsidP="002F7B2E"/>
    <w:p w:rsidR="00DD6C3E" w:rsidRDefault="00DD6C3E" w:rsidP="002F7B2E"/>
    <w:p w:rsidR="00DD6C3E" w:rsidRDefault="001D0FCE" w:rsidP="002F7B2E">
      <w:pPr>
        <w:numPr>
          <w:ilvl w:val="0"/>
          <w:numId w:val="2"/>
        </w:numPr>
        <w:autoSpaceDE w:val="0"/>
        <w:autoSpaceDN w:val="0"/>
        <w:rPr>
          <w:b/>
          <w:bCs/>
          <w:u w:val="single"/>
        </w:rPr>
      </w:pPr>
      <w:r>
        <w:rPr>
          <w:b/>
          <w:bCs/>
          <w:u w:val="single"/>
        </w:rPr>
        <w:t>Citace</w:t>
      </w:r>
      <w:bookmarkStart w:id="0" w:name="_GoBack"/>
      <w:bookmarkEnd w:id="0"/>
      <w:r w:rsidR="00DD6C3E" w:rsidRPr="005B48B8">
        <w:rPr>
          <w:b/>
          <w:bCs/>
          <w:u w:val="single"/>
        </w:rPr>
        <w:t>:</w:t>
      </w:r>
    </w:p>
    <w:p w:rsidR="00F05D7E" w:rsidRDefault="00F05D7E" w:rsidP="00F05D7E">
      <w:pPr>
        <w:autoSpaceDE w:val="0"/>
        <w:autoSpaceDN w:val="0"/>
        <w:rPr>
          <w:b/>
          <w:bCs/>
          <w:u w:val="single"/>
        </w:rPr>
      </w:pPr>
    </w:p>
    <w:p w:rsidR="00F05D7E" w:rsidRPr="00F05D7E" w:rsidRDefault="00F05D7E" w:rsidP="00F05D7E">
      <w:pPr>
        <w:autoSpaceDE w:val="0"/>
        <w:autoSpaceDN w:val="0"/>
        <w:rPr>
          <w:bCs/>
        </w:rPr>
      </w:pPr>
      <w:r>
        <w:rPr>
          <w:bCs/>
        </w:rPr>
        <w:t>Archiv autora</w:t>
      </w:r>
    </w:p>
    <w:p w:rsidR="00DD6C3E" w:rsidRPr="005B48B8" w:rsidRDefault="00DD6C3E" w:rsidP="002F7B2E">
      <w:pPr>
        <w:rPr>
          <w:b/>
          <w:bCs/>
          <w:u w:val="single"/>
        </w:rPr>
      </w:pPr>
    </w:p>
    <w:p w:rsidR="00DD6C3E" w:rsidRDefault="00DD6C3E" w:rsidP="002F7B2E">
      <w:r>
        <w:t xml:space="preserve">DOROVSKÁ, Dagmar; ŘEŘICHOVÁ, Vlasta. </w:t>
      </w:r>
      <w:r>
        <w:rPr>
          <w:rStyle w:val="Zvraznn"/>
        </w:rPr>
        <w:t>Čítanka 9</w:t>
      </w:r>
      <w:r>
        <w:t>. Vydalo pedagogické nakladatelství. Olomouc : PRODOS spol. s r.o., 2001. 191 s. ISBN 80-7230-102-0.</w:t>
      </w:r>
    </w:p>
    <w:p w:rsidR="00DD6C3E" w:rsidRDefault="00DD6C3E" w:rsidP="002F7B2E">
      <w:pPr>
        <w:rPr>
          <w:b/>
          <w:bCs/>
          <w:sz w:val="32"/>
          <w:szCs w:val="32"/>
        </w:rPr>
      </w:pPr>
    </w:p>
    <w:p w:rsidR="00DD6C3E" w:rsidRPr="002F7B2E" w:rsidRDefault="00DD6C3E" w:rsidP="002F7B2E">
      <w:pPr>
        <w:rPr>
          <w:b/>
          <w:bCs/>
          <w:sz w:val="32"/>
          <w:szCs w:val="32"/>
        </w:rPr>
      </w:pPr>
      <w:r>
        <w:t xml:space="preserve">KLIMEŠ, Lumír. </w:t>
      </w:r>
      <w:r>
        <w:rPr>
          <w:i/>
          <w:iCs/>
        </w:rPr>
        <w:t>Slovník cizích slov</w:t>
      </w:r>
      <w:r>
        <w:t>. Praha: SPN, 1995.</w:t>
      </w:r>
    </w:p>
    <w:sectPr w:rsidR="00DD6C3E" w:rsidRPr="002F7B2E" w:rsidSect="007A7DBD">
      <w:pgSz w:w="11906" w:h="16838"/>
      <w:pgMar w:top="360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37AFC"/>
    <w:multiLevelType w:val="hybridMultilevel"/>
    <w:tmpl w:val="E966AF06"/>
    <w:lvl w:ilvl="0" w:tplc="2158AE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D69C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725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C4BF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883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780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4A8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6C2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C86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4ABC5003"/>
    <w:multiLevelType w:val="hybridMultilevel"/>
    <w:tmpl w:val="80407976"/>
    <w:lvl w:ilvl="0" w:tplc="3E42EB9C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B2E"/>
    <w:rsid w:val="001328E4"/>
    <w:rsid w:val="001D0FCE"/>
    <w:rsid w:val="0025623F"/>
    <w:rsid w:val="002772C0"/>
    <w:rsid w:val="002F7B2E"/>
    <w:rsid w:val="002F7E32"/>
    <w:rsid w:val="00321D45"/>
    <w:rsid w:val="00342885"/>
    <w:rsid w:val="00364A1C"/>
    <w:rsid w:val="004B4579"/>
    <w:rsid w:val="005B48B8"/>
    <w:rsid w:val="00661B36"/>
    <w:rsid w:val="00671CA8"/>
    <w:rsid w:val="007A7DBD"/>
    <w:rsid w:val="00814F03"/>
    <w:rsid w:val="008C3BEE"/>
    <w:rsid w:val="009B563D"/>
    <w:rsid w:val="00BF44A3"/>
    <w:rsid w:val="00D05DF0"/>
    <w:rsid w:val="00DD6C3E"/>
    <w:rsid w:val="00ED4E01"/>
    <w:rsid w:val="00F05D7E"/>
    <w:rsid w:val="00F32B19"/>
    <w:rsid w:val="00F5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7B2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uiPriority w:val="99"/>
    <w:qFormat/>
    <w:rsid w:val="002F7B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86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Trembulaci</dc:creator>
  <cp:lastModifiedBy>Učitel</cp:lastModifiedBy>
  <cp:revision>12</cp:revision>
  <cp:lastPrinted>2012-03-21T08:53:00Z</cp:lastPrinted>
  <dcterms:created xsi:type="dcterms:W3CDTF">2011-10-06T10:03:00Z</dcterms:created>
  <dcterms:modified xsi:type="dcterms:W3CDTF">2012-06-12T07:24:00Z</dcterms:modified>
</cp:coreProperties>
</file>