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971460" w:rsidTr="009234E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71460" w:rsidRPr="00791B0B" w:rsidRDefault="00971460" w:rsidP="009234EE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971460" w:rsidRDefault="00971460" w:rsidP="009234EE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>dní škola a mateřská škola Melč,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971460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71460" w:rsidRPr="00791B0B" w:rsidRDefault="00971460" w:rsidP="009234EE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971460" w:rsidRDefault="00971460" w:rsidP="009234EE">
            <w:r w:rsidRPr="00791B0B">
              <w:t>CZ.1.07/1.4.00/21.2623</w:t>
            </w:r>
          </w:p>
        </w:tc>
      </w:tr>
      <w:tr w:rsidR="00971460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71460" w:rsidRPr="00791B0B" w:rsidRDefault="00971460" w:rsidP="009234EE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971460" w:rsidRDefault="00971460" w:rsidP="009234EE">
            <w:r>
              <w:t>Mgr. Marie Seidlerová</w:t>
            </w:r>
          </w:p>
        </w:tc>
      </w:tr>
      <w:tr w:rsidR="00971460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71460" w:rsidRPr="00791B0B" w:rsidRDefault="00971460" w:rsidP="009234EE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971460" w:rsidRDefault="00971460" w:rsidP="009234EE">
            <w:r w:rsidRPr="00791B0B">
              <w:t>VY_32_</w:t>
            </w:r>
            <w:r>
              <w:t>Inovace _Matematika_1</w:t>
            </w:r>
          </w:p>
        </w:tc>
      </w:tr>
      <w:tr w:rsidR="00971460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71460" w:rsidRPr="00791B0B" w:rsidRDefault="00971460" w:rsidP="009234EE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971460" w:rsidRDefault="00971460" w:rsidP="009234EE">
            <w:r>
              <w:t>1</w:t>
            </w:r>
          </w:p>
        </w:tc>
      </w:tr>
      <w:tr w:rsidR="00971460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71460" w:rsidRPr="00791B0B" w:rsidRDefault="00971460" w:rsidP="009234EE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971460" w:rsidRDefault="00971460" w:rsidP="009234EE">
            <w:r>
              <w:t>Dělitelnost</w:t>
            </w:r>
          </w:p>
        </w:tc>
      </w:tr>
      <w:tr w:rsidR="00971460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71460" w:rsidRPr="00791B0B" w:rsidRDefault="00971460" w:rsidP="009234EE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971460" w:rsidRDefault="00971460" w:rsidP="009234EE">
            <w:r>
              <w:t>6.</w:t>
            </w:r>
          </w:p>
        </w:tc>
      </w:tr>
      <w:tr w:rsidR="00971460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71460" w:rsidRPr="00791B0B" w:rsidRDefault="00971460" w:rsidP="009234EE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971460" w:rsidRDefault="00971460" w:rsidP="009234EE">
            <w:r>
              <w:t>3/2012</w:t>
            </w:r>
          </w:p>
        </w:tc>
      </w:tr>
    </w:tbl>
    <w:p w:rsidR="00971460" w:rsidRDefault="00971460" w:rsidP="00971460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posOffset>3077845</wp:posOffset>
            </wp:positionV>
            <wp:extent cx="3526790" cy="2552065"/>
            <wp:effectExtent l="0" t="0" r="0" b="0"/>
            <wp:wrapSquare wrapText="bothSides"/>
            <wp:docPr id="1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971460" w:rsidRDefault="00971460" w:rsidP="00971460">
      <w:r>
        <w:lastRenderedPageBreak/>
        <w:t>Anotace:  Procvičení učiva o dělitelnosti</w:t>
      </w:r>
      <w:r w:rsidR="00196015">
        <w:t xml:space="preserve"> čísel :</w:t>
      </w:r>
    </w:p>
    <w:p w:rsidR="00196015" w:rsidRDefault="00196015" w:rsidP="00971460">
      <w:r>
        <w:tab/>
        <w:t xml:space="preserve">     pravidla dělitelnosti, rozklad na součin prvočísel, dělitel, násobek</w:t>
      </w:r>
    </w:p>
    <w:p w:rsidR="001C1FDF" w:rsidRDefault="001C1FDF" w:rsidP="00971460">
      <w:r>
        <w:tab/>
        <w:t xml:space="preserve">     Žáci v tabulce doplní místo písmen čísla.</w:t>
      </w:r>
    </w:p>
    <w:p w:rsidR="001C1FDF" w:rsidRDefault="001C1FDF" w:rsidP="00971460">
      <w:r>
        <w:tab/>
        <w:t xml:space="preserve">     Čísla doplní podle zadání.</w:t>
      </w:r>
    </w:p>
    <w:p w:rsidR="00196015" w:rsidRDefault="00196015" w:rsidP="00971460">
      <w:r>
        <w:tab/>
        <w:t xml:space="preserve">     Nakonec po sečtení sloupců musí vyjít stejné číslo.</w:t>
      </w:r>
    </w:p>
    <w:p w:rsidR="00971460" w:rsidRDefault="00971460" w:rsidP="00971460">
      <w:pPr>
        <w:spacing w:after="20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71460" w:rsidRPr="00B44FB3" w:rsidRDefault="00971460" w:rsidP="00971460">
      <w:pPr>
        <w:rPr>
          <w:b/>
          <w:sz w:val="28"/>
          <w:szCs w:val="28"/>
          <w:u w:val="single"/>
        </w:rPr>
      </w:pPr>
      <w:r w:rsidRPr="00B44FB3">
        <w:rPr>
          <w:b/>
          <w:sz w:val="28"/>
          <w:szCs w:val="28"/>
          <w:u w:val="single"/>
        </w:rPr>
        <w:lastRenderedPageBreak/>
        <w:t>Opakování kapitoly o dělitelnosti</w:t>
      </w:r>
    </w:p>
    <w:p w:rsidR="00971460" w:rsidRDefault="00971460" w:rsidP="00971460">
      <w:pPr>
        <w:rPr>
          <w:sz w:val="28"/>
          <w:szCs w:val="28"/>
        </w:rPr>
      </w:pPr>
    </w:p>
    <w:p w:rsidR="00971460" w:rsidRPr="00007BC9" w:rsidRDefault="00971460" w:rsidP="00971460">
      <w:pPr>
        <w:rPr>
          <w:sz w:val="28"/>
          <w:szCs w:val="28"/>
        </w:rPr>
      </w:pPr>
      <w:r w:rsidRPr="00007BC9">
        <w:rPr>
          <w:sz w:val="28"/>
          <w:szCs w:val="28"/>
        </w:rPr>
        <w:t>Vyplň tabulku podle návodu: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71460" w:rsidTr="009234EE"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 w:rsidRPr="00007BC9">
              <w:rPr>
                <w:sz w:val="32"/>
                <w:szCs w:val="32"/>
              </w:rPr>
              <w:t>a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  <w:p w:rsidR="00971460" w:rsidRDefault="00971460" w:rsidP="009234EE"/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</w:tr>
      <w:tr w:rsidR="00971460" w:rsidTr="009234EE"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color w:val="FF0000"/>
                <w:sz w:val="32"/>
                <w:szCs w:val="32"/>
              </w:rPr>
            </w:pPr>
            <w:r w:rsidRPr="00007BC9">
              <w:rPr>
                <w:color w:val="FF0000"/>
                <w:sz w:val="32"/>
                <w:szCs w:val="32"/>
              </w:rPr>
              <w:t>1229</w:t>
            </w:r>
          </w:p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</w:p>
        </w:tc>
      </w:tr>
      <w:tr w:rsidR="00971460" w:rsidTr="009234EE"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2303" w:type="dxa"/>
          </w:tcPr>
          <w:p w:rsidR="00971460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</w:p>
        </w:tc>
      </w:tr>
      <w:tr w:rsidR="00971460" w:rsidTr="009234EE"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součet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součet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součet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součet</w:t>
            </w:r>
          </w:p>
        </w:tc>
      </w:tr>
    </w:tbl>
    <w:p w:rsidR="00971460" w:rsidRDefault="00971460" w:rsidP="00971460">
      <w:pPr>
        <w:pStyle w:val="Odstavecseseznamem"/>
        <w:rPr>
          <w:sz w:val="28"/>
          <w:szCs w:val="28"/>
        </w:rPr>
      </w:pPr>
    </w:p>
    <w:p w:rsidR="00971460" w:rsidRDefault="00971460" w:rsidP="00971460">
      <w:pPr>
        <w:pStyle w:val="Odstavecseseznamem"/>
        <w:rPr>
          <w:sz w:val="28"/>
          <w:szCs w:val="28"/>
        </w:rPr>
      </w:pPr>
    </w:p>
    <w:p w:rsidR="00971460" w:rsidRDefault="00971460" w:rsidP="00971460">
      <w:pPr>
        <w:pStyle w:val="Odstavecseseznamem"/>
        <w:rPr>
          <w:sz w:val="28"/>
          <w:szCs w:val="28"/>
        </w:rPr>
      </w:pP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Největší dvojciferné číslo dělitelné 4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Součet těch čísel od 2 do 10, kterými je dělitelné číslo 396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Součet všech prvočísel mezi 10 a 20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Společný dělitel čísel 35 a 80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Součet těch z čísel 133,414,270,152, která jsou dělitelná 3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Dvojnásobek čísla 619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Rozlož číslo 36 na součin prvočísel a napiš počet těchto prvočísel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1229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Pr="00B44FB3">
        <w:rPr>
          <w:sz w:val="28"/>
          <w:szCs w:val="28"/>
        </w:rPr>
        <w:t>edmdesátinásobek</w:t>
      </w:r>
      <w:r>
        <w:rPr>
          <w:sz w:val="28"/>
          <w:szCs w:val="28"/>
        </w:rPr>
        <w:t xml:space="preserve"> největšího jednociferného prvočísla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Největší společný dělitel 24 a 40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Číslo dělitelné 9, které je nejblíže za 1200</w:t>
      </w:r>
    </w:p>
    <w:p w:rsidR="00971460" w:rsidRDefault="00971460" w:rsidP="00971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Nejmenší společný násobek 9 a 12</w:t>
      </w:r>
    </w:p>
    <w:p w:rsidR="00B536CF" w:rsidRPr="00B44FB3" w:rsidRDefault="00B536CF" w:rsidP="00B536CF">
      <w:pPr>
        <w:pStyle w:val="Odstavecseseznamem"/>
        <w:rPr>
          <w:sz w:val="28"/>
          <w:szCs w:val="28"/>
        </w:rPr>
      </w:pPr>
    </w:p>
    <w:p w:rsidR="00971460" w:rsidRPr="0028278F" w:rsidRDefault="00971460" w:rsidP="00971460">
      <w:pPr>
        <w:rPr>
          <w:sz w:val="28"/>
          <w:szCs w:val="28"/>
        </w:rPr>
      </w:pPr>
      <w:r w:rsidRPr="0028278F">
        <w:rPr>
          <w:sz w:val="28"/>
          <w:szCs w:val="28"/>
        </w:rPr>
        <w:t xml:space="preserve">Teď </w:t>
      </w:r>
      <w:r>
        <w:rPr>
          <w:sz w:val="28"/>
          <w:szCs w:val="28"/>
        </w:rPr>
        <w:t xml:space="preserve">do posledního řádku sečti všechny sloupce. Pokud jsi dobře počítal, musí být součty stejné číslo. </w:t>
      </w:r>
    </w:p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443C25" w:rsidRDefault="00443C25"/>
    <w:p w:rsidR="00971460" w:rsidRDefault="00971460"/>
    <w:p w:rsidR="00971460" w:rsidRPr="0028278F" w:rsidRDefault="00971460" w:rsidP="00971460">
      <w:pPr>
        <w:rPr>
          <w:b/>
          <w:sz w:val="28"/>
          <w:szCs w:val="28"/>
          <w:u w:val="single"/>
        </w:rPr>
      </w:pPr>
      <w:r w:rsidRPr="0028278F">
        <w:rPr>
          <w:b/>
          <w:sz w:val="28"/>
          <w:szCs w:val="28"/>
          <w:u w:val="single"/>
        </w:rPr>
        <w:t>Řešení</w:t>
      </w:r>
      <w:r>
        <w:rPr>
          <w:b/>
          <w:sz w:val="28"/>
          <w:szCs w:val="28"/>
          <w:u w:val="single"/>
        </w:rPr>
        <w:t xml:space="preserve"> :</w:t>
      </w:r>
    </w:p>
    <w:p w:rsidR="00971460" w:rsidRDefault="00971460" w:rsidP="00971460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71460" w:rsidRPr="00007BC9" w:rsidTr="009234EE"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</w:t>
            </w:r>
          </w:p>
          <w:p w:rsidR="00971460" w:rsidRDefault="00971460" w:rsidP="009234EE"/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971460" w:rsidRPr="00007BC9" w:rsidTr="009234EE"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684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1238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color w:val="FF0000"/>
                <w:sz w:val="32"/>
                <w:szCs w:val="32"/>
              </w:rPr>
            </w:pPr>
            <w:r w:rsidRPr="00007BC9">
              <w:rPr>
                <w:color w:val="FF0000"/>
                <w:sz w:val="32"/>
                <w:szCs w:val="32"/>
              </w:rPr>
              <w:t>1229</w:t>
            </w:r>
          </w:p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</w:p>
        </w:tc>
      </w:tr>
      <w:tr w:rsidR="00971460" w:rsidRPr="00007BC9" w:rsidTr="009234EE"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490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1206</w:t>
            </w:r>
          </w:p>
        </w:tc>
        <w:tc>
          <w:tcPr>
            <w:tcW w:w="2303" w:type="dxa"/>
          </w:tcPr>
          <w:p w:rsidR="00971460" w:rsidRDefault="00971460" w:rsidP="009234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  <w:p w:rsidR="00971460" w:rsidRPr="00007BC9" w:rsidRDefault="00971460" w:rsidP="009234EE">
            <w:pPr>
              <w:jc w:val="center"/>
              <w:rPr>
                <w:sz w:val="32"/>
                <w:szCs w:val="32"/>
              </w:rPr>
            </w:pPr>
          </w:p>
        </w:tc>
      </w:tr>
      <w:tr w:rsidR="00971460" w:rsidRPr="00007BC9" w:rsidTr="009234EE"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color w:val="FF0000"/>
                <w:sz w:val="32"/>
                <w:szCs w:val="32"/>
              </w:rPr>
            </w:pPr>
            <w:r w:rsidRPr="00007BC9">
              <w:rPr>
                <w:color w:val="FF0000"/>
                <w:sz w:val="32"/>
                <w:szCs w:val="32"/>
              </w:rPr>
              <w:t>1270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color w:val="FF0000"/>
                <w:sz w:val="32"/>
                <w:szCs w:val="32"/>
              </w:rPr>
            </w:pPr>
            <w:r w:rsidRPr="00007BC9">
              <w:rPr>
                <w:color w:val="FF0000"/>
                <w:sz w:val="32"/>
                <w:szCs w:val="32"/>
              </w:rPr>
              <w:t>1270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color w:val="FF0000"/>
                <w:sz w:val="32"/>
                <w:szCs w:val="32"/>
              </w:rPr>
            </w:pPr>
            <w:r w:rsidRPr="00007BC9">
              <w:rPr>
                <w:color w:val="FF0000"/>
                <w:sz w:val="32"/>
                <w:szCs w:val="32"/>
              </w:rPr>
              <w:t>1270</w:t>
            </w:r>
          </w:p>
        </w:tc>
        <w:tc>
          <w:tcPr>
            <w:tcW w:w="2303" w:type="dxa"/>
          </w:tcPr>
          <w:p w:rsidR="00971460" w:rsidRPr="00007BC9" w:rsidRDefault="00971460" w:rsidP="009234EE">
            <w:pPr>
              <w:jc w:val="center"/>
              <w:rPr>
                <w:color w:val="FF0000"/>
                <w:sz w:val="32"/>
                <w:szCs w:val="32"/>
              </w:rPr>
            </w:pPr>
            <w:r w:rsidRPr="00007BC9">
              <w:rPr>
                <w:color w:val="FF0000"/>
                <w:sz w:val="32"/>
                <w:szCs w:val="32"/>
              </w:rPr>
              <w:t>1270</w:t>
            </w:r>
          </w:p>
          <w:p w:rsidR="00971460" w:rsidRPr="00007BC9" w:rsidRDefault="00971460" w:rsidP="009234EE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</w:tbl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 w:rsidP="00971460"/>
    <w:p w:rsidR="00971460" w:rsidRDefault="00971460"/>
    <w:sectPr w:rsidR="00971460" w:rsidSect="00443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4753D"/>
    <w:multiLevelType w:val="hybridMultilevel"/>
    <w:tmpl w:val="532AD5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71460"/>
    <w:rsid w:val="00196015"/>
    <w:rsid w:val="001C1FDF"/>
    <w:rsid w:val="00443C25"/>
    <w:rsid w:val="00971460"/>
    <w:rsid w:val="00A257D5"/>
    <w:rsid w:val="00B536CF"/>
    <w:rsid w:val="00D22C52"/>
    <w:rsid w:val="00E17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460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71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714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197</Words>
  <Characters>1167</Characters>
  <Application>Microsoft Office Word</Application>
  <DocSecurity>0</DocSecurity>
  <Lines>9</Lines>
  <Paragraphs>2</Paragraphs>
  <ScaleCrop>false</ScaleCrop>
  <Company>MZŠ Melč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seidlerovam</cp:lastModifiedBy>
  <cp:revision>7</cp:revision>
  <dcterms:created xsi:type="dcterms:W3CDTF">2012-03-30T09:02:00Z</dcterms:created>
  <dcterms:modified xsi:type="dcterms:W3CDTF">2012-05-14T11:28:00Z</dcterms:modified>
</cp:coreProperties>
</file>