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50A" w:rsidRDefault="003B650A" w:rsidP="00A554AF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p w:rsidR="000C7FF8" w:rsidRDefault="000C7FF8" w:rsidP="00A361A9">
      <w:pPr>
        <w:jc w:val="center"/>
        <w:rPr>
          <w:rFonts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</w:t>
      </w:r>
      <w:r w:rsidR="00A361A9">
        <w:rPr>
          <w:rFonts w:eastAsia="Times New Roman" w:cs="Times New Roman"/>
          <w:b/>
          <w:bCs/>
          <w:sz w:val="24"/>
          <w:szCs w:val="24"/>
          <w:lang w:eastAsia="cs-CZ"/>
        </w:rPr>
        <w:t>2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_ / VYDMUCHOV</w:t>
      </w:r>
      <w:r w:rsidR="00AC1C6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/ </w:t>
      </w:r>
      <w:r w:rsidR="002429C9">
        <w:rPr>
          <w:rFonts w:eastAsia="Times New Roman" w:cs="Times New Roman"/>
          <w:b/>
          <w:bCs/>
          <w:sz w:val="24"/>
          <w:szCs w:val="24"/>
          <w:lang w:eastAsia="cs-CZ"/>
        </w:rPr>
        <w:t>LICHÁ (</w:t>
      </w:r>
      <w:r w:rsidR="00AC1C6E">
        <w:rPr>
          <w:rFonts w:eastAsia="Times New Roman" w:cs="Times New Roman"/>
          <w:b/>
          <w:bCs/>
          <w:sz w:val="24"/>
          <w:szCs w:val="24"/>
          <w:lang w:eastAsia="cs-CZ"/>
        </w:rPr>
        <w:t>BURDOVÁ</w:t>
      </w:r>
      <w:r w:rsidR="002429C9">
        <w:rPr>
          <w:rFonts w:eastAsia="Times New Roman" w:cs="Times New Roman"/>
          <w:b/>
          <w:bCs/>
          <w:sz w:val="24"/>
          <w:szCs w:val="24"/>
          <w:lang w:eastAsia="cs-CZ"/>
        </w:rPr>
        <w:t>)</w:t>
      </w:r>
      <w:r w:rsidR="00AC1C6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/ ČLOVĚK A PŘÍRODA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/2012</w:t>
      </w:r>
    </w:p>
    <w:p w:rsidR="000C7FF8" w:rsidRDefault="000C7FF8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p w:rsidR="001463B1" w:rsidRPr="001463B1" w:rsidRDefault="001463B1" w:rsidP="001463B1">
      <w:pPr>
        <w:jc w:val="center"/>
        <w:rPr>
          <w:rFonts w:eastAsia="Times New Roman" w:cs="Times New Roman"/>
          <w:i/>
          <w:color w:val="76923C" w:themeColor="accent3" w:themeShade="BF"/>
          <w:sz w:val="52"/>
          <w:szCs w:val="52"/>
          <w:u w:val="single"/>
          <w:lang w:eastAsia="cs-CZ"/>
        </w:rPr>
      </w:pPr>
      <w:r w:rsidRPr="001463B1">
        <w:rPr>
          <w:rFonts w:eastAsia="Times New Roman" w:cs="Times New Roman"/>
          <w:b/>
          <w:bCs/>
          <w:i/>
          <w:color w:val="76923C" w:themeColor="accent3" w:themeShade="BF"/>
          <w:sz w:val="52"/>
          <w:szCs w:val="52"/>
          <w:u w:val="single"/>
          <w:lang w:eastAsia="cs-CZ"/>
        </w:rPr>
        <w:t>VÝSKYT STROMŮ VE VYBRANÉ OBLASTI</w:t>
      </w:r>
    </w:p>
    <w:p w:rsidR="000C7FF8" w:rsidRDefault="000C7FF8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tbl>
      <w:tblPr>
        <w:tblpPr w:leftFromText="141" w:rightFromText="141" w:bottomFromText="200" w:vertAnchor="page" w:horzAnchor="margin" w:tblpY="4338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7284"/>
      </w:tblGrid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V pracovních listech plní žáci zadání využívající jejich dosavadní znalosti o živé přírodě. Zároveň se učí systematické práci a vyhodnocení výsledků.</w:t>
            </w:r>
          </w:p>
        </w:tc>
      </w:tr>
      <w:tr w:rsidR="001463B1" w:rsidTr="001463B1">
        <w:trPr>
          <w:trHeight w:val="893"/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příroda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a výtvarná výchova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znát význam lesa, společenství stromů, rostlin a hub.</w:t>
            </w:r>
          </w:p>
          <w:p w:rsidR="001463B1" w:rsidRDefault="001463B1" w:rsidP="001463B1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dodržovat základní pravidla bezpečného chování při poznávání přírody.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Pozorování, listnaté stromy, jehličnaté stromy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ZŠS, 9., 10. ročník</w:t>
            </w:r>
          </w:p>
        </w:tc>
      </w:tr>
      <w:tr w:rsidR="001463B1" w:rsidTr="001463B1">
        <w:trPr>
          <w:trHeight w:val="629"/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17. 5.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1463B1" w:rsidTr="001463B1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3B1" w:rsidRDefault="001463B1" w:rsidP="001463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C7FF8" w:rsidRDefault="000C7FF8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p w:rsidR="000C7FF8" w:rsidRDefault="000C7FF8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p w:rsidR="003B650A" w:rsidRDefault="003B650A">
      <w:pPr>
        <w:rPr>
          <w:b/>
          <w:i/>
          <w:color w:val="76923C" w:themeColor="accent3" w:themeShade="BF"/>
          <w:sz w:val="16"/>
          <w:szCs w:val="16"/>
          <w:u w:val="single"/>
        </w:rPr>
      </w:pPr>
      <w:r>
        <w:rPr>
          <w:b/>
          <w:i/>
          <w:color w:val="76923C" w:themeColor="accent3" w:themeShade="BF"/>
          <w:sz w:val="16"/>
          <w:szCs w:val="16"/>
          <w:u w:val="single"/>
        </w:rPr>
        <w:br w:type="page"/>
      </w:r>
    </w:p>
    <w:p w:rsidR="00A554AF" w:rsidRPr="00A554AF" w:rsidRDefault="00A554AF" w:rsidP="00A554AF">
      <w:pPr>
        <w:rPr>
          <w:b/>
          <w:i/>
          <w:color w:val="76923C" w:themeColor="accent3" w:themeShade="BF"/>
          <w:sz w:val="16"/>
          <w:szCs w:val="16"/>
          <w:u w:val="single"/>
        </w:rPr>
      </w:pPr>
    </w:p>
    <w:p w:rsidR="00C70D65" w:rsidRPr="00A554AF" w:rsidRDefault="00454E4B" w:rsidP="00A554AF">
      <w:pPr>
        <w:rPr>
          <w:b/>
          <w:i/>
          <w:color w:val="76923C" w:themeColor="accent3" w:themeShade="BF"/>
          <w:sz w:val="52"/>
          <w:szCs w:val="52"/>
          <w:u w:val="single"/>
        </w:rPr>
      </w:pPr>
      <w:r w:rsidRPr="00A554AF">
        <w:rPr>
          <w:b/>
          <w:i/>
          <w:color w:val="76923C" w:themeColor="accent3" w:themeShade="BF"/>
          <w:sz w:val="52"/>
          <w:szCs w:val="52"/>
          <w:u w:val="single"/>
        </w:rPr>
        <w:t xml:space="preserve">VÝSKYT STROMŮ VE VYBRANÉ </w:t>
      </w:r>
      <w:r w:rsidR="00A554AF" w:rsidRPr="00A554AF">
        <w:rPr>
          <w:b/>
          <w:i/>
          <w:color w:val="76923C" w:themeColor="accent3" w:themeShade="BF"/>
          <w:sz w:val="52"/>
          <w:szCs w:val="52"/>
          <w:u w:val="single"/>
        </w:rPr>
        <w:t>O</w:t>
      </w:r>
      <w:r w:rsidRPr="00A554AF">
        <w:rPr>
          <w:b/>
          <w:i/>
          <w:color w:val="76923C" w:themeColor="accent3" w:themeShade="BF"/>
          <w:sz w:val="52"/>
          <w:szCs w:val="52"/>
          <w:u w:val="single"/>
        </w:rPr>
        <w:t>BLASTI</w:t>
      </w:r>
    </w:p>
    <w:p w:rsidR="00454E4B" w:rsidRPr="00A554AF" w:rsidRDefault="00454E4B" w:rsidP="00A554AF">
      <w:pPr>
        <w:jc w:val="right"/>
        <w:rPr>
          <w:sz w:val="32"/>
          <w:szCs w:val="32"/>
        </w:rPr>
      </w:pPr>
      <w:r w:rsidRPr="00A554AF">
        <w:rPr>
          <w:sz w:val="32"/>
          <w:szCs w:val="32"/>
        </w:rPr>
        <w:t>Lokalita park Bedřicha Smetany, Karviná – Fryštát</w:t>
      </w:r>
    </w:p>
    <w:p w:rsidR="00454E4B" w:rsidRPr="00A554AF" w:rsidRDefault="00454E4B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1"/>
        <w:gridCol w:w="7369"/>
      </w:tblGrid>
      <w:tr w:rsidR="00454E4B" w:rsidRPr="00A554AF" w:rsidTr="004434B8">
        <w:trPr>
          <w:trHeight w:val="1021"/>
        </w:trPr>
        <w:tc>
          <w:tcPr>
            <w:tcW w:w="1811" w:type="dxa"/>
          </w:tcPr>
          <w:p w:rsidR="00454E4B" w:rsidRPr="00A554AF" w:rsidRDefault="00A554AF">
            <w:pPr>
              <w:rPr>
                <w:b/>
                <w:i/>
                <w:color w:val="76923C" w:themeColor="accent3" w:themeShade="BF"/>
                <w:sz w:val="52"/>
                <w:szCs w:val="52"/>
              </w:rPr>
            </w:pPr>
            <w:r w:rsidRPr="00A554AF">
              <w:rPr>
                <w:b/>
                <w:i/>
                <w:color w:val="76923C" w:themeColor="accent3" w:themeShade="BF"/>
                <w:sz w:val="52"/>
                <w:szCs w:val="52"/>
              </w:rPr>
              <w:t>STROM</w:t>
            </w:r>
          </w:p>
        </w:tc>
        <w:tc>
          <w:tcPr>
            <w:tcW w:w="7369" w:type="dxa"/>
          </w:tcPr>
          <w:p w:rsidR="00454E4B" w:rsidRPr="00A554AF" w:rsidRDefault="00A554AF">
            <w:pPr>
              <w:rPr>
                <w:b/>
                <w:i/>
                <w:color w:val="76923C" w:themeColor="accent3" w:themeShade="BF"/>
                <w:sz w:val="52"/>
                <w:szCs w:val="52"/>
              </w:rPr>
            </w:pPr>
            <w:r w:rsidRPr="00A554AF">
              <w:rPr>
                <w:b/>
                <w:i/>
                <w:color w:val="76923C" w:themeColor="accent3" w:themeShade="BF"/>
                <w:sz w:val="52"/>
                <w:szCs w:val="52"/>
              </w:rPr>
              <w:t>ČETNOST</w:t>
            </w:r>
          </w:p>
          <w:p w:rsidR="00A554AF" w:rsidRPr="00A554AF" w:rsidRDefault="00A554AF">
            <w:pPr>
              <w:rPr>
                <w:b/>
                <w:i/>
                <w:color w:val="76923C" w:themeColor="accent3" w:themeShade="BF"/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87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B</w:t>
            </w:r>
            <w:r w:rsidR="00454E4B" w:rsidRPr="00A554AF">
              <w:rPr>
                <w:sz w:val="32"/>
                <w:szCs w:val="32"/>
              </w:rPr>
              <w:t>říza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70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D</w:t>
            </w:r>
            <w:r w:rsidR="00454E4B" w:rsidRPr="00A554AF">
              <w:rPr>
                <w:sz w:val="32"/>
                <w:szCs w:val="32"/>
              </w:rPr>
              <w:t>ub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87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J</w:t>
            </w:r>
            <w:r w:rsidR="00454E4B" w:rsidRPr="00A554AF">
              <w:rPr>
                <w:sz w:val="32"/>
                <w:szCs w:val="32"/>
              </w:rPr>
              <w:t>írovec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70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L</w:t>
            </w:r>
            <w:r w:rsidR="00454E4B" w:rsidRPr="00A554AF">
              <w:rPr>
                <w:sz w:val="32"/>
                <w:szCs w:val="32"/>
              </w:rPr>
              <w:t>ípa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70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B</w:t>
            </w:r>
            <w:r w:rsidR="00454E4B" w:rsidRPr="00A554AF">
              <w:rPr>
                <w:sz w:val="32"/>
                <w:szCs w:val="32"/>
              </w:rPr>
              <w:t>orovice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87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M</w:t>
            </w:r>
            <w:r w:rsidR="00454E4B" w:rsidRPr="00A554AF">
              <w:rPr>
                <w:sz w:val="32"/>
                <w:szCs w:val="32"/>
              </w:rPr>
              <w:t>odřín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70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S</w:t>
            </w:r>
            <w:r w:rsidR="00454E4B" w:rsidRPr="00A554AF">
              <w:rPr>
                <w:sz w:val="32"/>
                <w:szCs w:val="32"/>
              </w:rPr>
              <w:t>mrk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trHeight w:val="787"/>
        </w:trPr>
        <w:tc>
          <w:tcPr>
            <w:tcW w:w="1811" w:type="dxa"/>
          </w:tcPr>
          <w:p w:rsidR="00454E4B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J</w:t>
            </w:r>
            <w:r w:rsidR="00454E4B" w:rsidRPr="00A554AF">
              <w:rPr>
                <w:sz w:val="32"/>
                <w:szCs w:val="32"/>
              </w:rPr>
              <w:t>edle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  <w:tc>
          <w:tcPr>
            <w:tcW w:w="7369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</w:tbl>
    <w:p w:rsidR="00A554AF" w:rsidRDefault="00A554AF">
      <w:pPr>
        <w:rPr>
          <w:sz w:val="32"/>
          <w:szCs w:val="32"/>
        </w:rPr>
      </w:pPr>
    </w:p>
    <w:p w:rsidR="00A554AF" w:rsidRPr="00A554AF" w:rsidRDefault="00A554AF">
      <w:pPr>
        <w:rPr>
          <w:sz w:val="32"/>
          <w:szCs w:val="32"/>
        </w:rPr>
      </w:pPr>
    </w:p>
    <w:p w:rsidR="00454E4B" w:rsidRPr="00A554AF" w:rsidRDefault="00454E4B">
      <w:pPr>
        <w:rPr>
          <w:sz w:val="32"/>
          <w:szCs w:val="32"/>
        </w:rPr>
      </w:pPr>
      <w:r w:rsidRPr="00A554AF">
        <w:rPr>
          <w:sz w:val="32"/>
          <w:szCs w:val="32"/>
        </w:rPr>
        <w:t>Výstupy z pozorování:</w:t>
      </w: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4E4B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Pozorování provádíme v lese nebo v parku?</w:t>
            </w:r>
          </w:p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 w:rsidP="00454E4B">
            <w:pPr>
              <w:tabs>
                <w:tab w:val="left" w:pos="1473"/>
              </w:tabs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ab/>
            </w:r>
          </w:p>
          <w:p w:rsidR="00454E4B" w:rsidRPr="00A554AF" w:rsidRDefault="00454E4B" w:rsidP="00454E4B">
            <w:pPr>
              <w:tabs>
                <w:tab w:val="left" w:pos="1473"/>
              </w:tabs>
              <w:rPr>
                <w:sz w:val="32"/>
                <w:szCs w:val="32"/>
              </w:rPr>
            </w:pPr>
          </w:p>
        </w:tc>
      </w:tr>
    </w:tbl>
    <w:p w:rsidR="00454E4B" w:rsidRPr="00A554AF" w:rsidRDefault="00454E4B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4E4B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 w:rsidP="00454E4B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Rostou tu většinou jehličnaté nebo listnaté stromy?</w:t>
            </w:r>
          </w:p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</w:tbl>
    <w:p w:rsidR="00454E4B" w:rsidRPr="00A554AF" w:rsidRDefault="00454E4B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4E4B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Který druh stromu je nejběžnější?</w:t>
            </w:r>
          </w:p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  <w:p w:rsidR="00454E4B" w:rsidRPr="00A554AF" w:rsidRDefault="00454E4B">
            <w:pPr>
              <w:rPr>
                <w:sz w:val="32"/>
                <w:szCs w:val="32"/>
              </w:rPr>
            </w:pPr>
          </w:p>
        </w:tc>
      </w:tr>
    </w:tbl>
    <w:p w:rsidR="00454E4B" w:rsidRPr="00A554AF" w:rsidRDefault="00454E4B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4E4B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Který druh stromu roste na vybraném místě vzácně?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  <w:tr w:rsidR="00454E4B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54E4B" w:rsidRPr="00A554AF" w:rsidRDefault="00454E4B">
            <w:pPr>
              <w:rPr>
                <w:sz w:val="32"/>
                <w:szCs w:val="32"/>
              </w:rPr>
            </w:pP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</w:tbl>
    <w:p w:rsidR="00A554AF" w:rsidRPr="00A554AF" w:rsidRDefault="00A554AF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554AF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Pod kterým stromem bylo nejvíce semenáčků?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  <w:tr w:rsidR="00A554AF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</w:tbl>
    <w:p w:rsidR="00A554AF" w:rsidRPr="00A554AF" w:rsidRDefault="00A554AF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554AF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Jaké vlivy působí na tvar mladých stromů: světlo nebo směr větru?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  <w:tr w:rsidR="00A554AF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</w:tbl>
    <w:p w:rsidR="00A554AF" w:rsidRPr="00A554AF" w:rsidRDefault="00A554AF">
      <w:pPr>
        <w:rPr>
          <w:sz w:val="32"/>
          <w:szCs w:val="32"/>
        </w:rPr>
      </w:pPr>
    </w:p>
    <w:tbl>
      <w:tblPr>
        <w:tblStyle w:val="Stednstnovn1zvraznn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554AF" w:rsidRPr="00A554AF" w:rsidTr="004434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  <w:r w:rsidRPr="00A554AF">
              <w:rPr>
                <w:sz w:val="32"/>
                <w:szCs w:val="32"/>
              </w:rPr>
              <w:t>Rostou na kmeni další rostliny – houby nebo lišejníky?</w:t>
            </w: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  <w:tr w:rsidR="00A554AF" w:rsidRPr="00A554AF" w:rsidTr="004434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A554AF" w:rsidRPr="00A554AF" w:rsidRDefault="00A554AF">
            <w:pPr>
              <w:rPr>
                <w:sz w:val="32"/>
                <w:szCs w:val="32"/>
              </w:rPr>
            </w:pPr>
          </w:p>
          <w:p w:rsidR="00A554AF" w:rsidRPr="00A554AF" w:rsidRDefault="00A554AF">
            <w:pPr>
              <w:rPr>
                <w:sz w:val="32"/>
                <w:szCs w:val="32"/>
              </w:rPr>
            </w:pPr>
          </w:p>
        </w:tc>
      </w:tr>
    </w:tbl>
    <w:p w:rsidR="00A554AF" w:rsidRPr="004434B8" w:rsidRDefault="00A554AF" w:rsidP="004434B8">
      <w:pPr>
        <w:rPr>
          <w:sz w:val="16"/>
          <w:szCs w:val="16"/>
        </w:rPr>
      </w:pPr>
    </w:p>
    <w:sectPr w:rsidR="00A554AF" w:rsidRPr="004434B8" w:rsidSect="00C70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4E4B"/>
    <w:rsid w:val="000C7FF8"/>
    <w:rsid w:val="001463B1"/>
    <w:rsid w:val="002429C9"/>
    <w:rsid w:val="003B650A"/>
    <w:rsid w:val="004434B8"/>
    <w:rsid w:val="00454E4B"/>
    <w:rsid w:val="00535659"/>
    <w:rsid w:val="006146F9"/>
    <w:rsid w:val="007715FE"/>
    <w:rsid w:val="00A361A9"/>
    <w:rsid w:val="00A554AF"/>
    <w:rsid w:val="00AC1C6E"/>
    <w:rsid w:val="00C70D65"/>
    <w:rsid w:val="00E7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D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tnovn1zvraznn3">
    <w:name w:val="Medium Shading 1 Accent 3"/>
    <w:basedOn w:val="Normlntabulka"/>
    <w:uiPriority w:val="63"/>
    <w:rsid w:val="004434B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seznamzvraznn3">
    <w:name w:val="Light List Accent 3"/>
    <w:basedOn w:val="Normlntabulka"/>
    <w:uiPriority w:val="61"/>
    <w:rsid w:val="004434B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Burdová</cp:lastModifiedBy>
  <cp:revision>6</cp:revision>
  <dcterms:created xsi:type="dcterms:W3CDTF">2012-05-06T07:21:00Z</dcterms:created>
  <dcterms:modified xsi:type="dcterms:W3CDTF">2012-06-04T15:02:00Z</dcterms:modified>
</cp:coreProperties>
</file>