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5B6" w:rsidRPr="00B245B6" w:rsidRDefault="00B245B6" w:rsidP="00B245B6">
      <w:pPr>
        <w:ind w:left="360"/>
        <w:rPr>
          <w:b/>
          <w:sz w:val="28"/>
          <w:szCs w:val="28"/>
        </w:rPr>
      </w:pPr>
      <w:r w:rsidRPr="00B245B6">
        <w:rPr>
          <w:b/>
          <w:bCs/>
          <w:sz w:val="28"/>
          <w:szCs w:val="28"/>
        </w:rPr>
        <w:t>VY_32_INOVACE_PŘ4.03</w:t>
      </w:r>
      <w:r w:rsidRPr="00B245B6">
        <w:rPr>
          <w:b/>
          <w:bCs/>
          <w:sz w:val="28"/>
          <w:szCs w:val="28"/>
        </w:rPr>
        <w:br/>
        <w:t> </w:t>
      </w:r>
      <w:r w:rsidRPr="00B245B6">
        <w:rPr>
          <w:b/>
          <w:bCs/>
          <w:sz w:val="28"/>
          <w:szCs w:val="28"/>
        </w:rPr>
        <w:br/>
        <w:t> </w:t>
      </w:r>
      <w:r w:rsidRPr="00B245B6">
        <w:rPr>
          <w:b/>
          <w:bCs/>
          <w:sz w:val="28"/>
          <w:szCs w:val="28"/>
        </w:rPr>
        <w:br/>
        <w:t> </w:t>
      </w:r>
      <w:r w:rsidRPr="00B245B6">
        <w:rPr>
          <w:b/>
          <w:bCs/>
          <w:sz w:val="28"/>
          <w:szCs w:val="28"/>
        </w:rPr>
        <w:br/>
      </w:r>
      <w:r w:rsidRPr="00B245B6">
        <w:rPr>
          <w:b/>
          <w:bCs/>
          <w:sz w:val="28"/>
          <w:szCs w:val="28"/>
        </w:rPr>
        <w:br/>
        <w:t xml:space="preserve">Autor: Tereza </w:t>
      </w:r>
      <w:proofErr w:type="spellStart"/>
      <w:r w:rsidRPr="00B245B6">
        <w:rPr>
          <w:b/>
          <w:bCs/>
          <w:sz w:val="28"/>
          <w:szCs w:val="28"/>
        </w:rPr>
        <w:t>Zástřešková</w:t>
      </w:r>
      <w:proofErr w:type="spellEnd"/>
      <w:r w:rsidRPr="00B245B6">
        <w:rPr>
          <w:b/>
          <w:bCs/>
          <w:sz w:val="28"/>
          <w:szCs w:val="28"/>
        </w:rPr>
        <w:br/>
        <w:t> </w:t>
      </w:r>
      <w:r w:rsidRPr="00B245B6">
        <w:rPr>
          <w:b/>
          <w:bCs/>
          <w:sz w:val="28"/>
          <w:szCs w:val="28"/>
        </w:rPr>
        <w:br/>
        <w:t>Datum vytvoření: únor 2012</w:t>
      </w:r>
      <w:r w:rsidRPr="00B245B6">
        <w:rPr>
          <w:b/>
          <w:bCs/>
          <w:sz w:val="28"/>
          <w:szCs w:val="28"/>
        </w:rPr>
        <w:br/>
        <w:t> </w:t>
      </w:r>
      <w:r w:rsidRPr="00B245B6">
        <w:rPr>
          <w:b/>
          <w:bCs/>
          <w:sz w:val="28"/>
          <w:szCs w:val="28"/>
        </w:rPr>
        <w:br/>
        <w:t>Ročník: 4.</w:t>
      </w:r>
      <w:r w:rsidRPr="00B245B6">
        <w:rPr>
          <w:b/>
          <w:bCs/>
          <w:sz w:val="28"/>
          <w:szCs w:val="28"/>
        </w:rPr>
        <w:br/>
        <w:t> </w:t>
      </w:r>
      <w:r w:rsidRPr="00B245B6">
        <w:rPr>
          <w:b/>
          <w:bCs/>
          <w:sz w:val="28"/>
          <w:szCs w:val="28"/>
        </w:rPr>
        <w:br/>
        <w:t>Vzdělávací oblast: Člověk a jeho svět</w:t>
      </w:r>
      <w:r w:rsidRPr="00B245B6">
        <w:rPr>
          <w:b/>
          <w:bCs/>
          <w:sz w:val="28"/>
          <w:szCs w:val="28"/>
        </w:rPr>
        <w:br/>
        <w:t> </w:t>
      </w:r>
      <w:r w:rsidRPr="00B245B6">
        <w:rPr>
          <w:b/>
          <w:bCs/>
          <w:sz w:val="28"/>
          <w:szCs w:val="28"/>
        </w:rPr>
        <w:br/>
        <w:t>Vzdělávací obor: Přírodověda</w:t>
      </w:r>
      <w:r w:rsidRPr="00B245B6">
        <w:rPr>
          <w:b/>
          <w:bCs/>
          <w:sz w:val="28"/>
          <w:szCs w:val="28"/>
        </w:rPr>
        <w:br/>
        <w:t> </w:t>
      </w:r>
      <w:r w:rsidRPr="00B245B6">
        <w:rPr>
          <w:b/>
          <w:bCs/>
          <w:sz w:val="28"/>
          <w:szCs w:val="28"/>
        </w:rPr>
        <w:br/>
        <w:t>Tematický okruh: Přírodní společenstv</w:t>
      </w:r>
      <w:r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br/>
        <w:t> </w:t>
      </w:r>
      <w:r>
        <w:rPr>
          <w:b/>
          <w:bCs/>
          <w:sz w:val="28"/>
          <w:szCs w:val="28"/>
        </w:rPr>
        <w:br/>
        <w:t>Téma: Ekosystém les - houby</w:t>
      </w:r>
    </w:p>
    <w:p w:rsidR="00B245B6" w:rsidRDefault="00B245B6" w:rsidP="00B245B6">
      <w:pPr>
        <w:ind w:left="360"/>
        <w:rPr>
          <w:b/>
          <w:sz w:val="24"/>
          <w:szCs w:val="24"/>
        </w:rPr>
      </w:pPr>
    </w:p>
    <w:p w:rsidR="00B245B6" w:rsidRDefault="00B245B6" w:rsidP="00B245B6">
      <w:pPr>
        <w:ind w:left="360"/>
        <w:rPr>
          <w:b/>
          <w:sz w:val="24"/>
          <w:szCs w:val="24"/>
        </w:rPr>
      </w:pPr>
    </w:p>
    <w:p w:rsidR="00B245B6" w:rsidRDefault="00B245B6" w:rsidP="00B245B6">
      <w:pPr>
        <w:ind w:left="360"/>
        <w:rPr>
          <w:b/>
          <w:sz w:val="24"/>
          <w:szCs w:val="24"/>
        </w:rPr>
      </w:pPr>
    </w:p>
    <w:p w:rsidR="00B245B6" w:rsidRDefault="00B245B6" w:rsidP="00B245B6">
      <w:pPr>
        <w:ind w:left="360"/>
        <w:rPr>
          <w:b/>
          <w:sz w:val="24"/>
          <w:szCs w:val="24"/>
        </w:rPr>
      </w:pPr>
    </w:p>
    <w:p w:rsidR="00B245B6" w:rsidRDefault="00B245B6" w:rsidP="00B245B6">
      <w:pPr>
        <w:ind w:left="360"/>
        <w:rPr>
          <w:b/>
          <w:sz w:val="24"/>
          <w:szCs w:val="24"/>
        </w:rPr>
      </w:pPr>
    </w:p>
    <w:p w:rsidR="00B245B6" w:rsidRDefault="00B245B6" w:rsidP="00B245B6">
      <w:pPr>
        <w:ind w:left="360"/>
        <w:rPr>
          <w:b/>
          <w:sz w:val="24"/>
          <w:szCs w:val="24"/>
        </w:rPr>
      </w:pPr>
    </w:p>
    <w:p w:rsidR="00B245B6" w:rsidRDefault="00B245B6" w:rsidP="00B245B6">
      <w:pPr>
        <w:ind w:left="360"/>
        <w:rPr>
          <w:b/>
          <w:sz w:val="24"/>
          <w:szCs w:val="24"/>
        </w:rPr>
      </w:pPr>
    </w:p>
    <w:p w:rsidR="00B245B6" w:rsidRDefault="00B245B6" w:rsidP="00B245B6">
      <w:pPr>
        <w:ind w:left="360"/>
        <w:rPr>
          <w:b/>
          <w:sz w:val="24"/>
          <w:szCs w:val="24"/>
        </w:rPr>
      </w:pPr>
    </w:p>
    <w:p w:rsidR="00B245B6" w:rsidRDefault="00B245B6" w:rsidP="00B245B6">
      <w:pPr>
        <w:rPr>
          <w:b/>
          <w:sz w:val="24"/>
          <w:szCs w:val="24"/>
        </w:rPr>
      </w:pPr>
    </w:p>
    <w:p w:rsidR="00B245B6" w:rsidRDefault="00B245B6">
      <w:pPr>
        <w:rPr>
          <w:b/>
          <w:sz w:val="24"/>
          <w:szCs w:val="24"/>
        </w:rPr>
      </w:pPr>
      <w:r w:rsidRPr="00B245B6">
        <w:rPr>
          <w:b/>
          <w:sz w:val="24"/>
          <w:szCs w:val="24"/>
        </w:rPr>
        <w:drawing>
          <wp:inline distT="0" distB="0" distL="0" distR="0">
            <wp:extent cx="4267200" cy="1047750"/>
            <wp:effectExtent l="19050" t="0" r="0" b="0"/>
            <wp:docPr id="50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br w:type="page"/>
      </w:r>
    </w:p>
    <w:p w:rsidR="00621123" w:rsidRDefault="00B245B6" w:rsidP="00621123">
      <w:pPr>
        <w:ind w:left="360"/>
        <w:rPr>
          <w:b/>
          <w:sz w:val="24"/>
          <w:szCs w:val="24"/>
        </w:rPr>
      </w:pPr>
      <w:r w:rsidRPr="00E90B0A">
        <w:rPr>
          <w:b/>
          <w:noProof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94.95pt;margin-top:7.9pt;width:180.6pt;height:48.85pt;z-index:251663360;mso-width-percent:400;mso-height-percent:200;mso-width-percent:400;mso-height-percent:200;mso-width-relative:margin;mso-height-relative:margin">
            <v:textbox style="mso-fit-shape-to-text:t">
              <w:txbxContent>
                <w:p w:rsidR="00E90B0A" w:rsidRDefault="00E90B0A">
                  <w:r>
                    <w:t>KLOBOUK, PRSTEN, TŘEŇ (NOHA), PODHOUBÍ, POCHVA</w:t>
                  </w:r>
                </w:p>
              </w:txbxContent>
            </v:textbox>
          </v:shape>
        </w:pict>
      </w:r>
      <w:r w:rsidR="00621123">
        <w:rPr>
          <w:b/>
          <w:sz w:val="24"/>
          <w:szCs w:val="24"/>
        </w:rPr>
        <w:t>Stavba houby:</w:t>
      </w:r>
      <w:r w:rsidR="00E90B0A">
        <w:rPr>
          <w:b/>
          <w:sz w:val="24"/>
          <w:szCs w:val="24"/>
        </w:rPr>
        <w:t xml:space="preserve"> dokážeš správně přiřadit?</w:t>
      </w:r>
    </w:p>
    <w:p w:rsidR="00621123" w:rsidRDefault="00B245B6" w:rsidP="00621123">
      <w:pPr>
        <w:ind w:left="36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-29.6pt;margin-top:145.3pt;width:123.75pt;height:26.25pt;flip:x;z-index:251664384" o:connectortype="straight" strokecolor="red" strokeweight="3pt">
            <v:stroke endarrow="block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28" type="#_x0000_t32" style="position:absolute;left:0;text-align:left;margin-left:-16.1pt;margin-top:105.55pt;width:110.25pt;height:29.25pt;flip:x y;z-index:251660288" o:connectortype="straight" strokecolor="red" strokeweight="3pt">
            <v:stroke endarrow="block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29" type="#_x0000_t32" style="position:absolute;left:0;text-align:left;margin-left:94.15pt;margin-top:105.55pt;width:205.5pt;height:12.75pt;flip:y;z-index:251661312" o:connectortype="straight" strokecolor="red" strokeweight="3pt">
            <v:stroke endarrow="block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27" type="#_x0000_t32" style="position:absolute;left:0;text-align:left;margin-left:101.65pt;margin-top:67.3pt;width:205.5pt;height:12.75pt;flip:y;z-index:251659264" o:connectortype="straight" strokecolor="red" strokeweight="3pt">
            <v:stroke endarrow="block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26" type="#_x0000_t32" style="position:absolute;left:0;text-align:left;margin-left:106.9pt;margin-top:23.8pt;width:174pt;height:16.5pt;flip:y;z-index:251658240" o:connectortype="straight" strokecolor="red" strokeweight="3pt">
            <v:stroke endarrow="block"/>
          </v:shape>
        </w:pict>
      </w:r>
      <w:r>
        <w:rPr>
          <w:b/>
          <w:sz w:val="24"/>
          <w:szCs w:val="24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1643658" cy="2390775"/>
            <wp:effectExtent l="19050" t="0" r="0" b="0"/>
            <wp:docPr id="49" name="obrázek 17" descr="C:\Documents and Settings\Tereza\Local Settings\Temporary Internet Files\Content.IE5\0VWQ2MO6\MC900252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Tereza\Local Settings\Temporary Internet Files\Content.IE5\0VWQ2MO6\MC900252395[1]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658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</w:t>
      </w:r>
    </w:p>
    <w:p w:rsidR="00621123" w:rsidRDefault="00621123" w:rsidP="00621123">
      <w:pPr>
        <w:rPr>
          <w:b/>
          <w:sz w:val="24"/>
          <w:szCs w:val="24"/>
        </w:rPr>
      </w:pPr>
    </w:p>
    <w:p w:rsidR="00621123" w:rsidRDefault="00621123" w:rsidP="00621123">
      <w:pPr>
        <w:ind w:left="360"/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781050" cy="772828"/>
            <wp:effectExtent l="19050" t="0" r="0" b="0"/>
            <wp:docPr id="35" name="obrázek 14" descr="C:\Documents and Settings\Tereza\Local Settings\Temporary Internet Files\Content.IE5\ERQKLVBJ\MC9002932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Tereza\Local Settings\Temporary Internet Files\Content.IE5\ERQKLVBJ\MC900293216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83" cy="773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Pravidla, kterými bychom se měli řídit při sběru hub:</w:t>
      </w:r>
      <w:r w:rsidRPr="00621123">
        <w:rPr>
          <w:b/>
          <w:noProof/>
          <w:sz w:val="24"/>
          <w:szCs w:val="24"/>
          <w:lang w:eastAsia="cs-CZ"/>
        </w:rPr>
        <w:t xml:space="preserve"> </w:t>
      </w:r>
    </w:p>
    <w:p w:rsidR="00621123" w:rsidRDefault="00621123" w:rsidP="0062112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Sbíráme jen ty houby, které dobře známe.</w:t>
      </w:r>
    </w:p>
    <w:p w:rsidR="00621123" w:rsidRPr="00621123" w:rsidRDefault="00621123" w:rsidP="0062112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Jedlé houby sbíráme do košíku, kde se nezapaří.</w:t>
      </w:r>
    </w:p>
    <w:p w:rsidR="00621123" w:rsidRDefault="00621123" w:rsidP="0062112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Neznámé a jedovaté houby neničíme, pochutnají si na nich lesní živočichové.</w:t>
      </w:r>
    </w:p>
    <w:p w:rsidR="00621123" w:rsidRDefault="00621123" w:rsidP="0062112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Plodnice hub vyjmeme opatrně z půdy.</w:t>
      </w:r>
    </w:p>
    <w:p w:rsidR="00621123" w:rsidRPr="00621123" w:rsidRDefault="00621123" w:rsidP="0062112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Podhoubí zahrneme, tak aby z něj mohly vyrůstat další houby. </w:t>
      </w:r>
    </w:p>
    <w:p w:rsidR="000816E6" w:rsidRDefault="00621123" w:rsidP="00B245B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A9043A" w:rsidRPr="000816E6" w:rsidRDefault="0048711F" w:rsidP="000816E6">
      <w:pPr>
        <w:ind w:left="360"/>
        <w:rPr>
          <w:b/>
          <w:sz w:val="24"/>
          <w:szCs w:val="24"/>
        </w:rPr>
      </w:pPr>
      <w:r w:rsidRPr="000816E6">
        <w:rPr>
          <w:b/>
          <w:sz w:val="24"/>
          <w:szCs w:val="24"/>
        </w:rPr>
        <w:t>Zařaď houby do správných sloupečků</w:t>
      </w:r>
    </w:p>
    <w:p w:rsidR="0048711F" w:rsidRPr="0069449A" w:rsidRDefault="0048711F" w:rsidP="0048711F">
      <w:pPr>
        <w:ind w:left="360"/>
        <w:rPr>
          <w:sz w:val="24"/>
          <w:szCs w:val="24"/>
        </w:rPr>
      </w:pPr>
      <w:r w:rsidRPr="0069449A">
        <w:rPr>
          <w:sz w:val="24"/>
          <w:szCs w:val="24"/>
        </w:rPr>
        <w:t xml:space="preserve">Hřib smrkový, klouzek modřínový, muchomůrka </w:t>
      </w:r>
      <w:r w:rsidR="000816E6">
        <w:rPr>
          <w:sz w:val="24"/>
          <w:szCs w:val="24"/>
        </w:rPr>
        <w:t>červená, hřib satan</w:t>
      </w:r>
      <w:r w:rsidRPr="0069449A">
        <w:rPr>
          <w:sz w:val="24"/>
          <w:szCs w:val="24"/>
        </w:rPr>
        <w:t xml:space="preserve">, bedla jedlá, </w:t>
      </w:r>
      <w:r w:rsidR="00B60CDD" w:rsidRPr="0069449A">
        <w:rPr>
          <w:sz w:val="24"/>
          <w:szCs w:val="24"/>
        </w:rPr>
        <w:t>kozák březový, muchomůrka zelená</w:t>
      </w:r>
      <w:r w:rsidR="000816E6">
        <w:rPr>
          <w:sz w:val="24"/>
          <w:szCs w:val="24"/>
        </w:rPr>
        <w:t>, muchomůrka tygrovaná</w:t>
      </w:r>
    </w:p>
    <w:tbl>
      <w:tblPr>
        <w:tblStyle w:val="Mkatabulky"/>
        <w:tblW w:w="6162" w:type="dxa"/>
        <w:tblInd w:w="360" w:type="dxa"/>
        <w:tblLook w:val="04A0"/>
      </w:tblPr>
      <w:tblGrid>
        <w:gridCol w:w="3081"/>
        <w:gridCol w:w="3081"/>
      </w:tblGrid>
      <w:tr w:rsidR="000816E6" w:rsidTr="000816E6">
        <w:trPr>
          <w:trHeight w:val="642"/>
        </w:trPr>
        <w:tc>
          <w:tcPr>
            <w:tcW w:w="3081" w:type="dxa"/>
            <w:shd w:val="clear" w:color="auto" w:fill="EEECE1" w:themeFill="background2"/>
          </w:tcPr>
          <w:p w:rsidR="000816E6" w:rsidRPr="0069449A" w:rsidRDefault="000816E6" w:rsidP="0069449A">
            <w:pPr>
              <w:spacing w:before="240" w:line="360" w:lineRule="auto"/>
              <w:jc w:val="center"/>
              <w:rPr>
                <w:b/>
                <w:sz w:val="24"/>
                <w:szCs w:val="24"/>
              </w:rPr>
            </w:pPr>
            <w:r w:rsidRPr="0069449A">
              <w:rPr>
                <w:b/>
                <w:sz w:val="24"/>
                <w:szCs w:val="24"/>
              </w:rPr>
              <w:drawing>
                <wp:inline distT="0" distB="0" distL="0" distR="0">
                  <wp:extent cx="466725" cy="352401"/>
                  <wp:effectExtent l="19050" t="0" r="0" b="0"/>
                  <wp:docPr id="18" name="obrázek 3" descr="C:\Documents and Settings\Tereza\Local Settings\Temporary Internet Files\Content.IE5\0VWQ2MO6\MC9003538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Tereza\Local Settings\Temporary Internet Files\Content.IE5\0VWQ2MO6\MC9003538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524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449A">
              <w:rPr>
                <w:b/>
                <w:sz w:val="24"/>
                <w:szCs w:val="24"/>
              </w:rPr>
              <w:t>JEDLÉ HOUBY</w:t>
            </w:r>
            <w:r>
              <w:rPr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3081" w:type="dxa"/>
            <w:shd w:val="clear" w:color="auto" w:fill="EEECE1" w:themeFill="background2"/>
          </w:tcPr>
          <w:p w:rsidR="000816E6" w:rsidRPr="0069449A" w:rsidRDefault="000816E6" w:rsidP="0069449A">
            <w:pPr>
              <w:spacing w:before="240" w:line="360" w:lineRule="auto"/>
              <w:rPr>
                <w:b/>
                <w:sz w:val="24"/>
                <w:szCs w:val="24"/>
              </w:rPr>
            </w:pPr>
            <w:r w:rsidRPr="0069449A">
              <w:rPr>
                <w:b/>
                <w:sz w:val="24"/>
                <w:szCs w:val="24"/>
              </w:rPr>
              <w:drawing>
                <wp:inline distT="0" distB="0" distL="0" distR="0">
                  <wp:extent cx="394680" cy="390525"/>
                  <wp:effectExtent l="19050" t="0" r="5370" b="0"/>
                  <wp:docPr id="19" name="obrázek 2" descr="C:\Documents and Settings\Tereza\Local Settings\Temporary Internet Files\Content.IE5\Y18WES1O\MC9002932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Tereza\Local Settings\Temporary Internet Files\Content.IE5\Y18WES1O\MC9002932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68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449A">
              <w:rPr>
                <w:b/>
                <w:sz w:val="24"/>
                <w:szCs w:val="24"/>
              </w:rPr>
              <w:t>JEDOVATÉ HOUBY</w:t>
            </w:r>
          </w:p>
        </w:tc>
      </w:tr>
      <w:tr w:rsidR="000816E6" w:rsidTr="000816E6">
        <w:trPr>
          <w:trHeight w:val="422"/>
        </w:trPr>
        <w:tc>
          <w:tcPr>
            <w:tcW w:w="3081" w:type="dxa"/>
          </w:tcPr>
          <w:p w:rsidR="000816E6" w:rsidRDefault="000816E6" w:rsidP="0069449A">
            <w:pPr>
              <w:spacing w:before="240"/>
            </w:pPr>
          </w:p>
        </w:tc>
        <w:tc>
          <w:tcPr>
            <w:tcW w:w="3081" w:type="dxa"/>
          </w:tcPr>
          <w:p w:rsidR="000816E6" w:rsidRDefault="000816E6" w:rsidP="0048711F"/>
        </w:tc>
      </w:tr>
      <w:tr w:rsidR="000816E6" w:rsidTr="000816E6">
        <w:trPr>
          <w:trHeight w:val="422"/>
        </w:trPr>
        <w:tc>
          <w:tcPr>
            <w:tcW w:w="3081" w:type="dxa"/>
          </w:tcPr>
          <w:p w:rsidR="000816E6" w:rsidRDefault="000816E6" w:rsidP="0048711F"/>
        </w:tc>
        <w:tc>
          <w:tcPr>
            <w:tcW w:w="3081" w:type="dxa"/>
          </w:tcPr>
          <w:p w:rsidR="000816E6" w:rsidRDefault="000816E6" w:rsidP="0048711F"/>
        </w:tc>
      </w:tr>
      <w:tr w:rsidR="000816E6" w:rsidTr="000816E6">
        <w:trPr>
          <w:trHeight w:val="399"/>
        </w:trPr>
        <w:tc>
          <w:tcPr>
            <w:tcW w:w="3081" w:type="dxa"/>
          </w:tcPr>
          <w:p w:rsidR="000816E6" w:rsidRDefault="000816E6" w:rsidP="0048711F"/>
        </w:tc>
        <w:tc>
          <w:tcPr>
            <w:tcW w:w="3081" w:type="dxa"/>
          </w:tcPr>
          <w:p w:rsidR="000816E6" w:rsidRDefault="000816E6" w:rsidP="0048711F"/>
        </w:tc>
      </w:tr>
      <w:tr w:rsidR="000816E6" w:rsidTr="000816E6">
        <w:trPr>
          <w:trHeight w:val="422"/>
        </w:trPr>
        <w:tc>
          <w:tcPr>
            <w:tcW w:w="3081" w:type="dxa"/>
          </w:tcPr>
          <w:p w:rsidR="000816E6" w:rsidRDefault="000816E6" w:rsidP="0048711F"/>
        </w:tc>
        <w:tc>
          <w:tcPr>
            <w:tcW w:w="3081" w:type="dxa"/>
          </w:tcPr>
          <w:p w:rsidR="000816E6" w:rsidRDefault="000816E6" w:rsidP="0048711F"/>
        </w:tc>
      </w:tr>
    </w:tbl>
    <w:p w:rsidR="00B60CDD" w:rsidRDefault="00B60CDD" w:rsidP="0048711F">
      <w:pPr>
        <w:ind w:left="360"/>
      </w:pPr>
    </w:p>
    <w:p w:rsidR="000816E6" w:rsidRDefault="000816E6" w:rsidP="0048711F">
      <w:pPr>
        <w:ind w:left="360"/>
      </w:pPr>
    </w:p>
    <w:p w:rsidR="000816E6" w:rsidRPr="000816E6" w:rsidRDefault="000816E6" w:rsidP="000816E6">
      <w:pPr>
        <w:pStyle w:val="Odstavecseseznamem"/>
        <w:rPr>
          <w:b/>
          <w:sz w:val="24"/>
          <w:szCs w:val="24"/>
        </w:rPr>
      </w:pPr>
    </w:p>
    <w:p w:rsidR="000816E6" w:rsidRDefault="000816E6" w:rsidP="000816E6">
      <w:pPr>
        <w:pStyle w:val="Odstavecseseznamem"/>
      </w:pPr>
    </w:p>
    <w:p w:rsidR="000816E6" w:rsidRDefault="000816E6" w:rsidP="000816E6">
      <w:pPr>
        <w:pStyle w:val="Odstavecseseznamem"/>
      </w:pPr>
    </w:p>
    <w:sectPr w:rsidR="000816E6" w:rsidSect="00A90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46F88"/>
    <w:multiLevelType w:val="hybridMultilevel"/>
    <w:tmpl w:val="E60299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6E42FD"/>
    <w:multiLevelType w:val="hybridMultilevel"/>
    <w:tmpl w:val="6C4C337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11F"/>
    <w:rsid w:val="000816E6"/>
    <w:rsid w:val="0048711F"/>
    <w:rsid w:val="00621123"/>
    <w:rsid w:val="0069449A"/>
    <w:rsid w:val="00A9043A"/>
    <w:rsid w:val="00B245B6"/>
    <w:rsid w:val="00B60CDD"/>
    <w:rsid w:val="00E90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2" type="connector" idref="#_x0000_s1026"/>
        <o:r id="V:Rule4" type="connector" idref="#_x0000_s1027"/>
        <o:r id="V:Rule5" type="connector" idref="#_x0000_s1028"/>
        <o:r id="V:Rule6" type="connector" idref="#_x0000_s1029"/>
        <o:r id="V:Rule7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43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711F"/>
    <w:pPr>
      <w:ind w:left="720"/>
      <w:contextualSpacing/>
    </w:pPr>
  </w:style>
  <w:style w:type="table" w:styleId="Mkatabulky">
    <w:name w:val="Table Grid"/>
    <w:basedOn w:val="Normlntabulka"/>
    <w:uiPriority w:val="59"/>
    <w:rsid w:val="006944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4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2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Tereza</cp:lastModifiedBy>
  <cp:revision>1</cp:revision>
  <dcterms:created xsi:type="dcterms:W3CDTF">2012-03-01T14:18:00Z</dcterms:created>
  <dcterms:modified xsi:type="dcterms:W3CDTF">2012-03-01T15:22:00Z</dcterms:modified>
</cp:coreProperties>
</file>