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33" w:rsidRDefault="00E06C33" w:rsidP="00E06C3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54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55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E06C33" w:rsidRDefault="00E06C33" w:rsidP="00E06C33"/>
    <w:p w:rsidR="00E06C33" w:rsidRDefault="00F01C38" w:rsidP="00F01C38">
      <w:pPr>
        <w:jc w:val="center"/>
      </w:pPr>
      <w:r>
        <w:t>Ivana Machová</w:t>
      </w:r>
    </w:p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Pr="004E49F4" w:rsidRDefault="00E06C33" w:rsidP="00E06C33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/>
    <w:p w:rsidR="00E06C33" w:rsidRDefault="00E06C33" w:rsidP="00E06C3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247411</wp:posOffset>
            </wp:positionH>
            <wp:positionV relativeFrom="paragraph">
              <wp:posOffset>98565</wp:posOffset>
            </wp:positionV>
            <wp:extent cx="4826082" cy="1045028"/>
            <wp:effectExtent l="19050" t="0" r="0" b="0"/>
            <wp:wrapNone/>
            <wp:docPr id="156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6C33" w:rsidRDefault="00E06C33" w:rsidP="00E06C33"/>
    <w:p w:rsidR="00E06C33" w:rsidRDefault="00E06C33" w:rsidP="006F7513"/>
    <w:p w:rsidR="006F7513" w:rsidRDefault="006F7513" w:rsidP="006F7513">
      <w:pPr>
        <w:rPr>
          <w:u w:val="single"/>
        </w:rPr>
      </w:pPr>
      <w:r>
        <w:lastRenderedPageBreak/>
        <w:t xml:space="preserve">Pracovní list pro 7. ročník: </w:t>
      </w:r>
      <w:r>
        <w:rPr>
          <w:u w:val="single"/>
        </w:rPr>
        <w:t>Význam slov - napiš správné odpovědi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 xml:space="preserve">1. Napiš lexikální význam slova </w:t>
      </w:r>
      <w:r>
        <w:rPr>
          <w:b/>
          <w:sz w:val="32"/>
          <w:szCs w:val="32"/>
        </w:rPr>
        <w:t>květina</w:t>
      </w:r>
      <w:r>
        <w:rPr>
          <w:sz w:val="32"/>
          <w:szCs w:val="32"/>
        </w:rPr>
        <w:t>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 xml:space="preserve">2. Napiš mluvnický význam slova </w:t>
      </w:r>
      <w:r>
        <w:rPr>
          <w:b/>
          <w:sz w:val="32"/>
          <w:szCs w:val="32"/>
        </w:rPr>
        <w:t>žirafám</w:t>
      </w:r>
      <w:r>
        <w:rPr>
          <w:sz w:val="32"/>
          <w:szCs w:val="32"/>
        </w:rPr>
        <w:t>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 xml:space="preserve">3. Jaký </w:t>
      </w:r>
      <w:proofErr w:type="gramStart"/>
      <w:r>
        <w:rPr>
          <w:sz w:val="32"/>
          <w:szCs w:val="32"/>
        </w:rPr>
        <w:t>význam(-y) vyjadřuje</w:t>
      </w:r>
      <w:proofErr w:type="gramEnd"/>
      <w:r>
        <w:rPr>
          <w:sz w:val="32"/>
          <w:szCs w:val="32"/>
        </w:rPr>
        <w:t xml:space="preserve"> sloveso </w:t>
      </w:r>
      <w:r>
        <w:rPr>
          <w:b/>
          <w:sz w:val="32"/>
          <w:szCs w:val="32"/>
        </w:rPr>
        <w:t>zpívat</w:t>
      </w:r>
      <w:r>
        <w:rPr>
          <w:sz w:val="32"/>
          <w:szCs w:val="32"/>
        </w:rPr>
        <w:t>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4. Napiš 1 sousloví. 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5. Napiš 1 slovo a k němu jedno synonymum: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6. Napiš 2 homonyma a vysvětli je: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7. Napiš slovo citově zabarvené lichotivé, pak hanlivé:</w:t>
      </w: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8. Napiš 1 odborný název: 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9. Napiš 2 slova odvozená pomocí předpony: 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10. Napiš 2 slova odvozená příponou: 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11. Napiš 1 podstatné jméno slovesné: 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12. Napiš 1 přídavné jméno slovesné: 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>13. Napiš dvojici antonym: 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sz w:val="32"/>
          <w:szCs w:val="32"/>
        </w:rPr>
      </w:pPr>
      <w:r>
        <w:rPr>
          <w:sz w:val="32"/>
          <w:szCs w:val="32"/>
        </w:rPr>
        <w:t xml:space="preserve">14. Urči mluvnické kategorie podstatného jména ze spojení </w:t>
      </w:r>
      <w:r>
        <w:rPr>
          <w:b/>
          <w:sz w:val="32"/>
          <w:szCs w:val="32"/>
        </w:rPr>
        <w:t>… na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zelený palouček…</w:t>
      </w:r>
      <w:r>
        <w:rPr>
          <w:sz w:val="32"/>
          <w:szCs w:val="32"/>
        </w:rPr>
        <w:t xml:space="preserve"> : _______________________________________</w:t>
      </w:r>
    </w:p>
    <w:p w:rsidR="006F7513" w:rsidRDefault="006F7513" w:rsidP="006F7513">
      <w:pPr>
        <w:rPr>
          <w:sz w:val="32"/>
          <w:szCs w:val="32"/>
        </w:rPr>
      </w:pPr>
    </w:p>
    <w:p w:rsidR="006F7513" w:rsidRDefault="006F7513" w:rsidP="006F7513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15. Urči mluvnické kategorie slovesa z věty: </w:t>
      </w:r>
      <w:r>
        <w:rPr>
          <w:b/>
          <w:sz w:val="32"/>
          <w:szCs w:val="32"/>
        </w:rPr>
        <w:t>Po podlaze lezl brouk.</w:t>
      </w:r>
    </w:p>
    <w:p w:rsidR="006F7513" w:rsidRDefault="006F7513" w:rsidP="006F7513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________________________________________________________</w:t>
      </w:r>
    </w:p>
    <w:sectPr w:rsidR="006F7513" w:rsidSect="00983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7513"/>
    <w:rsid w:val="001A4FFC"/>
    <w:rsid w:val="005A2594"/>
    <w:rsid w:val="006F7513"/>
    <w:rsid w:val="008F6B2C"/>
    <w:rsid w:val="00983C3B"/>
    <w:rsid w:val="00BC1504"/>
    <w:rsid w:val="00DC501F"/>
    <w:rsid w:val="00E06C33"/>
    <w:rsid w:val="00F012E6"/>
    <w:rsid w:val="00F01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6C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C3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8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VY_32_INOVACE_19 - Opakovací cvičení 6. - 9. ročník - PL22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E7B1C8-F9F8-41B5-9DC5-8C6ADF803FFA}" type="presOf" srcId="{BF709E1F-86D1-438D-883E-95C790523300}" destId="{CBA66CB4-963E-470C-A6B2-A9F6B701B00D}" srcOrd="1" destOrd="0" presId="urn:microsoft.com/office/officeart/2005/8/layout/target3"/>
    <dgm:cxn modelId="{04C88012-6C09-4708-AF96-4601145B1CB3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11760FF-1688-4BBF-A98A-3F3BD5852706}" type="presOf" srcId="{BF709E1F-86D1-438D-883E-95C790523300}" destId="{B9672801-E252-4845-ADAD-589100105CBE}" srcOrd="0" destOrd="0" presId="urn:microsoft.com/office/officeart/2005/8/layout/target3"/>
    <dgm:cxn modelId="{CC4E456D-C089-4883-8891-B1E0237ADCCA}" type="presOf" srcId="{F1B3C310-61E7-4457-BF78-2A956A8730B5}" destId="{BE29B000-C8F9-48D4-B141-4FA08CBA7F2E}" srcOrd="0" destOrd="0" presId="urn:microsoft.com/office/officeart/2005/8/layout/target3"/>
    <dgm:cxn modelId="{0C6BBE8C-251C-47CB-9D2C-E3A4E16132BB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9BBA12A3-23EA-44DB-8A64-2FF0666A5D72}" type="presOf" srcId="{38DB2A5C-6F02-4D41-B252-9AB02BC15A58}" destId="{8EFBA893-41EC-465C-A652-1F61532BE0B0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3F81291B-6334-46FC-B4B2-2EFBC2FF623D}" type="presOf" srcId="{CDC30ACA-AEA6-4209-8481-95A7C1017B96}" destId="{B7AF3E65-C654-4C24-9F43-1D672F2971EF}" srcOrd="0" destOrd="0" presId="urn:microsoft.com/office/officeart/2005/8/layout/target3"/>
    <dgm:cxn modelId="{917F5E96-4873-40D9-B7C2-4AF71453FC80}" type="presOf" srcId="{F1B3C310-61E7-4457-BF78-2A956A8730B5}" destId="{C5DC54BA-EB46-4D48-BB34-920FEC1BAEF7}" srcOrd="1" destOrd="0" presId="urn:microsoft.com/office/officeart/2005/8/layout/target3"/>
    <dgm:cxn modelId="{B0A2A883-EBAB-4355-B07A-3084E10C4492}" type="presOf" srcId="{CDC30ACA-AEA6-4209-8481-95A7C1017B96}" destId="{10CA1010-1BDB-4995-AC99-91B209F6B7C6}" srcOrd="1" destOrd="0" presId="urn:microsoft.com/office/officeart/2005/8/layout/target3"/>
    <dgm:cxn modelId="{BE52F355-380D-411F-9F99-518C68B9D0CE}" type="presParOf" srcId="{8EFBA893-41EC-465C-A652-1F61532BE0B0}" destId="{5FEBA1DB-7965-4870-A408-C9D7A261843C}" srcOrd="0" destOrd="0" presId="urn:microsoft.com/office/officeart/2005/8/layout/target3"/>
    <dgm:cxn modelId="{C7E5D0E0-2CEF-4241-A2CE-92E7981A7E91}" type="presParOf" srcId="{8EFBA893-41EC-465C-A652-1F61532BE0B0}" destId="{C484001D-4D9D-4AB2-95F1-DCA82EEC7860}" srcOrd="1" destOrd="0" presId="urn:microsoft.com/office/officeart/2005/8/layout/target3"/>
    <dgm:cxn modelId="{EB2E4B09-DB4D-4B6C-8AED-94E7D1D1B130}" type="presParOf" srcId="{8EFBA893-41EC-465C-A652-1F61532BE0B0}" destId="{B9672801-E252-4845-ADAD-589100105CBE}" srcOrd="2" destOrd="0" presId="urn:microsoft.com/office/officeart/2005/8/layout/target3"/>
    <dgm:cxn modelId="{F7FF47E5-40E3-4F99-9957-4742848AC02E}" type="presParOf" srcId="{8EFBA893-41EC-465C-A652-1F61532BE0B0}" destId="{4D6F3129-2019-4711-BE13-4BAAA36415BB}" srcOrd="3" destOrd="0" presId="urn:microsoft.com/office/officeart/2005/8/layout/target3"/>
    <dgm:cxn modelId="{F89DD20F-21F0-4FF8-A92A-5441005ACC6D}" type="presParOf" srcId="{8EFBA893-41EC-465C-A652-1F61532BE0B0}" destId="{AAD49685-7A8C-4728-BF0E-8B785422B302}" srcOrd="4" destOrd="0" presId="urn:microsoft.com/office/officeart/2005/8/layout/target3"/>
    <dgm:cxn modelId="{4CF051BD-B5F1-4970-BEF9-5456F15597D1}" type="presParOf" srcId="{8EFBA893-41EC-465C-A652-1F61532BE0B0}" destId="{BE29B000-C8F9-48D4-B141-4FA08CBA7F2E}" srcOrd="5" destOrd="0" presId="urn:microsoft.com/office/officeart/2005/8/layout/target3"/>
    <dgm:cxn modelId="{C6794CC4-88CE-4334-BFDB-A03567C8CA59}" type="presParOf" srcId="{8EFBA893-41EC-465C-A652-1F61532BE0B0}" destId="{5C037499-79E4-4744-99BD-6DC2DBBCAE30}" srcOrd="6" destOrd="0" presId="urn:microsoft.com/office/officeart/2005/8/layout/target3"/>
    <dgm:cxn modelId="{69CF6F60-FCBD-4C1D-817B-A747DC7BC9C0}" type="presParOf" srcId="{8EFBA893-41EC-465C-A652-1F61532BE0B0}" destId="{9835BFD3-E42E-4EED-9D53-89B5B7D222B9}" srcOrd="7" destOrd="0" presId="urn:microsoft.com/office/officeart/2005/8/layout/target3"/>
    <dgm:cxn modelId="{DDE163E2-992A-417A-9D5D-35968F936FC6}" type="presParOf" srcId="{8EFBA893-41EC-465C-A652-1F61532BE0B0}" destId="{A46B6355-015B-47B3-9AA3-361DE444DEE2}" srcOrd="8" destOrd="0" presId="urn:microsoft.com/office/officeart/2005/8/layout/target3"/>
    <dgm:cxn modelId="{058AC5CF-74BD-4F39-ABB1-37C17C25F485}" type="presParOf" srcId="{8EFBA893-41EC-465C-A652-1F61532BE0B0}" destId="{A45DB426-345E-4A78-896C-75E0BA685205}" srcOrd="9" destOrd="0" presId="urn:microsoft.com/office/officeart/2005/8/layout/target3"/>
    <dgm:cxn modelId="{5869E5A5-82DA-4868-92F3-AA5C3ED0E445}" type="presParOf" srcId="{8EFBA893-41EC-465C-A652-1F61532BE0B0}" destId="{24287FFD-EE89-4536-BEA6-7A5E15520CE4}" srcOrd="10" destOrd="0" presId="urn:microsoft.com/office/officeart/2005/8/layout/target3"/>
    <dgm:cxn modelId="{564AE866-F4A2-4F80-A1CD-A7BAFE688C2A}" type="presParOf" srcId="{8EFBA893-41EC-465C-A652-1F61532BE0B0}" destId="{B7AF3E65-C654-4C24-9F43-1D672F2971EF}" srcOrd="11" destOrd="0" presId="urn:microsoft.com/office/officeart/2005/8/layout/target3"/>
    <dgm:cxn modelId="{33E804AA-299C-4BA9-BD4C-25D3BDE83419}" type="presParOf" srcId="{8EFBA893-41EC-465C-A652-1F61532BE0B0}" destId="{CBA66CB4-963E-470C-A6B2-A9F6B701B00D}" srcOrd="12" destOrd="0" presId="urn:microsoft.com/office/officeart/2005/8/layout/target3"/>
    <dgm:cxn modelId="{5231CB20-D37F-462D-A00E-D168D87318AC}" type="presParOf" srcId="{8EFBA893-41EC-465C-A652-1F61532BE0B0}" destId="{C5DC54BA-EB46-4D48-BB34-920FEC1BAEF7}" srcOrd="13" destOrd="0" presId="urn:microsoft.com/office/officeart/2005/8/layout/target3"/>
    <dgm:cxn modelId="{9D60E931-F2FD-4CE5-AE7E-79698CAEA172}" type="presParOf" srcId="{8EFBA893-41EC-465C-A652-1F61532BE0B0}" destId="{D6C33963-F8DE-42B8-A71D-11C855A00E06}" srcOrd="14" destOrd="0" presId="urn:microsoft.com/office/officeart/2005/8/layout/target3"/>
    <dgm:cxn modelId="{B068AE76-71D0-45A6-A69D-46ADFB0245AF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1226</Characters>
  <Application>Microsoft Office Word</Application>
  <DocSecurity>0</DocSecurity>
  <Lines>10</Lines>
  <Paragraphs>2</Paragraphs>
  <ScaleCrop>false</ScaleCrop>
  <Company>Český Telecom, a.s.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8</cp:revision>
  <dcterms:created xsi:type="dcterms:W3CDTF">2011-03-06T12:27:00Z</dcterms:created>
  <dcterms:modified xsi:type="dcterms:W3CDTF">2012-06-28T20:41:00Z</dcterms:modified>
</cp:coreProperties>
</file>