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B2A1C7" w:themeColor="accent4" w:themeTint="99"/>
  <w:body>
    <w:p w:rsidR="001B2724" w:rsidRDefault="001B2724" w:rsidP="005E599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-899795</wp:posOffset>
            </wp:positionH>
            <wp:positionV relativeFrom="margin">
              <wp:posOffset>-913130</wp:posOffset>
            </wp:positionV>
            <wp:extent cx="7600950" cy="123952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B7AD98" wp14:editId="4B8B77E2">
                <wp:simplePos x="0" y="0"/>
                <wp:positionH relativeFrom="column">
                  <wp:posOffset>1163955</wp:posOffset>
                </wp:positionH>
                <wp:positionV relativeFrom="paragraph">
                  <wp:posOffset>282575</wp:posOffset>
                </wp:positionV>
                <wp:extent cx="5976620" cy="707390"/>
                <wp:effectExtent l="0" t="0" r="0" b="0"/>
                <wp:wrapNone/>
                <wp:docPr id="3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6620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2724" w:rsidRPr="001B2724" w:rsidRDefault="001B2724" w:rsidP="001B2724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72"/>
                                <w:szCs w:val="72"/>
                              </w:rPr>
                            </w:pPr>
                            <w:r w:rsidRPr="001B272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Vlastnosti látek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" o:spid="_x0000_s1026" type="#_x0000_t202" style="position:absolute;left:0;text-align:left;margin-left:91.65pt;margin-top:22.25pt;width:470.6pt;height:55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" filled="f" stroked="f">
                <v:textbox style="mso-fit-shape-to-text:t">
                  <w:txbxContent>
                    <w:p w:rsidR="001B2724" w:rsidRPr="001B2724" w:rsidRDefault="001B2724" w:rsidP="001B2724">
                      <w:pPr>
                        <w:pStyle w:val="Normlnweb"/>
                        <w:spacing w:before="0" w:beforeAutospacing="0" w:after="0" w:afterAutospacing="0"/>
                        <w:rPr>
                          <w:sz w:val="72"/>
                          <w:szCs w:val="72"/>
                        </w:rPr>
                      </w:pPr>
                      <w:r w:rsidRPr="001B272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Vlastnosti látek</w:t>
                      </w:r>
                    </w:p>
                  </w:txbxContent>
                </v:textbox>
              </v:shape>
            </w:pict>
          </mc:Fallback>
        </mc:AlternateContent>
      </w: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2728D1" wp14:editId="25558FBA">
                <wp:simplePos x="0" y="0"/>
                <wp:positionH relativeFrom="column">
                  <wp:posOffset>376555</wp:posOffset>
                </wp:positionH>
                <wp:positionV relativeFrom="paragraph">
                  <wp:posOffset>100330</wp:posOffset>
                </wp:positionV>
                <wp:extent cx="6768465" cy="707390"/>
                <wp:effectExtent l="0" t="0" r="0" b="0"/>
                <wp:wrapNone/>
                <wp:docPr id="5" name="Textové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8465" cy="7073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2724" w:rsidRPr="001B2724" w:rsidRDefault="001B2724" w:rsidP="001B2724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72"/>
                                <w:szCs w:val="72"/>
                              </w:rPr>
                            </w:pPr>
                            <w:r w:rsidRPr="001B272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Autor:</w:t>
                            </w:r>
                            <w:r w:rsidR="00B17E6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1B2724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Mgr. Iveta Váňová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4" o:spid="_x0000_s1027" type="#_x0000_t202" style="position:absolute;left:0;text-align:left;margin-left:29.65pt;margin-top:7.9pt;width:532.95pt;height:55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" filled="f" stroked="f">
                <v:textbox style="mso-fit-shape-to-text:t">
                  <w:txbxContent>
                    <w:p w:rsidR="001B2724" w:rsidRPr="001B2724" w:rsidRDefault="001B2724" w:rsidP="001B2724">
                      <w:pPr>
                        <w:pStyle w:val="Normlnweb"/>
                        <w:spacing w:before="0" w:beforeAutospacing="0" w:after="0" w:afterAutospacing="0"/>
                        <w:rPr>
                          <w:sz w:val="72"/>
                          <w:szCs w:val="72"/>
                        </w:rPr>
                      </w:pPr>
                      <w:r w:rsidRPr="001B272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Autor:</w:t>
                      </w:r>
                      <w:r w:rsidR="00B17E6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</w:t>
                      </w:r>
                      <w:r w:rsidRPr="001B2724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Mgr. Iveta Váňová</w:t>
                      </w:r>
                    </w:p>
                  </w:txbxContent>
                </v:textbox>
              </v:shape>
            </w:pict>
          </mc:Fallback>
        </mc:AlternateContent>
      </w: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DF161F" wp14:editId="3C607DED">
                <wp:simplePos x="0" y="0"/>
                <wp:positionH relativeFrom="column">
                  <wp:posOffset>-737870</wp:posOffset>
                </wp:positionH>
                <wp:positionV relativeFrom="paragraph">
                  <wp:posOffset>226060</wp:posOffset>
                </wp:positionV>
                <wp:extent cx="7229475" cy="645795"/>
                <wp:effectExtent l="0" t="0" r="0" b="0"/>
                <wp:wrapNone/>
                <wp:docPr id="6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9475" cy="645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2724" w:rsidRDefault="001B2724" w:rsidP="001B272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VY_</w:t>
                            </w:r>
                            <w:r w:rsidR="00634991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32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_INOVACE_</w:t>
                            </w:r>
                            <w:r w:rsidR="00634991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43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_Vlastnosti látek</w:t>
                            </w:r>
                            <w:r w:rsidR="0010190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test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8" style="position:absolute;left:0;text-align:left;margin-left:-58.1pt;margin-top:17.8pt;width:569.25pt;height:50.8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" filled="f" stroked="f">
                <v:textbox style="mso-fit-shape-to-text:t">
                  <w:txbxContent>
                    <w:p w:rsidR="001B2724" w:rsidRDefault="001B2724" w:rsidP="001B2724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VY_</w:t>
                      </w:r>
                      <w:r w:rsidR="00634991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32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_INOVACE_</w:t>
                      </w:r>
                      <w:r w:rsidR="00634991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43</w:t>
                      </w:r>
                      <w:bookmarkStart w:id="1" w:name="_GoBack"/>
                      <w:bookmarkEnd w:id="1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>_Vlastnosti látek</w:t>
                      </w:r>
                      <w:r w:rsidR="0010190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test</w:t>
                      </w:r>
                    </w:p>
                  </w:txbxContent>
                </v:textbox>
              </v:rect>
            </w:pict>
          </mc:Fallback>
        </mc:AlternateContent>
      </w: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1B2724" w:rsidP="005E5993">
      <w:pPr>
        <w:jc w:val="center"/>
        <w:rPr>
          <w:b/>
          <w:sz w:val="32"/>
          <w:szCs w:val="32"/>
        </w:rPr>
      </w:pPr>
    </w:p>
    <w:p w:rsidR="001B2724" w:rsidRDefault="00B17E63" w:rsidP="005E5993">
      <w:pPr>
        <w:jc w:val="center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D06D78" wp14:editId="440467D7">
                <wp:simplePos x="0" y="0"/>
                <wp:positionH relativeFrom="column">
                  <wp:posOffset>-795020</wp:posOffset>
                </wp:positionH>
                <wp:positionV relativeFrom="paragraph">
                  <wp:posOffset>215265</wp:posOffset>
                </wp:positionV>
                <wp:extent cx="7286625" cy="866775"/>
                <wp:effectExtent l="0" t="0" r="0" b="0"/>
                <wp:wrapNone/>
                <wp:docPr id="7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6625" cy="866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B2724" w:rsidRDefault="001B2724" w:rsidP="001B272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Vytvořeno v rámci projektu „EU peníze školám“.</w:t>
                            </w:r>
                          </w:p>
                          <w:p w:rsidR="001B2724" w:rsidRDefault="001B2724" w:rsidP="001B272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OP VK oblast podpory 1.4 s názvem Zlepšení podmínek pro vzdělávání na základních školách.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9" style="position:absolute;left:0;text-align:left;margin-left:-62.6pt;margin-top:16.95pt;width:573.75pt;height:6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" filled="f" stroked="f">
                <v:textbox>
                  <w:txbxContent>
                    <w:p w:rsidR="001B2724" w:rsidRDefault="001B2724" w:rsidP="001B2724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Vytvořeno v rámci projektu „EU peníze školám“.</w:t>
                      </w:r>
                    </w:p>
                    <w:p w:rsidR="001B2724" w:rsidRDefault="001B2724" w:rsidP="001B2724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OP VK oblast podpory 1.4 s názvem Zlepšení podmínek pro vzdělávání na základních školách.</w:t>
                      </w:r>
                    </w:p>
                  </w:txbxContent>
                </v:textbox>
              </v:rect>
            </w:pict>
          </mc:Fallback>
        </mc:AlternateContent>
      </w:r>
    </w:p>
    <w:p w:rsidR="00552E0F" w:rsidRPr="00C46A18" w:rsidRDefault="005E5993" w:rsidP="005E5993">
      <w:pPr>
        <w:jc w:val="center"/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46A18">
        <w:rPr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Opakovací test ke kapitole Vlastnosti látek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 xml:space="preserve">Žáci si prověří, co se naučili v této kapitole – o látkách. Své odpovědi 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napíší do volného řádku.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 xml:space="preserve">1. Napiš 2 látky </w:t>
      </w:r>
      <w:r w:rsidRPr="005E5993">
        <w:rPr>
          <w:sz w:val="32"/>
          <w:szCs w:val="32"/>
        </w:rPr>
        <w:t>měkké:______________</w:t>
      </w:r>
      <w:r>
        <w:rPr>
          <w:sz w:val="32"/>
          <w:szCs w:val="32"/>
        </w:rPr>
        <w:t>_______________________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2. Napiš 2 látky hořlavé: ____________________________________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3. Napiš 2 látky nehořlavé: :__________________________________</w:t>
      </w:r>
    </w:p>
    <w:p w:rsidR="005E5993" w:rsidRDefault="005E5993" w:rsidP="005E5993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>4. Napiš 2 látky ve vodě rozpustné:</w:t>
      </w:r>
    </w:p>
    <w:p w:rsidR="005E5993" w:rsidRDefault="005E5993" w:rsidP="005E5993">
      <w:pPr>
        <w:rPr>
          <w:sz w:val="32"/>
          <w:szCs w:val="32"/>
        </w:rPr>
      </w:pPr>
    </w:p>
    <w:p w:rsidR="005E5993" w:rsidRDefault="005E5993" w:rsidP="005E5993">
      <w:pPr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>5. Napiš 2 látky ve vodě nerozpustné:</w:t>
      </w:r>
    </w:p>
    <w:p w:rsidR="005E5993" w:rsidRDefault="005E5993" w:rsidP="005E5993">
      <w:pPr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6. Voda jako látka kapalná je:_________________________________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7. Voda jako látka plynná je: _________________________________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8. Voda jako látka pevná je: __________________________________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9. Co je to, když se voda změní ve vodní páru: ___________________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r w:rsidR="00EE5825">
        <w:rPr>
          <w:sz w:val="32"/>
          <w:szCs w:val="32"/>
        </w:rPr>
        <w:t xml:space="preserve">Co je to, když se led změní ve </w:t>
      </w:r>
      <w:r>
        <w:rPr>
          <w:sz w:val="32"/>
          <w:szCs w:val="32"/>
        </w:rPr>
        <w:t>vodu: ________________________</w:t>
      </w:r>
    </w:p>
    <w:p w:rsidR="005E5993" w:rsidRDefault="005E5993" w:rsidP="005E5993">
      <w:pPr>
        <w:rPr>
          <w:sz w:val="32"/>
          <w:szCs w:val="32"/>
        </w:rPr>
      </w:pPr>
      <w:r>
        <w:rPr>
          <w:sz w:val="32"/>
          <w:szCs w:val="32"/>
        </w:rPr>
        <w:t>11. Co je to, když se voda změní v led: _________________________</w:t>
      </w:r>
    </w:p>
    <w:p w:rsidR="00CD4FB0" w:rsidRDefault="005E5993" w:rsidP="005E5993">
      <w:pPr>
        <w:pBdr>
          <w:bottom w:val="single" w:sz="12" w:space="1" w:color="auto"/>
        </w:pBdr>
        <w:rPr>
          <w:sz w:val="32"/>
          <w:szCs w:val="32"/>
        </w:rPr>
      </w:pPr>
      <w:r>
        <w:rPr>
          <w:sz w:val="32"/>
          <w:szCs w:val="32"/>
        </w:rPr>
        <w:t>12.</w:t>
      </w:r>
      <w:r w:rsidR="00EE5825">
        <w:rPr>
          <w:sz w:val="32"/>
          <w:szCs w:val="32"/>
        </w:rPr>
        <w:t xml:space="preserve"> </w:t>
      </w:r>
      <w:proofErr w:type="gramStart"/>
      <w:r w:rsidR="00CD4FB0">
        <w:rPr>
          <w:sz w:val="32"/>
          <w:szCs w:val="32"/>
        </w:rPr>
        <w:t>Napiš</w:t>
      </w:r>
      <w:proofErr w:type="gramEnd"/>
      <w:r w:rsidR="00CD4FB0">
        <w:rPr>
          <w:sz w:val="32"/>
          <w:szCs w:val="32"/>
        </w:rPr>
        <w:t xml:space="preserve"> na jaké 3 skupiny </w:t>
      </w:r>
      <w:proofErr w:type="gramStart"/>
      <w:r w:rsidR="00CD4FB0">
        <w:rPr>
          <w:sz w:val="32"/>
          <w:szCs w:val="32"/>
        </w:rPr>
        <w:t>dělíme</w:t>
      </w:r>
      <w:proofErr w:type="gramEnd"/>
      <w:r w:rsidR="00CD4FB0">
        <w:rPr>
          <w:sz w:val="32"/>
          <w:szCs w:val="32"/>
        </w:rPr>
        <w:t xml:space="preserve"> látky a ke každé napiš 2 příklady:</w:t>
      </w:r>
    </w:p>
    <w:p w:rsidR="00CD4FB0" w:rsidRDefault="00CD4FB0" w:rsidP="005E5993">
      <w:pPr>
        <w:rPr>
          <w:sz w:val="32"/>
          <w:szCs w:val="32"/>
        </w:rPr>
      </w:pPr>
    </w:p>
    <w:p w:rsidR="00CD4FB0" w:rsidRDefault="00CD4FB0" w:rsidP="005E5993">
      <w:pPr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</w:p>
    <w:p w:rsidR="00CD4FB0" w:rsidRDefault="00CD4FB0" w:rsidP="005E5993">
      <w:pPr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</w:p>
    <w:p w:rsidR="00CD4FB0" w:rsidRDefault="00CD4FB0" w:rsidP="005E5993">
      <w:pPr>
        <w:rPr>
          <w:sz w:val="32"/>
          <w:szCs w:val="32"/>
        </w:rPr>
      </w:pPr>
    </w:p>
    <w:p w:rsidR="005E5993" w:rsidRDefault="00CD4FB0" w:rsidP="005E5993">
      <w:pPr>
        <w:rPr>
          <w:sz w:val="32"/>
          <w:szCs w:val="32"/>
        </w:rPr>
      </w:pPr>
      <w:r>
        <w:rPr>
          <w:sz w:val="32"/>
          <w:szCs w:val="32"/>
        </w:rPr>
        <w:lastRenderedPageBreak/>
        <w:t>13. Napiš 2 příklady nevratných změn:_________________________</w:t>
      </w:r>
    </w:p>
    <w:p w:rsidR="00CD4FB0" w:rsidRDefault="00CD4FB0" w:rsidP="005E5993">
      <w:pPr>
        <w:rPr>
          <w:sz w:val="32"/>
          <w:szCs w:val="32"/>
        </w:rPr>
      </w:pPr>
      <w:r>
        <w:rPr>
          <w:sz w:val="32"/>
          <w:szCs w:val="32"/>
        </w:rPr>
        <w:t>14. Napiš 2 příklady vratných změn látek:_______________________</w:t>
      </w:r>
    </w:p>
    <w:p w:rsidR="00CD4FB0" w:rsidRDefault="00CD4FB0" w:rsidP="005E5993">
      <w:pPr>
        <w:rPr>
          <w:sz w:val="32"/>
          <w:szCs w:val="32"/>
        </w:rPr>
      </w:pPr>
      <w:r>
        <w:rPr>
          <w:sz w:val="32"/>
          <w:szCs w:val="32"/>
        </w:rPr>
        <w:t xml:space="preserve">15. Napiš 2 příklady surovin, z nichž je možno vyrobit původní      </w:t>
      </w:r>
    </w:p>
    <w:p w:rsidR="00CD4FB0" w:rsidRDefault="00CD4FB0" w:rsidP="005E5993">
      <w:pPr>
        <w:rPr>
          <w:sz w:val="32"/>
          <w:szCs w:val="32"/>
        </w:rPr>
      </w:pPr>
      <w:r>
        <w:rPr>
          <w:sz w:val="32"/>
          <w:szCs w:val="32"/>
        </w:rPr>
        <w:t xml:space="preserve">       surovinu: _____________________________________________</w:t>
      </w:r>
    </w:p>
    <w:p w:rsidR="00CD4FB0" w:rsidRDefault="00CD4FB0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B17E63" w:rsidRDefault="0010190C" w:rsidP="005E5993">
      <w:pPr>
        <w:rPr>
          <w:sz w:val="56"/>
          <w:szCs w:val="56"/>
        </w:rPr>
      </w:pPr>
      <w:r>
        <w:rPr>
          <w:sz w:val="56"/>
          <w:szCs w:val="56"/>
        </w:rPr>
        <w:t xml:space="preserve">            </w:t>
      </w:r>
    </w:p>
    <w:p w:rsidR="0010190C" w:rsidRPr="00C46A18" w:rsidRDefault="0010190C" w:rsidP="005E5993">
      <w:pPr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56"/>
          <w:szCs w:val="56"/>
        </w:rPr>
        <w:lastRenderedPageBreak/>
        <w:t xml:space="preserve">  </w:t>
      </w:r>
      <w:r w:rsidRPr="00C46A18"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Metodický postup</w:t>
      </w:r>
    </w:p>
    <w:p w:rsidR="0010190C" w:rsidRDefault="0010190C" w:rsidP="005E5993">
      <w:pPr>
        <w:rPr>
          <w:sz w:val="30"/>
          <w:szCs w:val="30"/>
        </w:rPr>
      </w:pPr>
      <w:r w:rsidRPr="0010190C">
        <w:rPr>
          <w:sz w:val="30"/>
          <w:szCs w:val="30"/>
        </w:rPr>
        <w:t xml:space="preserve">Žáci doplňují </w:t>
      </w:r>
      <w:r>
        <w:rPr>
          <w:sz w:val="30"/>
          <w:szCs w:val="30"/>
        </w:rPr>
        <w:t xml:space="preserve">správné </w:t>
      </w:r>
      <w:r w:rsidRPr="0010190C">
        <w:rPr>
          <w:sz w:val="30"/>
          <w:szCs w:val="30"/>
        </w:rPr>
        <w:t>odpovědi</w:t>
      </w:r>
      <w:r>
        <w:rPr>
          <w:sz w:val="30"/>
          <w:szCs w:val="30"/>
        </w:rPr>
        <w:t xml:space="preserve"> na interaktivní tabuli nebo na monitor.</w:t>
      </w:r>
    </w:p>
    <w:p w:rsidR="0010190C" w:rsidRDefault="0010190C" w:rsidP="005E5993">
      <w:pPr>
        <w:rPr>
          <w:sz w:val="30"/>
          <w:szCs w:val="30"/>
        </w:rPr>
      </w:pPr>
      <w:r>
        <w:rPr>
          <w:sz w:val="30"/>
          <w:szCs w:val="30"/>
        </w:rPr>
        <w:t>Další možný postup je test vytisknout a žáci doplňují své odpovědi přímo na papír.</w:t>
      </w:r>
    </w:p>
    <w:p w:rsidR="0010190C" w:rsidRPr="00C46A18" w:rsidRDefault="0010190C" w:rsidP="005E5993">
      <w:pPr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sz w:val="56"/>
          <w:szCs w:val="56"/>
        </w:rPr>
        <w:t xml:space="preserve">              </w:t>
      </w:r>
      <w:r w:rsidRPr="00C46A18">
        <w:rPr>
          <w:b/>
          <w:caps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Řešení testu: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>Např.: látka</w:t>
      </w:r>
      <w:r w:rsidR="0010190C">
        <w:rPr>
          <w:sz w:val="30"/>
          <w:szCs w:val="30"/>
        </w:rPr>
        <w:t>, guma</w:t>
      </w:r>
      <w:r>
        <w:rPr>
          <w:sz w:val="30"/>
          <w:szCs w:val="30"/>
        </w:rPr>
        <w:t>, hlína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 xml:space="preserve">Např.: </w:t>
      </w:r>
      <w:proofErr w:type="gramStart"/>
      <w:r w:rsidR="00EE5825">
        <w:rPr>
          <w:sz w:val="30"/>
          <w:szCs w:val="30"/>
        </w:rPr>
        <w:t>papír,  látka</w:t>
      </w:r>
      <w:proofErr w:type="gramEnd"/>
      <w:r w:rsidR="0010190C">
        <w:rPr>
          <w:sz w:val="30"/>
          <w:szCs w:val="30"/>
        </w:rPr>
        <w:t>, dřevo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>Např.: azbest, kov</w:t>
      </w:r>
      <w:r w:rsidR="0010190C">
        <w:rPr>
          <w:sz w:val="30"/>
          <w:szCs w:val="30"/>
        </w:rPr>
        <w:t>, sklo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>Např.: sůl</w:t>
      </w:r>
      <w:r w:rsidR="0010190C">
        <w:rPr>
          <w:sz w:val="30"/>
          <w:szCs w:val="30"/>
        </w:rPr>
        <w:t>, cukr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>Např.: mouka, prášek do pečiva</w:t>
      </w:r>
      <w:r w:rsidR="0010190C">
        <w:rPr>
          <w:sz w:val="30"/>
          <w:szCs w:val="30"/>
        </w:rPr>
        <w:t>, písek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>Např.: v řece, v moři</w:t>
      </w:r>
      <w:r w:rsidR="0010190C">
        <w:rPr>
          <w:sz w:val="30"/>
          <w:szCs w:val="30"/>
        </w:rPr>
        <w:t>, potoce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>Např.: pára</w:t>
      </w:r>
      <w:r w:rsidR="0010190C">
        <w:rPr>
          <w:sz w:val="30"/>
          <w:szCs w:val="30"/>
        </w:rPr>
        <w:t>, mlha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EE5825">
        <w:rPr>
          <w:sz w:val="30"/>
          <w:szCs w:val="30"/>
        </w:rPr>
        <w:t>Např.: led, sníh</w:t>
      </w:r>
      <w:r w:rsidR="0010190C">
        <w:rPr>
          <w:sz w:val="30"/>
          <w:szCs w:val="30"/>
        </w:rPr>
        <w:t>, kroupy</w:t>
      </w:r>
    </w:p>
    <w:p w:rsidR="0010190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Vypařování</w:t>
      </w:r>
    </w:p>
    <w:p w:rsidR="004624D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>Tání</w:t>
      </w:r>
    </w:p>
    <w:p w:rsidR="004624D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>Tuhnutí</w:t>
      </w:r>
    </w:p>
    <w:p w:rsidR="004624DC" w:rsidRDefault="004624DC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Pevné- </w:t>
      </w:r>
      <w:proofErr w:type="gramStart"/>
      <w:r>
        <w:rPr>
          <w:sz w:val="30"/>
          <w:szCs w:val="30"/>
        </w:rPr>
        <w:t>viz. bod</w:t>
      </w:r>
      <w:proofErr w:type="gramEnd"/>
      <w:r>
        <w:rPr>
          <w:sz w:val="30"/>
          <w:szCs w:val="30"/>
        </w:rPr>
        <w:t xml:space="preserve"> 1</w:t>
      </w:r>
    </w:p>
    <w:p w:rsidR="004624DC" w:rsidRDefault="004624DC" w:rsidP="004624DC">
      <w:pPr>
        <w:ind w:left="360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</w:t>
      </w:r>
      <w:r w:rsidR="00EE5825">
        <w:rPr>
          <w:sz w:val="30"/>
          <w:szCs w:val="30"/>
        </w:rPr>
        <w:t xml:space="preserve">      Kapalné-voda , čaj, olej</w:t>
      </w:r>
      <w:r>
        <w:rPr>
          <w:sz w:val="30"/>
          <w:szCs w:val="30"/>
        </w:rPr>
        <w:t>, všechny tekutiny</w:t>
      </w:r>
    </w:p>
    <w:p w:rsidR="004624DC" w:rsidRDefault="004624DC" w:rsidP="004624DC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  </w:t>
      </w:r>
      <w:r w:rsidR="00EE5825">
        <w:rPr>
          <w:sz w:val="30"/>
          <w:szCs w:val="30"/>
        </w:rPr>
        <w:t xml:space="preserve">        Plynné- vzduch , kyslík</w:t>
      </w:r>
      <w:r>
        <w:rPr>
          <w:sz w:val="30"/>
          <w:szCs w:val="30"/>
        </w:rPr>
        <w:t>, plyny</w:t>
      </w:r>
    </w:p>
    <w:p w:rsidR="004624DC" w:rsidRDefault="00EE5825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>hoření, tlení</w:t>
      </w:r>
      <w:r w:rsidR="004624DC">
        <w:rPr>
          <w:sz w:val="30"/>
          <w:szCs w:val="30"/>
        </w:rPr>
        <w:t>, rezivění</w:t>
      </w:r>
    </w:p>
    <w:p w:rsidR="004624DC" w:rsidRDefault="00EE5825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>tání</w:t>
      </w:r>
      <w:r w:rsidR="004624DC">
        <w:rPr>
          <w:sz w:val="30"/>
          <w:szCs w:val="30"/>
        </w:rPr>
        <w:t xml:space="preserve">, tuhnutí-vosk, voda </w:t>
      </w:r>
    </w:p>
    <w:p w:rsidR="004624DC" w:rsidRPr="004624DC" w:rsidRDefault="00EE5825" w:rsidP="004624DC">
      <w:pPr>
        <w:pStyle w:val="Odstavecseseznamem"/>
        <w:numPr>
          <w:ilvl w:val="0"/>
          <w:numId w:val="3"/>
        </w:numPr>
        <w:jc w:val="both"/>
        <w:rPr>
          <w:sz w:val="30"/>
          <w:szCs w:val="30"/>
        </w:rPr>
      </w:pPr>
      <w:r>
        <w:rPr>
          <w:sz w:val="30"/>
          <w:szCs w:val="30"/>
        </w:rPr>
        <w:t>Např.: sklo, papír</w:t>
      </w:r>
      <w:r w:rsidR="004624DC">
        <w:rPr>
          <w:sz w:val="30"/>
          <w:szCs w:val="30"/>
        </w:rPr>
        <w:t>, plast</w:t>
      </w:r>
    </w:p>
    <w:p w:rsidR="0010190C" w:rsidRDefault="0010190C" w:rsidP="005E5993">
      <w:pPr>
        <w:rPr>
          <w:sz w:val="30"/>
          <w:szCs w:val="30"/>
        </w:rPr>
      </w:pPr>
    </w:p>
    <w:p w:rsidR="0010190C" w:rsidRPr="0010190C" w:rsidRDefault="00B17E63" w:rsidP="005E5993">
      <w:pPr>
        <w:rPr>
          <w:sz w:val="30"/>
          <w:szCs w:val="30"/>
        </w:rPr>
      </w:pPr>
      <w:r w:rsidRPr="00B17E63">
        <w:rPr>
          <w:sz w:val="30"/>
          <w:szCs w:val="30"/>
        </w:rPr>
        <w:t xml:space="preserve">Zdroje </w:t>
      </w:r>
      <w:proofErr w:type="gramStart"/>
      <w:r w:rsidRPr="00B17E63">
        <w:rPr>
          <w:sz w:val="30"/>
          <w:szCs w:val="30"/>
        </w:rPr>
        <w:t>textu : vlastní</w:t>
      </w:r>
      <w:proofErr w:type="gramEnd"/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B17E63" w:rsidP="005E5993">
      <w:pPr>
        <w:rPr>
          <w:sz w:val="32"/>
          <w:szCs w:val="32"/>
        </w:rPr>
      </w:pPr>
      <w:r w:rsidRPr="00B17E6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E096E0" wp14:editId="22091234">
                <wp:simplePos x="0" y="0"/>
                <wp:positionH relativeFrom="column">
                  <wp:posOffset>-166370</wp:posOffset>
                </wp:positionH>
                <wp:positionV relativeFrom="paragraph">
                  <wp:posOffset>177800</wp:posOffset>
                </wp:positionV>
                <wp:extent cx="6438900" cy="5791200"/>
                <wp:effectExtent l="0" t="0" r="0" b="0"/>
                <wp:wrapNone/>
                <wp:docPr id="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5791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17E63" w:rsidRDefault="00B17E63" w:rsidP="00B17E6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Vytvořeno jako DUM do předmětu prvouka na ZŠ a MŠ 17. listopadu 1325, Mladá Boleslav pro třetí ročník základní školy.</w:t>
                            </w:r>
                          </w:p>
                          <w:p w:rsidR="00B17E63" w:rsidRPr="00B17E63" w:rsidRDefault="00B17E63" w:rsidP="00B17E63">
                            <w:pPr>
                              <w:pStyle w:val="Odstavecseseznamem"/>
                              <w:spacing w:after="0" w:line="240" w:lineRule="auto"/>
                              <w:rPr>
                                <w:rFonts w:eastAsia="Times New Roman"/>
                                <w:sz w:val="48"/>
                              </w:rPr>
                            </w:pPr>
                          </w:p>
                          <w:p w:rsidR="00B17E63" w:rsidRDefault="00B17E63" w:rsidP="00B17E6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Materiál slouží k doplnění učiva o </w:t>
                            </w:r>
                            <w:r w:rsidR="00EE5825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vlastnostech látek.</w:t>
                            </w:r>
                          </w:p>
                          <w:p w:rsidR="00B17E63" w:rsidRPr="00B17E63" w:rsidRDefault="00B17E63" w:rsidP="00B17E63">
                            <w:pPr>
                              <w:pStyle w:val="Odstavecseseznamem"/>
                              <w:spacing w:after="0" w:line="240" w:lineRule="auto"/>
                              <w:rPr>
                                <w:rFonts w:eastAsia="Times New Roman"/>
                                <w:sz w:val="48"/>
                              </w:rPr>
                            </w:pPr>
                          </w:p>
                          <w:p w:rsidR="00B17E63" w:rsidRDefault="00B17E63" w:rsidP="00B17E6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Materiál doporučuji prezentovat pomocí interaktivní tabule nebo na monitoru.</w:t>
                            </w:r>
                          </w:p>
                          <w:p w:rsidR="00B17E63" w:rsidRPr="00B17E63" w:rsidRDefault="00B17E63" w:rsidP="00B17E63">
                            <w:pPr>
                              <w:pStyle w:val="Odstavecseseznamem"/>
                              <w:spacing w:after="0" w:line="240" w:lineRule="auto"/>
                              <w:rPr>
                                <w:rFonts w:eastAsia="Times New Roman"/>
                                <w:sz w:val="48"/>
                              </w:rPr>
                            </w:pPr>
                          </w:p>
                          <w:p w:rsidR="00B17E63" w:rsidRDefault="00B17E63" w:rsidP="00B17E6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Materiál byl vytvořen a pilotován ve I. pololetí školního roku 2011/2012.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30" style="position:absolute;margin-left:-13.1pt;margin-top:14pt;width:507pt;height:45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" filled="f" stroked="f">
                <v:textbox>
                  <w:txbxContent>
                    <w:p w:rsidR="00B17E63" w:rsidRDefault="00B17E63" w:rsidP="00B17E6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eastAsia="Times New Roman"/>
                          <w:sz w:val="4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Vytvořeno jako DUM do předmětu prvouka na ZŠ a MŠ 17. listopadu 1325, Mladá Boleslav pro třetí ročník základní školy.</w:t>
                      </w:r>
                    </w:p>
                    <w:p w:rsidR="00B17E63" w:rsidRPr="00B17E63" w:rsidRDefault="00B17E63" w:rsidP="00B17E63">
                      <w:pPr>
                        <w:pStyle w:val="Odstavecseseznamem"/>
                        <w:spacing w:after="0" w:line="240" w:lineRule="auto"/>
                        <w:rPr>
                          <w:rFonts w:eastAsia="Times New Roman"/>
                          <w:sz w:val="48"/>
                        </w:rPr>
                      </w:pPr>
                    </w:p>
                    <w:p w:rsidR="00B17E63" w:rsidRDefault="00B17E63" w:rsidP="00B17E6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eastAsia="Times New Roman"/>
                          <w:sz w:val="4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Materiál slouží k doplnění učiva o </w:t>
                      </w:r>
                      <w:r w:rsidR="00EE5825"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 </w:t>
                      </w:r>
                      <w:bookmarkStart w:id="1" w:name="_GoBack"/>
                      <w:bookmarkEnd w:id="1"/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vlastnostech látek.</w:t>
                      </w:r>
                    </w:p>
                    <w:p w:rsidR="00B17E63" w:rsidRPr="00B17E63" w:rsidRDefault="00B17E63" w:rsidP="00B17E63">
                      <w:pPr>
                        <w:pStyle w:val="Odstavecseseznamem"/>
                        <w:spacing w:after="0" w:line="240" w:lineRule="auto"/>
                        <w:rPr>
                          <w:rFonts w:eastAsia="Times New Roman"/>
                          <w:sz w:val="48"/>
                        </w:rPr>
                      </w:pPr>
                    </w:p>
                    <w:p w:rsidR="00B17E63" w:rsidRDefault="00B17E63" w:rsidP="00B17E6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eastAsia="Times New Roman"/>
                          <w:sz w:val="4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Materiál doporučuji prezentovat pomocí interaktivní tabule nebo na monitoru.</w:t>
                      </w:r>
                    </w:p>
                    <w:p w:rsidR="00B17E63" w:rsidRPr="00B17E63" w:rsidRDefault="00B17E63" w:rsidP="00B17E63">
                      <w:pPr>
                        <w:pStyle w:val="Odstavecseseznamem"/>
                        <w:spacing w:after="0" w:line="240" w:lineRule="auto"/>
                        <w:rPr>
                          <w:rFonts w:eastAsia="Times New Roman"/>
                          <w:sz w:val="48"/>
                        </w:rPr>
                      </w:pPr>
                    </w:p>
                    <w:p w:rsidR="00B17E63" w:rsidRDefault="00B17E63" w:rsidP="00B17E6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eastAsia="Times New Roman"/>
                          <w:sz w:val="48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Materiál byl vytvořen a pilotován ve I. pololetí školního roku 2011/2012.</w:t>
                      </w:r>
                    </w:p>
                  </w:txbxContent>
                </v:textbox>
              </v:rect>
            </w:pict>
          </mc:Fallback>
        </mc:AlternateContent>
      </w: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0190C" w:rsidRDefault="0010190C" w:rsidP="005E5993">
      <w:pPr>
        <w:rPr>
          <w:sz w:val="32"/>
          <w:szCs w:val="32"/>
        </w:rPr>
      </w:pPr>
    </w:p>
    <w:p w:rsidR="001B2724" w:rsidRDefault="001B2724" w:rsidP="005E5993">
      <w:pPr>
        <w:rPr>
          <w:sz w:val="32"/>
          <w:szCs w:val="32"/>
        </w:rPr>
      </w:pPr>
    </w:p>
    <w:p w:rsidR="00B17E63" w:rsidRDefault="00B17E63" w:rsidP="005E5993">
      <w:pPr>
        <w:rPr>
          <w:sz w:val="32"/>
          <w:szCs w:val="32"/>
        </w:rPr>
      </w:pPr>
    </w:p>
    <w:p w:rsidR="00B17E63" w:rsidRDefault="00B17E63" w:rsidP="005E5993">
      <w:pPr>
        <w:rPr>
          <w:sz w:val="32"/>
          <w:szCs w:val="32"/>
        </w:rPr>
      </w:pPr>
    </w:p>
    <w:p w:rsidR="001B2724" w:rsidRDefault="00B17E63" w:rsidP="005E599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</w:t>
      </w:r>
    </w:p>
    <w:p w:rsidR="001B2724" w:rsidRDefault="001B2724" w:rsidP="005E5993">
      <w:pPr>
        <w:rPr>
          <w:sz w:val="32"/>
          <w:szCs w:val="32"/>
        </w:rPr>
      </w:pPr>
    </w:p>
    <w:p w:rsidR="001B2724" w:rsidRPr="005E5993" w:rsidRDefault="001B2724" w:rsidP="005E5993">
      <w:pPr>
        <w:rPr>
          <w:sz w:val="32"/>
          <w:szCs w:val="32"/>
        </w:rPr>
      </w:pPr>
    </w:p>
    <w:sectPr w:rsidR="001B2724" w:rsidRPr="005E59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80A41"/>
    <w:multiLevelType w:val="hybridMultilevel"/>
    <w:tmpl w:val="01DA4A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0653A"/>
    <w:multiLevelType w:val="hybridMultilevel"/>
    <w:tmpl w:val="153C0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5525B2"/>
    <w:multiLevelType w:val="hybridMultilevel"/>
    <w:tmpl w:val="93383820"/>
    <w:lvl w:ilvl="0" w:tplc="993E844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F2133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FC5B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76F8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AE12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F0DF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BAD4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8403D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F2B6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993"/>
    <w:rsid w:val="0010190C"/>
    <w:rsid w:val="001B2724"/>
    <w:rsid w:val="004624DC"/>
    <w:rsid w:val="00552E0F"/>
    <w:rsid w:val="005E5993"/>
    <w:rsid w:val="00634991"/>
    <w:rsid w:val="00B17E63"/>
    <w:rsid w:val="00B36377"/>
    <w:rsid w:val="00C46A18"/>
    <w:rsid w:val="00CD4FB0"/>
    <w:rsid w:val="00E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59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2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7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B27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599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2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2724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1B27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E54BF-3B5C-4AEC-AF3D-5D0725476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Prskavcová</dc:creator>
  <cp:lastModifiedBy>Věra Martincová</cp:lastModifiedBy>
  <cp:revision>10</cp:revision>
  <cp:lastPrinted>2011-12-13T09:42:00Z</cp:lastPrinted>
  <dcterms:created xsi:type="dcterms:W3CDTF">2011-12-18T17:02:00Z</dcterms:created>
  <dcterms:modified xsi:type="dcterms:W3CDTF">2012-03-27T05:56:00Z</dcterms:modified>
</cp:coreProperties>
</file>