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Look w:val="04A0"/>
      </w:tblPr>
      <w:tblGrid>
        <w:gridCol w:w="2660"/>
        <w:gridCol w:w="6552"/>
      </w:tblGrid>
      <w:tr w:rsidR="0055437B" w:rsidRPr="009230EB" w:rsidTr="00CB43F1">
        <w:trPr>
          <w:trHeight w:val="850"/>
        </w:trPr>
        <w:tc>
          <w:tcPr>
            <w:tcW w:w="2660" w:type="dxa"/>
          </w:tcPr>
          <w:p w:rsidR="0055437B" w:rsidRPr="009230EB" w:rsidRDefault="0055437B" w:rsidP="00CB43F1">
            <w:pPr>
              <w:rPr>
                <w:sz w:val="36"/>
                <w:szCs w:val="36"/>
              </w:rPr>
            </w:pPr>
          </w:p>
          <w:p w:rsidR="0055437B" w:rsidRPr="009230EB" w:rsidRDefault="0055437B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</w:tcPr>
          <w:p w:rsidR="0055437B" w:rsidRPr="009230EB" w:rsidRDefault="0055437B" w:rsidP="00CB43F1">
            <w:pPr>
              <w:rPr>
                <w:sz w:val="36"/>
                <w:szCs w:val="36"/>
              </w:rPr>
            </w:pPr>
          </w:p>
          <w:p w:rsidR="0055437B" w:rsidRPr="009230EB" w:rsidRDefault="0055437B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Základní škola Pomezí, okres Svitavy</w:t>
            </w:r>
          </w:p>
        </w:tc>
      </w:tr>
      <w:tr w:rsidR="0055437B" w:rsidRPr="009230EB" w:rsidTr="00CB43F1">
        <w:trPr>
          <w:trHeight w:val="792"/>
        </w:trPr>
        <w:tc>
          <w:tcPr>
            <w:tcW w:w="2660" w:type="dxa"/>
          </w:tcPr>
          <w:p w:rsidR="0055437B" w:rsidRPr="009230EB" w:rsidRDefault="0055437B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</w:tcPr>
          <w:p w:rsidR="0055437B" w:rsidRPr="009230EB" w:rsidRDefault="0055437B" w:rsidP="0055437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Věra Konečná</w:t>
            </w:r>
          </w:p>
        </w:tc>
      </w:tr>
      <w:tr w:rsidR="0055437B" w:rsidRPr="009230EB" w:rsidTr="00CB43F1">
        <w:trPr>
          <w:trHeight w:val="717"/>
        </w:trPr>
        <w:tc>
          <w:tcPr>
            <w:tcW w:w="2660" w:type="dxa"/>
          </w:tcPr>
          <w:p w:rsidR="0055437B" w:rsidRPr="009230EB" w:rsidRDefault="0055437B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</w:tcPr>
          <w:p w:rsidR="0055437B" w:rsidRPr="009230EB" w:rsidRDefault="0055437B" w:rsidP="00CB43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Pracovní list k Čítance Prvouky 1</w:t>
            </w:r>
          </w:p>
        </w:tc>
      </w:tr>
      <w:tr w:rsidR="0055437B" w:rsidRPr="009230EB" w:rsidTr="00CB43F1">
        <w:trPr>
          <w:trHeight w:val="685"/>
        </w:trPr>
        <w:tc>
          <w:tcPr>
            <w:tcW w:w="2660" w:type="dxa"/>
          </w:tcPr>
          <w:p w:rsidR="0055437B" w:rsidRPr="009230EB" w:rsidRDefault="0055437B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</w:tcPr>
          <w:p w:rsidR="0055437B" w:rsidRPr="009230EB" w:rsidRDefault="0055437B" w:rsidP="00CB43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Domov, obec a okolí</w:t>
            </w:r>
          </w:p>
        </w:tc>
      </w:tr>
      <w:tr w:rsidR="0055437B" w:rsidRPr="009230EB" w:rsidTr="00CB43F1">
        <w:trPr>
          <w:trHeight w:val="709"/>
        </w:trPr>
        <w:tc>
          <w:tcPr>
            <w:tcW w:w="2660" w:type="dxa"/>
          </w:tcPr>
          <w:p w:rsidR="0055437B" w:rsidRPr="009230EB" w:rsidRDefault="0055437B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</w:tcPr>
          <w:p w:rsidR="0055437B" w:rsidRPr="009230EB" w:rsidRDefault="0055437B" w:rsidP="00CB43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VY_52_INOVACE_0201_PRV 1</w:t>
            </w:r>
          </w:p>
        </w:tc>
      </w:tr>
      <w:tr w:rsidR="0055437B" w:rsidRPr="009230EB" w:rsidTr="00CB43F1">
        <w:trPr>
          <w:trHeight w:val="691"/>
        </w:trPr>
        <w:tc>
          <w:tcPr>
            <w:tcW w:w="2660" w:type="dxa"/>
          </w:tcPr>
          <w:p w:rsidR="0055437B" w:rsidRPr="009230EB" w:rsidRDefault="0055437B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</w:tcPr>
          <w:p w:rsidR="0055437B" w:rsidRPr="009230EB" w:rsidRDefault="0055437B" w:rsidP="00CB43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</w:t>
            </w:r>
          </w:p>
        </w:tc>
      </w:tr>
      <w:tr w:rsidR="0055437B" w:rsidRPr="009230EB" w:rsidTr="00CB43F1">
        <w:trPr>
          <w:trHeight w:val="3111"/>
        </w:trPr>
        <w:tc>
          <w:tcPr>
            <w:tcW w:w="2660" w:type="dxa"/>
          </w:tcPr>
          <w:p w:rsidR="0055437B" w:rsidRPr="009230EB" w:rsidRDefault="0055437B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</w:tcPr>
          <w:p w:rsidR="0055437B" w:rsidRPr="009230EB" w:rsidRDefault="0055437B" w:rsidP="00CB43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Práce je určena k Čítance Prvouky Pomezí. Jsou v ní zajímavým způsobem (křížovka) procvičovány informace získané v Čítance.</w:t>
            </w:r>
          </w:p>
        </w:tc>
      </w:tr>
      <w:tr w:rsidR="0055437B" w:rsidRPr="009230EB" w:rsidTr="00CB43F1">
        <w:trPr>
          <w:trHeight w:val="832"/>
        </w:trPr>
        <w:tc>
          <w:tcPr>
            <w:tcW w:w="2660" w:type="dxa"/>
          </w:tcPr>
          <w:p w:rsidR="0055437B" w:rsidRPr="009230EB" w:rsidRDefault="0055437B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</w:tcPr>
          <w:p w:rsidR="0055437B" w:rsidRPr="009230EB" w:rsidRDefault="0055437B" w:rsidP="00CB43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6. 6. 2012</w:t>
            </w:r>
          </w:p>
        </w:tc>
      </w:tr>
    </w:tbl>
    <w:p w:rsidR="0055437B" w:rsidRDefault="0055437B" w:rsidP="0055437B"/>
    <w:p w:rsidR="0055437B" w:rsidRDefault="0055437B" w:rsidP="0055437B"/>
    <w:p w:rsidR="0055437B" w:rsidRDefault="0055437B" w:rsidP="0055437B"/>
    <w:p w:rsidR="0055437B" w:rsidRDefault="0055437B" w:rsidP="0055437B"/>
    <w:p w:rsidR="0055437B" w:rsidRDefault="0055437B" w:rsidP="0055437B"/>
    <w:p w:rsidR="0055437B" w:rsidRDefault="0055437B" w:rsidP="0055437B">
      <w:pPr>
        <w:tabs>
          <w:tab w:val="left" w:pos="2040"/>
        </w:tabs>
      </w:pPr>
      <w:r>
        <w:tab/>
      </w:r>
    </w:p>
    <w:p w:rsidR="0055437B" w:rsidRDefault="0055437B" w:rsidP="0055437B"/>
    <w:p w:rsidR="0055437B" w:rsidRDefault="0055437B" w:rsidP="0055437B">
      <w:r w:rsidRPr="00381C00">
        <w:rPr>
          <w:noProof/>
        </w:rPr>
        <w:drawing>
          <wp:inline distT="0" distB="0" distL="0" distR="0">
            <wp:extent cx="5760720" cy="1114050"/>
            <wp:effectExtent l="19050" t="0" r="0" b="0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1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523F" w:rsidRDefault="0055437B">
      <w:r w:rsidRPr="00DD5F37">
        <w:rPr>
          <w:noProof/>
        </w:rPr>
        <w:lastRenderedPageBreak/>
        <w:t xml:space="preserve"> </w:t>
      </w:r>
      <w:r w:rsidR="00DD5F37" w:rsidRPr="00DD5F37">
        <w:rPr>
          <w:noProof/>
        </w:rPr>
        <w:drawing>
          <wp:inline distT="0" distB="0" distL="0" distR="0">
            <wp:extent cx="6096000" cy="866775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866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B523F" w:rsidSect="005543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D5F37"/>
    <w:rsid w:val="00260861"/>
    <w:rsid w:val="0055437B"/>
    <w:rsid w:val="007B523F"/>
    <w:rsid w:val="00DD5F37"/>
    <w:rsid w:val="00F701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437B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D5F37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5F3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5437B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54</Words>
  <Characters>319</Characters>
  <Application>Microsoft Office Word</Application>
  <DocSecurity>0</DocSecurity>
  <Lines>2</Lines>
  <Paragraphs>1</Paragraphs>
  <ScaleCrop>false</ScaleCrop>
  <Company>.</Company>
  <LinksUpToDate>false</LinksUpToDate>
  <CharactersWithSpaces>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Pomezi</dc:creator>
  <cp:keywords/>
  <dc:description/>
  <cp:lastModifiedBy>ZS Pomezi</cp:lastModifiedBy>
  <cp:revision>4</cp:revision>
  <dcterms:created xsi:type="dcterms:W3CDTF">2012-04-20T07:07:00Z</dcterms:created>
  <dcterms:modified xsi:type="dcterms:W3CDTF">2012-06-07T14:46:00Z</dcterms:modified>
</cp:coreProperties>
</file>