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78"/>
        <w:gridCol w:w="6552"/>
      </w:tblGrid>
      <w:tr w:rsidR="00D00B8D" w:rsidTr="00D00B8D">
        <w:trPr>
          <w:trHeight w:val="85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B8D" w:rsidRDefault="00D00B8D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D00B8D" w:rsidRDefault="00D00B8D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B8D" w:rsidRDefault="00D00B8D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D00B8D" w:rsidRDefault="00D00B8D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Základní škola Pomezí, okres Svitavy</w:t>
            </w:r>
          </w:p>
        </w:tc>
      </w:tr>
      <w:tr w:rsidR="00D00B8D" w:rsidTr="00D00B8D">
        <w:trPr>
          <w:trHeight w:val="79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0B8D" w:rsidRDefault="00D00B8D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Autor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B8D" w:rsidRDefault="00A21193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Jiří Svoboda</w:t>
            </w:r>
          </w:p>
        </w:tc>
      </w:tr>
      <w:tr w:rsidR="00D00B8D" w:rsidTr="00D00B8D">
        <w:trPr>
          <w:trHeight w:val="717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0B8D" w:rsidRDefault="00D00B8D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materiálu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B8D" w:rsidRPr="00A21193" w:rsidRDefault="00516249">
            <w:pPr>
              <w:spacing w:after="0" w:line="240" w:lineRule="auto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VY_52_INOVACE_1304_</w:t>
            </w:r>
            <w:proofErr w:type="spellStart"/>
            <w:r>
              <w:rPr>
                <w:rFonts w:cstheme="minorHAnsi"/>
                <w:sz w:val="36"/>
                <w:szCs w:val="36"/>
              </w:rPr>
              <w:t>O</w:t>
            </w:r>
            <w:proofErr w:type="spellEnd"/>
            <w:r>
              <w:rPr>
                <w:rFonts w:cstheme="minorHAnsi"/>
                <w:sz w:val="36"/>
                <w:szCs w:val="36"/>
              </w:rPr>
              <w:t>.</w:t>
            </w:r>
            <w:proofErr w:type="spellStart"/>
            <w:r>
              <w:rPr>
                <w:rFonts w:cstheme="minorHAnsi"/>
                <w:sz w:val="36"/>
                <w:szCs w:val="36"/>
              </w:rPr>
              <w:t>Archim.z</w:t>
            </w:r>
            <w:proofErr w:type="spellEnd"/>
            <w:r>
              <w:rPr>
                <w:rFonts w:cstheme="minorHAnsi"/>
                <w:sz w:val="36"/>
                <w:szCs w:val="36"/>
              </w:rPr>
              <w:t>.</w:t>
            </w:r>
          </w:p>
        </w:tc>
      </w:tr>
      <w:tr w:rsidR="00D00B8D" w:rsidTr="00D00B8D">
        <w:trPr>
          <w:trHeight w:val="685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0B8D" w:rsidRDefault="00D00B8D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Téma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B8D" w:rsidRDefault="000C4679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 w:rsidRPr="00A21193">
              <w:rPr>
                <w:rFonts w:cstheme="minorHAnsi"/>
                <w:sz w:val="36"/>
                <w:szCs w:val="36"/>
              </w:rPr>
              <w:t>Ověření Archimédova zákona</w:t>
            </w:r>
          </w:p>
        </w:tc>
      </w:tr>
      <w:tr w:rsidR="00D00B8D" w:rsidTr="00D00B8D">
        <w:trPr>
          <w:trHeight w:val="709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0B8D" w:rsidRDefault="00D00B8D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Číslo projektu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0B8D" w:rsidRDefault="00D00B8D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CZ.1.07/1.4.00/21.3496</w:t>
            </w:r>
          </w:p>
        </w:tc>
      </w:tr>
      <w:tr w:rsidR="00D00B8D" w:rsidTr="00D00B8D">
        <w:trPr>
          <w:trHeight w:val="69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0B8D" w:rsidRDefault="00D00B8D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Ročník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B8D" w:rsidRDefault="00A21193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7.</w:t>
            </w:r>
          </w:p>
        </w:tc>
      </w:tr>
      <w:tr w:rsidR="00D00B8D" w:rsidTr="00D00B8D">
        <w:trPr>
          <w:trHeight w:val="311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0B8D" w:rsidRDefault="00D00B8D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Anotace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3D" w:rsidRDefault="00DD2C3D" w:rsidP="00DD2C3D">
            <w:pPr>
              <w:spacing w:after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Formát :  Dokument</w:t>
            </w:r>
            <w:proofErr w:type="gramEnd"/>
            <w:r>
              <w:rPr>
                <w:sz w:val="24"/>
                <w:szCs w:val="24"/>
              </w:rPr>
              <w:t xml:space="preserve"> MS Word </w:t>
            </w:r>
          </w:p>
          <w:p w:rsidR="00DD2C3D" w:rsidRDefault="00DD2C3D" w:rsidP="00DD2C3D">
            <w:pPr>
              <w:spacing w:after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Výukový  materiál</w:t>
            </w:r>
            <w:proofErr w:type="gramEnd"/>
            <w:r>
              <w:rPr>
                <w:sz w:val="24"/>
                <w:szCs w:val="24"/>
              </w:rPr>
              <w:t xml:space="preserve"> slouží k provedení laboratorní práce na téma     "</w:t>
            </w:r>
            <w:r>
              <w:rPr>
                <w:rFonts w:cstheme="minorHAnsi"/>
                <w:sz w:val="36"/>
                <w:szCs w:val="36"/>
              </w:rPr>
              <w:t xml:space="preserve"> </w:t>
            </w:r>
            <w:r w:rsidRPr="00DD2C3D">
              <w:rPr>
                <w:rFonts w:cstheme="minorHAnsi"/>
              </w:rPr>
              <w:t>Ověření Archimédova zákona</w:t>
            </w:r>
            <w:r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sz w:val="24"/>
                <w:szCs w:val="24"/>
              </w:rPr>
              <w:t xml:space="preserve">".  </w:t>
            </w:r>
          </w:p>
          <w:p w:rsidR="00DD2C3D" w:rsidRDefault="00DD2C3D" w:rsidP="00DD2C3D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Pracovní list umožňuje samostatnou tvořivou, ale  i </w:t>
            </w:r>
            <w:proofErr w:type="gramStart"/>
            <w:r>
              <w:rPr>
                <w:sz w:val="24"/>
                <w:szCs w:val="24"/>
              </w:rPr>
              <w:t>skupinovou  práci</w:t>
            </w:r>
            <w:proofErr w:type="gramEnd"/>
            <w:r>
              <w:rPr>
                <w:sz w:val="24"/>
                <w:szCs w:val="24"/>
              </w:rPr>
              <w:t xml:space="preserve"> žáků. Názorným zpracováním motivuje žáky ke </w:t>
            </w:r>
            <w:proofErr w:type="gramStart"/>
            <w:r>
              <w:rPr>
                <w:sz w:val="24"/>
                <w:szCs w:val="24"/>
              </w:rPr>
              <w:t>splnění  laboratorní</w:t>
            </w:r>
            <w:proofErr w:type="gramEnd"/>
            <w:r>
              <w:rPr>
                <w:sz w:val="24"/>
                <w:szCs w:val="24"/>
              </w:rPr>
              <w:t xml:space="preserve"> práce  a tím i k procvičení  probraného učiva fyziky  7. ročníku.</w:t>
            </w:r>
          </w:p>
          <w:p w:rsidR="00DD2C3D" w:rsidRDefault="00DD2C3D" w:rsidP="00DD2C3D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Poznatky z </w:t>
            </w:r>
            <w:proofErr w:type="gramStart"/>
            <w:r>
              <w:rPr>
                <w:sz w:val="24"/>
                <w:szCs w:val="24"/>
              </w:rPr>
              <w:t>ověřování : obrazový</w:t>
            </w:r>
            <w:proofErr w:type="gramEnd"/>
            <w:r>
              <w:rPr>
                <w:sz w:val="24"/>
                <w:szCs w:val="24"/>
              </w:rPr>
              <w:t xml:space="preserve"> materiál žákům velmi pomáhá ke správnému  provedení práce</w:t>
            </w:r>
          </w:p>
          <w:p w:rsidR="00DD2C3D" w:rsidRDefault="00DD2C3D" w:rsidP="00DD2C3D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Způsob </w:t>
            </w:r>
            <w:proofErr w:type="gramStart"/>
            <w:r>
              <w:rPr>
                <w:sz w:val="24"/>
                <w:szCs w:val="24"/>
              </w:rPr>
              <w:t>použití :  datový</w:t>
            </w:r>
            <w:proofErr w:type="gramEnd"/>
            <w:r>
              <w:rPr>
                <w:sz w:val="24"/>
                <w:szCs w:val="24"/>
              </w:rPr>
              <w:t xml:space="preserve"> projektor a osobní počítač nebo v tištěné podobě -  pracovní listy</w:t>
            </w:r>
          </w:p>
          <w:p w:rsidR="00DD2C3D" w:rsidRDefault="00DD2C3D" w:rsidP="00DD2C3D">
            <w:pPr>
              <w:spacing w:after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Zařazení  :  Základní</w:t>
            </w:r>
            <w:proofErr w:type="gramEnd"/>
            <w:r>
              <w:rPr>
                <w:sz w:val="24"/>
                <w:szCs w:val="24"/>
              </w:rPr>
              <w:t xml:space="preserve"> vzdělávání druhý stupeň » Člověk a příroda - fyzika</w:t>
            </w:r>
          </w:p>
          <w:p w:rsidR="00D00B8D" w:rsidRDefault="00DD2C3D" w:rsidP="00DD2C3D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24"/>
                <w:szCs w:val="24"/>
              </w:rPr>
              <w:t>Šablona EU peníze školám ZŠ » Šablona V/2</w:t>
            </w:r>
          </w:p>
        </w:tc>
      </w:tr>
      <w:tr w:rsidR="00D00B8D" w:rsidTr="00D00B8D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0B8D" w:rsidRDefault="00D00B8D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vytvoření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B8D" w:rsidRDefault="00A21193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10. 2. 2012</w:t>
            </w:r>
          </w:p>
        </w:tc>
      </w:tr>
      <w:tr w:rsidR="00D00B8D" w:rsidTr="00D00B8D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0B8D" w:rsidRDefault="00D00B8D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ověření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B8D" w:rsidRDefault="00DA6D5E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29</w:t>
            </w:r>
            <w:r w:rsidR="00A21193">
              <w:rPr>
                <w:rFonts w:cs="Calibri"/>
                <w:sz w:val="36"/>
                <w:szCs w:val="36"/>
              </w:rPr>
              <w:t>. 3. 2012</w:t>
            </w:r>
          </w:p>
        </w:tc>
      </w:tr>
    </w:tbl>
    <w:p w:rsidR="00D00B8D" w:rsidRDefault="00D00B8D" w:rsidP="00D00B8D">
      <w:pPr>
        <w:rPr>
          <w:rFonts w:ascii="Calibri" w:hAnsi="Calibri" w:cs="Calibri"/>
        </w:rPr>
      </w:pPr>
    </w:p>
    <w:p w:rsidR="00D00B8D" w:rsidRDefault="00D00B8D" w:rsidP="00D00B8D"/>
    <w:p w:rsidR="00D00B8D" w:rsidRDefault="00D00B8D" w:rsidP="00D00B8D"/>
    <w:p w:rsidR="00D00B8D" w:rsidRDefault="00D00B8D" w:rsidP="00D00B8D">
      <w:pPr>
        <w:tabs>
          <w:tab w:val="left" w:pos="2040"/>
        </w:tabs>
      </w:pPr>
      <w:r>
        <w:tab/>
      </w:r>
    </w:p>
    <w:p w:rsidR="00D00B8D" w:rsidRDefault="00D00B8D" w:rsidP="00D00B8D"/>
    <w:p w:rsidR="00D00B8D" w:rsidRDefault="00D00B8D" w:rsidP="00D00B8D">
      <w:r>
        <w:rPr>
          <w:noProof/>
          <w:lang w:eastAsia="cs-CZ"/>
        </w:rPr>
        <w:drawing>
          <wp:inline distT="0" distB="0" distL="0" distR="0">
            <wp:extent cx="5734050" cy="1114425"/>
            <wp:effectExtent l="1905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C30" w:rsidRPr="009B5BFD" w:rsidRDefault="00902045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LABORATORNÍ PRÁCE </w:t>
      </w:r>
      <w:r w:rsidR="001165CF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656CB7" w:rsidRDefault="001165CF">
      <w:pPr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</w:rPr>
        <w:t>NÁZEV :</w:t>
      </w:r>
      <w:r w:rsidR="00EA4328">
        <w:rPr>
          <w:rFonts w:ascii="Times New Roman" w:hAnsi="Times New Roman" w:cs="Times New Roman"/>
          <w:b/>
          <w:sz w:val="32"/>
          <w:szCs w:val="32"/>
        </w:rPr>
        <w:t xml:space="preserve"> Ověření</w:t>
      </w:r>
      <w:proofErr w:type="gramEnd"/>
      <w:r w:rsidR="00EA4328">
        <w:rPr>
          <w:rFonts w:ascii="Times New Roman" w:hAnsi="Times New Roman" w:cs="Times New Roman"/>
          <w:b/>
          <w:sz w:val="32"/>
          <w:szCs w:val="32"/>
        </w:rPr>
        <w:t xml:space="preserve"> Archimé</w:t>
      </w:r>
      <w:r w:rsidR="00CB11B0">
        <w:rPr>
          <w:rFonts w:ascii="Times New Roman" w:hAnsi="Times New Roman" w:cs="Times New Roman"/>
          <w:b/>
          <w:sz w:val="32"/>
          <w:szCs w:val="32"/>
        </w:rPr>
        <w:t>dova zákona</w:t>
      </w:r>
    </w:p>
    <w:p w:rsidR="009B5BFD" w:rsidRPr="009B5BFD" w:rsidRDefault="009B5BFD">
      <w:pPr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9B5BFD">
        <w:rPr>
          <w:rFonts w:ascii="Times New Roman" w:hAnsi="Times New Roman" w:cs="Times New Roman"/>
          <w:b/>
          <w:sz w:val="32"/>
          <w:szCs w:val="32"/>
        </w:rPr>
        <w:t>JMÉNO :                                                                  DATUM</w:t>
      </w:r>
      <w:proofErr w:type="gramEnd"/>
      <w:r w:rsidRPr="009B5BFD">
        <w:rPr>
          <w:rFonts w:ascii="Times New Roman" w:hAnsi="Times New Roman" w:cs="Times New Roman"/>
          <w:b/>
          <w:sz w:val="32"/>
          <w:szCs w:val="32"/>
        </w:rPr>
        <w:t xml:space="preserve"> :</w:t>
      </w:r>
    </w:p>
    <w:p w:rsidR="009B5BFD" w:rsidRDefault="009B5BFD">
      <w:pPr>
        <w:rPr>
          <w:rFonts w:ascii="Times New Roman" w:hAnsi="Times New Roman" w:cs="Times New Roman"/>
          <w:b/>
          <w:sz w:val="16"/>
          <w:szCs w:val="16"/>
        </w:rPr>
      </w:pPr>
      <w:r w:rsidRPr="009B5BFD">
        <w:rPr>
          <w:rFonts w:ascii="Times New Roman" w:hAnsi="Times New Roman" w:cs="Times New Roman"/>
          <w:b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………………………………………………………………………………………………………………………………………………………………………..</w:t>
      </w:r>
    </w:p>
    <w:p w:rsidR="001A73A9" w:rsidRDefault="009B5BFD" w:rsidP="00FC154D">
      <w:pPr>
        <w:spacing w:after="0"/>
        <w:rPr>
          <w:rFonts w:ascii="Times New Roman" w:hAnsi="Times New Roman" w:cs="Times New Roman"/>
          <w:sz w:val="32"/>
          <w:szCs w:val="32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POMŮCKY</w:t>
      </w:r>
      <w:r w:rsidR="00861B1F">
        <w:rPr>
          <w:rFonts w:ascii="Times New Roman" w:hAnsi="Times New Roman" w:cs="Times New Roman"/>
          <w:b/>
          <w:sz w:val="32"/>
          <w:szCs w:val="32"/>
          <w:u w:val="single"/>
        </w:rPr>
        <w:t xml:space="preserve"> :</w:t>
      </w:r>
      <w:r w:rsidR="00CB11B0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="00CB11B0">
        <w:rPr>
          <w:rFonts w:ascii="Times New Roman" w:hAnsi="Times New Roman" w:cs="Times New Roman"/>
          <w:sz w:val="32"/>
          <w:szCs w:val="32"/>
        </w:rPr>
        <w:t>velká</w:t>
      </w:r>
      <w:proofErr w:type="gramEnd"/>
      <w:r w:rsidR="00CB11B0">
        <w:rPr>
          <w:rFonts w:ascii="Times New Roman" w:hAnsi="Times New Roman" w:cs="Times New Roman"/>
          <w:sz w:val="32"/>
          <w:szCs w:val="32"/>
        </w:rPr>
        <w:t xml:space="preserve"> kádinka s vodou,</w:t>
      </w:r>
      <w:r w:rsidR="001A73A9">
        <w:rPr>
          <w:rFonts w:ascii="Times New Roman" w:hAnsi="Times New Roman" w:cs="Times New Roman"/>
          <w:sz w:val="32"/>
          <w:szCs w:val="32"/>
        </w:rPr>
        <w:t xml:space="preserve"> </w:t>
      </w:r>
      <w:r w:rsidR="00CB11B0">
        <w:rPr>
          <w:rFonts w:ascii="Times New Roman" w:hAnsi="Times New Roman" w:cs="Times New Roman"/>
          <w:sz w:val="32"/>
          <w:szCs w:val="32"/>
        </w:rPr>
        <w:t xml:space="preserve">kádinka s olejem, kovový váleček, </w:t>
      </w:r>
    </w:p>
    <w:p w:rsidR="00861B1F" w:rsidRPr="00CB11B0" w:rsidRDefault="001A73A9" w:rsidP="00FC154D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</w:t>
      </w:r>
      <w:r w:rsidR="00CB11B0">
        <w:rPr>
          <w:rFonts w:ascii="Times New Roman" w:hAnsi="Times New Roman" w:cs="Times New Roman"/>
          <w:sz w:val="32"/>
          <w:szCs w:val="32"/>
        </w:rPr>
        <w:t>siloměr,</w:t>
      </w:r>
      <w:r w:rsidR="00220D6E">
        <w:rPr>
          <w:rFonts w:ascii="Times New Roman" w:hAnsi="Times New Roman" w:cs="Times New Roman"/>
          <w:sz w:val="32"/>
          <w:szCs w:val="32"/>
        </w:rPr>
        <w:t xml:space="preserve"> </w:t>
      </w:r>
      <w:r w:rsidR="00FC154D">
        <w:rPr>
          <w:rFonts w:ascii="Times New Roman" w:hAnsi="Times New Roman" w:cs="Times New Roman"/>
          <w:sz w:val="32"/>
          <w:szCs w:val="32"/>
        </w:rPr>
        <w:t>odměrný válec</w:t>
      </w:r>
    </w:p>
    <w:p w:rsidR="001A73A9" w:rsidRDefault="009B5BFD" w:rsidP="00FC154D">
      <w:pPr>
        <w:spacing w:after="0"/>
        <w:rPr>
          <w:rFonts w:ascii="Times New Roman" w:hAnsi="Times New Roman" w:cs="Times New Roman"/>
          <w:sz w:val="32"/>
          <w:szCs w:val="32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 xml:space="preserve">PŘÍPRAVA </w:t>
      </w:r>
      <w:r w:rsidRPr="003F1D31">
        <w:rPr>
          <w:rFonts w:ascii="Times New Roman" w:hAnsi="Times New Roman" w:cs="Times New Roman"/>
          <w:sz w:val="32"/>
          <w:szCs w:val="32"/>
        </w:rPr>
        <w:t>:</w:t>
      </w:r>
      <w:r w:rsidR="004F0C46" w:rsidRPr="003F1D31">
        <w:rPr>
          <w:rFonts w:ascii="Times New Roman" w:hAnsi="Times New Roman" w:cs="Times New Roman"/>
          <w:sz w:val="32"/>
          <w:szCs w:val="32"/>
        </w:rPr>
        <w:t xml:space="preserve"> </w:t>
      </w:r>
      <w:r w:rsidR="00CB11B0">
        <w:rPr>
          <w:rFonts w:ascii="Times New Roman" w:hAnsi="Times New Roman" w:cs="Times New Roman"/>
          <w:sz w:val="32"/>
          <w:szCs w:val="32"/>
        </w:rPr>
        <w:t>Zapiš</w:t>
      </w:r>
      <w:proofErr w:type="gramEnd"/>
      <w:r w:rsidR="00CB11B0">
        <w:rPr>
          <w:rFonts w:ascii="Times New Roman" w:hAnsi="Times New Roman" w:cs="Times New Roman"/>
          <w:sz w:val="32"/>
          <w:szCs w:val="32"/>
        </w:rPr>
        <w:t xml:space="preserve"> vztah pro v</w:t>
      </w:r>
      <w:r w:rsidR="00EA4328">
        <w:rPr>
          <w:rFonts w:ascii="Times New Roman" w:hAnsi="Times New Roman" w:cs="Times New Roman"/>
          <w:sz w:val="32"/>
          <w:szCs w:val="32"/>
        </w:rPr>
        <w:t>ztlakovou sílu. Přeříkej Archimé</w:t>
      </w:r>
      <w:r w:rsidR="00CB11B0">
        <w:rPr>
          <w:rFonts w:ascii="Times New Roman" w:hAnsi="Times New Roman" w:cs="Times New Roman"/>
          <w:sz w:val="32"/>
          <w:szCs w:val="32"/>
        </w:rPr>
        <w:t xml:space="preserve">dův zákon. </w:t>
      </w:r>
      <w:r w:rsidR="001A73A9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4F0C46" w:rsidRPr="003F1D31" w:rsidRDefault="001A73A9" w:rsidP="00FC154D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</w:t>
      </w:r>
      <w:r w:rsidR="00CB11B0">
        <w:rPr>
          <w:rFonts w:ascii="Times New Roman" w:hAnsi="Times New Roman" w:cs="Times New Roman"/>
          <w:sz w:val="32"/>
          <w:szCs w:val="32"/>
        </w:rPr>
        <w:t>Uvědom si</w:t>
      </w:r>
      <w:r>
        <w:rPr>
          <w:rFonts w:ascii="Times New Roman" w:hAnsi="Times New Roman" w:cs="Times New Roman"/>
          <w:sz w:val="32"/>
          <w:szCs w:val="32"/>
        </w:rPr>
        <w:t>,</w:t>
      </w:r>
      <w:r w:rsidR="00CB11B0">
        <w:rPr>
          <w:rFonts w:ascii="Times New Roman" w:hAnsi="Times New Roman" w:cs="Times New Roman"/>
          <w:sz w:val="32"/>
          <w:szCs w:val="32"/>
        </w:rPr>
        <w:t xml:space="preserve"> na čem závisí velikost vztlakové síly.</w:t>
      </w:r>
    </w:p>
    <w:p w:rsidR="009B5BFD" w:rsidRDefault="009B5BFD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ŘEŠENÍ :</w:t>
      </w:r>
      <w:proofErr w:type="gramEnd"/>
    </w:p>
    <w:p w:rsidR="00CB11B0" w:rsidRDefault="00A328FC" w:rsidP="00A328FC">
      <w:pPr>
        <w:pStyle w:val="Odstavecseseznamem"/>
        <w:numPr>
          <w:ilvl w:val="0"/>
          <w:numId w:val="3"/>
        </w:numPr>
        <w:tabs>
          <w:tab w:val="left" w:pos="439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Zkontroluj si siloměr.</w:t>
      </w:r>
      <w:r w:rsidR="00CB11B0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B11B0" w:rsidRDefault="00CB11B0" w:rsidP="00FC154D">
      <w:pPr>
        <w:pStyle w:val="Odstavecseseznamem"/>
        <w:numPr>
          <w:ilvl w:val="0"/>
          <w:numId w:val="3"/>
        </w:numPr>
        <w:tabs>
          <w:tab w:val="left" w:pos="4395"/>
        </w:tabs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Na siloměr pověs váleček a zjisti</w:t>
      </w:r>
      <w:r w:rsidR="00A328FC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jakou gravitační silou napíná siloměr.</w:t>
      </w:r>
    </w:p>
    <w:p w:rsidR="00CB11B0" w:rsidRDefault="00CB11B0" w:rsidP="00FC154D">
      <w:pPr>
        <w:pStyle w:val="Odstavecseseznamem"/>
        <w:tabs>
          <w:tab w:val="left" w:pos="4395"/>
        </w:tabs>
        <w:spacing w:line="360" w:lineRule="auto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F</w:t>
      </w:r>
      <w:r>
        <w:rPr>
          <w:rFonts w:ascii="Times New Roman" w:hAnsi="Times New Roman" w:cs="Times New Roman"/>
          <w:sz w:val="32"/>
          <w:szCs w:val="32"/>
          <w:vertAlign w:val="subscript"/>
        </w:rPr>
        <w:t>g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= ……</w:t>
      </w:r>
      <w:proofErr w:type="gramStart"/>
      <w:r>
        <w:rPr>
          <w:rFonts w:ascii="Times New Roman" w:hAnsi="Times New Roman" w:cs="Times New Roman"/>
          <w:sz w:val="32"/>
          <w:szCs w:val="32"/>
        </w:rPr>
        <w:t>… N</w:t>
      </w:r>
      <w:r w:rsidR="00AC1532">
        <w:rPr>
          <w:rFonts w:ascii="Times New Roman" w:hAnsi="Times New Roman" w:cs="Times New Roman"/>
          <w:sz w:val="32"/>
          <w:szCs w:val="32"/>
        </w:rPr>
        <w:t xml:space="preserve">      Viz</w:t>
      </w:r>
      <w:proofErr w:type="gramEnd"/>
      <w:r w:rsidR="00AC1532">
        <w:rPr>
          <w:rFonts w:ascii="Times New Roman" w:hAnsi="Times New Roman" w:cs="Times New Roman"/>
          <w:sz w:val="32"/>
          <w:szCs w:val="32"/>
        </w:rPr>
        <w:t xml:space="preserve"> obr. 1</w:t>
      </w:r>
    </w:p>
    <w:p w:rsidR="00AC1532" w:rsidRDefault="00CB11B0" w:rsidP="00FC154D">
      <w:pPr>
        <w:pStyle w:val="Odstavecseseznamem"/>
        <w:numPr>
          <w:ilvl w:val="0"/>
          <w:numId w:val="3"/>
        </w:numPr>
        <w:tabs>
          <w:tab w:val="left" w:pos="4395"/>
        </w:tabs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Nyní ponoř váleček do vody a zapiš si tahovou sílu.</w:t>
      </w:r>
      <w:r w:rsidR="002E089A">
        <w:rPr>
          <w:rFonts w:ascii="Times New Roman" w:hAnsi="Times New Roman" w:cs="Times New Roman"/>
          <w:sz w:val="32"/>
          <w:szCs w:val="32"/>
        </w:rPr>
        <w:t xml:space="preserve">   </w:t>
      </w:r>
      <w:r w:rsidRPr="002E089A">
        <w:rPr>
          <w:rFonts w:ascii="Times New Roman" w:hAnsi="Times New Roman" w:cs="Times New Roman"/>
          <w:sz w:val="32"/>
          <w:szCs w:val="32"/>
        </w:rPr>
        <w:t>F</w:t>
      </w:r>
      <w:r w:rsidRPr="002E089A">
        <w:rPr>
          <w:rFonts w:ascii="Times New Roman" w:hAnsi="Times New Roman" w:cs="Times New Roman"/>
          <w:sz w:val="32"/>
          <w:szCs w:val="32"/>
          <w:vertAlign w:val="subscript"/>
        </w:rPr>
        <w:t>1</w:t>
      </w:r>
      <w:r w:rsidRPr="002E089A">
        <w:rPr>
          <w:rFonts w:ascii="Times New Roman" w:hAnsi="Times New Roman" w:cs="Times New Roman"/>
          <w:sz w:val="32"/>
          <w:szCs w:val="32"/>
        </w:rPr>
        <w:t xml:space="preserve"> = ……… N</w:t>
      </w:r>
      <w:r w:rsidR="002E089A">
        <w:rPr>
          <w:rFonts w:ascii="Times New Roman" w:hAnsi="Times New Roman" w:cs="Times New Roman"/>
          <w:sz w:val="32"/>
          <w:szCs w:val="32"/>
        </w:rPr>
        <w:t xml:space="preserve">   </w:t>
      </w:r>
    </w:p>
    <w:p w:rsidR="00AC1532" w:rsidRPr="00AC1532" w:rsidRDefault="00AC1532" w:rsidP="00AC1532">
      <w:pPr>
        <w:pStyle w:val="Odstavecseseznamem"/>
        <w:tabs>
          <w:tab w:val="left" w:pos="4395"/>
        </w:tabs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Viz obr. 2, 3</w:t>
      </w:r>
    </w:p>
    <w:p w:rsidR="00CB11B0" w:rsidRPr="002E089A" w:rsidRDefault="002E089A" w:rsidP="00AC1532">
      <w:pPr>
        <w:pStyle w:val="Odstavecseseznamem"/>
        <w:tabs>
          <w:tab w:val="left" w:pos="4395"/>
        </w:tabs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</w:t>
      </w:r>
      <w:r w:rsidRPr="002E089A">
        <w:rPr>
          <w:rFonts w:ascii="Times New Roman" w:hAnsi="Times New Roman" w:cs="Times New Roman"/>
          <w:sz w:val="32"/>
          <w:szCs w:val="32"/>
        </w:rPr>
        <w:t>otom vypočítej vztlakovou sílu, kterou působí voda na váleček</w:t>
      </w:r>
      <w:r>
        <w:rPr>
          <w:rFonts w:ascii="Times New Roman" w:hAnsi="Times New Roman" w:cs="Times New Roman"/>
          <w:sz w:val="32"/>
          <w:szCs w:val="32"/>
        </w:rPr>
        <w:t xml:space="preserve">  F</w:t>
      </w:r>
      <w:r>
        <w:rPr>
          <w:rFonts w:ascii="Times New Roman" w:hAnsi="Times New Roman" w:cs="Times New Roman"/>
          <w:sz w:val="32"/>
          <w:szCs w:val="32"/>
          <w:vertAlign w:val="subscript"/>
        </w:rPr>
        <w:t>vz1</w:t>
      </w:r>
    </w:p>
    <w:p w:rsidR="00CB11B0" w:rsidRPr="002E089A" w:rsidRDefault="00CB11B0" w:rsidP="00FC154D">
      <w:pPr>
        <w:pStyle w:val="Odstavecseseznamem"/>
        <w:tabs>
          <w:tab w:val="left" w:pos="4395"/>
        </w:tabs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Vztlaková síla F</w:t>
      </w:r>
      <w:r>
        <w:rPr>
          <w:rFonts w:ascii="Times New Roman" w:hAnsi="Times New Roman" w:cs="Times New Roman"/>
          <w:sz w:val="32"/>
          <w:szCs w:val="32"/>
          <w:vertAlign w:val="subscript"/>
        </w:rPr>
        <w:t>vz</w:t>
      </w:r>
      <w:r w:rsidR="002E089A">
        <w:rPr>
          <w:rFonts w:ascii="Times New Roman" w:hAnsi="Times New Roman" w:cs="Times New Roman"/>
          <w:sz w:val="32"/>
          <w:szCs w:val="32"/>
          <w:vertAlign w:val="subscript"/>
        </w:rPr>
        <w:t>1</w:t>
      </w:r>
      <w:r>
        <w:rPr>
          <w:rFonts w:ascii="Times New Roman" w:hAnsi="Times New Roman" w:cs="Times New Roman"/>
          <w:sz w:val="32"/>
          <w:szCs w:val="32"/>
        </w:rPr>
        <w:t xml:space="preserve"> = </w:t>
      </w:r>
      <w:proofErr w:type="spellStart"/>
      <w:r>
        <w:rPr>
          <w:rFonts w:ascii="Times New Roman" w:hAnsi="Times New Roman" w:cs="Times New Roman"/>
          <w:sz w:val="32"/>
          <w:szCs w:val="32"/>
        </w:rPr>
        <w:t>F</w:t>
      </w:r>
      <w:r>
        <w:rPr>
          <w:rFonts w:ascii="Times New Roman" w:hAnsi="Times New Roman" w:cs="Times New Roman"/>
          <w:sz w:val="32"/>
          <w:szCs w:val="32"/>
          <w:vertAlign w:val="subscript"/>
        </w:rPr>
        <w:t>g</w:t>
      </w:r>
      <w:proofErr w:type="spellEnd"/>
      <w:r w:rsidR="002E089A">
        <w:rPr>
          <w:rFonts w:ascii="Times New Roman" w:hAnsi="Times New Roman" w:cs="Times New Roman"/>
          <w:sz w:val="32"/>
          <w:szCs w:val="32"/>
        </w:rPr>
        <w:t xml:space="preserve"> - F</w:t>
      </w:r>
      <w:r w:rsidR="002E089A">
        <w:rPr>
          <w:rFonts w:ascii="Times New Roman" w:hAnsi="Times New Roman" w:cs="Times New Roman"/>
          <w:sz w:val="32"/>
          <w:szCs w:val="32"/>
          <w:vertAlign w:val="subscript"/>
        </w:rPr>
        <w:t>1</w:t>
      </w:r>
      <w:r w:rsidR="002E089A">
        <w:rPr>
          <w:rFonts w:ascii="Times New Roman" w:hAnsi="Times New Roman" w:cs="Times New Roman"/>
          <w:sz w:val="32"/>
          <w:szCs w:val="32"/>
        </w:rPr>
        <w:t xml:space="preserve"> = …………… - ……………. = ………… N</w:t>
      </w:r>
    </w:p>
    <w:p w:rsidR="002E089A" w:rsidRPr="002E089A" w:rsidRDefault="002E089A" w:rsidP="00FC154D">
      <w:pPr>
        <w:pStyle w:val="Odstavecseseznamem"/>
        <w:numPr>
          <w:ilvl w:val="0"/>
          <w:numId w:val="3"/>
        </w:numPr>
        <w:tabs>
          <w:tab w:val="left" w:pos="4395"/>
        </w:tabs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Osuš váleček a nyní jej ponoř do kádinky s olejem a zapiš si tahovou sílu.   </w:t>
      </w:r>
      <w:r w:rsidRPr="002E089A">
        <w:rPr>
          <w:rFonts w:ascii="Times New Roman" w:hAnsi="Times New Roman" w:cs="Times New Roman"/>
          <w:sz w:val="32"/>
          <w:szCs w:val="32"/>
        </w:rPr>
        <w:t>F</w:t>
      </w:r>
      <w:r>
        <w:rPr>
          <w:rFonts w:ascii="Times New Roman" w:hAnsi="Times New Roman" w:cs="Times New Roman"/>
          <w:sz w:val="32"/>
          <w:szCs w:val="32"/>
          <w:vertAlign w:val="subscript"/>
        </w:rPr>
        <w:t>2</w:t>
      </w:r>
      <w:r w:rsidRPr="002E089A">
        <w:rPr>
          <w:rFonts w:ascii="Times New Roman" w:hAnsi="Times New Roman" w:cs="Times New Roman"/>
          <w:sz w:val="32"/>
          <w:szCs w:val="32"/>
        </w:rPr>
        <w:t xml:space="preserve"> = ……</w:t>
      </w:r>
      <w:proofErr w:type="gramStart"/>
      <w:r w:rsidRPr="002E089A">
        <w:rPr>
          <w:rFonts w:ascii="Times New Roman" w:hAnsi="Times New Roman" w:cs="Times New Roman"/>
          <w:sz w:val="32"/>
          <w:szCs w:val="32"/>
        </w:rPr>
        <w:t>… N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AC1532"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 xml:space="preserve">  P</w:t>
      </w:r>
      <w:r w:rsidRPr="002E089A">
        <w:rPr>
          <w:rFonts w:ascii="Times New Roman" w:hAnsi="Times New Roman" w:cs="Times New Roman"/>
          <w:sz w:val="32"/>
          <w:szCs w:val="32"/>
        </w:rPr>
        <w:t>otom</w:t>
      </w:r>
      <w:proofErr w:type="gramEnd"/>
      <w:r w:rsidRPr="002E089A">
        <w:rPr>
          <w:rFonts w:ascii="Times New Roman" w:hAnsi="Times New Roman" w:cs="Times New Roman"/>
          <w:sz w:val="32"/>
          <w:szCs w:val="32"/>
        </w:rPr>
        <w:t xml:space="preserve"> vypočítej vzt</w:t>
      </w:r>
      <w:r>
        <w:rPr>
          <w:rFonts w:ascii="Times New Roman" w:hAnsi="Times New Roman" w:cs="Times New Roman"/>
          <w:sz w:val="32"/>
          <w:szCs w:val="32"/>
        </w:rPr>
        <w:t>lakovou sílu, kterou působí olej</w:t>
      </w:r>
      <w:r w:rsidRPr="002E089A">
        <w:rPr>
          <w:rFonts w:ascii="Times New Roman" w:hAnsi="Times New Roman" w:cs="Times New Roman"/>
          <w:sz w:val="32"/>
          <w:szCs w:val="32"/>
        </w:rPr>
        <w:t xml:space="preserve"> na váleček</w:t>
      </w:r>
      <w:r>
        <w:rPr>
          <w:rFonts w:ascii="Times New Roman" w:hAnsi="Times New Roman" w:cs="Times New Roman"/>
          <w:sz w:val="32"/>
          <w:szCs w:val="32"/>
        </w:rPr>
        <w:t xml:space="preserve">  F</w:t>
      </w:r>
      <w:r>
        <w:rPr>
          <w:rFonts w:ascii="Times New Roman" w:hAnsi="Times New Roman" w:cs="Times New Roman"/>
          <w:sz w:val="32"/>
          <w:szCs w:val="32"/>
          <w:vertAlign w:val="subscript"/>
        </w:rPr>
        <w:t>vz2</w:t>
      </w:r>
    </w:p>
    <w:p w:rsidR="002E089A" w:rsidRPr="002E089A" w:rsidRDefault="002E089A" w:rsidP="00FC154D">
      <w:pPr>
        <w:pStyle w:val="Odstavecseseznamem"/>
        <w:tabs>
          <w:tab w:val="left" w:pos="4395"/>
        </w:tabs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Vztlaková síla F</w:t>
      </w:r>
      <w:r>
        <w:rPr>
          <w:rFonts w:ascii="Times New Roman" w:hAnsi="Times New Roman" w:cs="Times New Roman"/>
          <w:sz w:val="32"/>
          <w:szCs w:val="32"/>
          <w:vertAlign w:val="subscript"/>
        </w:rPr>
        <w:t>vz2</w:t>
      </w:r>
      <w:r>
        <w:rPr>
          <w:rFonts w:ascii="Times New Roman" w:hAnsi="Times New Roman" w:cs="Times New Roman"/>
          <w:sz w:val="32"/>
          <w:szCs w:val="32"/>
        </w:rPr>
        <w:t xml:space="preserve"> = </w:t>
      </w:r>
      <w:proofErr w:type="spellStart"/>
      <w:r>
        <w:rPr>
          <w:rFonts w:ascii="Times New Roman" w:hAnsi="Times New Roman" w:cs="Times New Roman"/>
          <w:sz w:val="32"/>
          <w:szCs w:val="32"/>
        </w:rPr>
        <w:t>F</w:t>
      </w:r>
      <w:r>
        <w:rPr>
          <w:rFonts w:ascii="Times New Roman" w:hAnsi="Times New Roman" w:cs="Times New Roman"/>
          <w:sz w:val="32"/>
          <w:szCs w:val="32"/>
          <w:vertAlign w:val="subscript"/>
        </w:rPr>
        <w:t>g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881925">
        <w:rPr>
          <w:rFonts w:ascii="Times New Roman" w:hAnsi="Times New Roman" w:cs="Times New Roman"/>
          <w:sz w:val="32"/>
          <w:szCs w:val="32"/>
        </w:rPr>
        <w:t>–</w:t>
      </w:r>
      <w:r>
        <w:rPr>
          <w:rFonts w:ascii="Times New Roman" w:hAnsi="Times New Roman" w:cs="Times New Roman"/>
          <w:sz w:val="32"/>
          <w:szCs w:val="32"/>
        </w:rPr>
        <w:t xml:space="preserve"> F</w:t>
      </w:r>
      <w:r w:rsidR="00881925">
        <w:rPr>
          <w:rFonts w:ascii="Times New Roman" w:hAnsi="Times New Roman" w:cs="Times New Roman"/>
          <w:sz w:val="32"/>
          <w:szCs w:val="32"/>
          <w:vertAlign w:val="subscript"/>
        </w:rPr>
        <w:t>2</w:t>
      </w:r>
      <w:r>
        <w:rPr>
          <w:rFonts w:ascii="Times New Roman" w:hAnsi="Times New Roman" w:cs="Times New Roman"/>
          <w:sz w:val="32"/>
          <w:szCs w:val="32"/>
        </w:rPr>
        <w:t xml:space="preserve"> = …………… - ……………. = ………… N</w:t>
      </w:r>
    </w:p>
    <w:p w:rsidR="00CB11B0" w:rsidRDefault="002E089A" w:rsidP="00FC154D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Po p</w:t>
      </w:r>
      <w:r w:rsidR="00FC154D">
        <w:rPr>
          <w:rFonts w:ascii="Times New Roman" w:hAnsi="Times New Roman" w:cs="Times New Roman"/>
          <w:sz w:val="32"/>
          <w:szCs w:val="32"/>
        </w:rPr>
        <w:t>orovnání</w:t>
      </w:r>
      <w:r>
        <w:rPr>
          <w:rFonts w:ascii="Times New Roman" w:hAnsi="Times New Roman" w:cs="Times New Roman"/>
          <w:sz w:val="32"/>
          <w:szCs w:val="32"/>
        </w:rPr>
        <w:t xml:space="preserve"> vztlakové síly působící ve vodě a v oleji učiň závěr</w:t>
      </w:r>
      <w:r w:rsidR="00FC154D">
        <w:rPr>
          <w:rFonts w:ascii="Times New Roman" w:hAnsi="Times New Roman" w:cs="Times New Roman"/>
          <w:sz w:val="32"/>
          <w:szCs w:val="32"/>
        </w:rPr>
        <w:t>.</w:t>
      </w:r>
    </w:p>
    <w:p w:rsidR="00FC154D" w:rsidRDefault="00FC154D" w:rsidP="00FC154D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Vztlaková síla</w:t>
      </w:r>
      <w:r>
        <w:rPr>
          <w:rFonts w:ascii="Times New Roman" w:hAnsi="Times New Roman" w:cs="Times New Roman"/>
          <w:sz w:val="32"/>
          <w:szCs w:val="32"/>
          <w:vertAlign w:val="subscript"/>
        </w:rPr>
        <w:t xml:space="preserve"> </w:t>
      </w:r>
      <w:r w:rsidR="001A73A9">
        <w:rPr>
          <w:rFonts w:ascii="Times New Roman" w:hAnsi="Times New Roman" w:cs="Times New Roman"/>
          <w:sz w:val="32"/>
          <w:szCs w:val="32"/>
        </w:rPr>
        <w:t>působící na váleček ve vodě</w:t>
      </w:r>
      <w:r>
        <w:rPr>
          <w:rFonts w:ascii="Times New Roman" w:hAnsi="Times New Roman" w:cs="Times New Roman"/>
          <w:sz w:val="32"/>
          <w:szCs w:val="32"/>
        </w:rPr>
        <w:t xml:space="preserve"> byla F</w:t>
      </w:r>
      <w:r>
        <w:rPr>
          <w:rFonts w:ascii="Times New Roman" w:hAnsi="Times New Roman" w:cs="Times New Roman"/>
          <w:sz w:val="32"/>
          <w:szCs w:val="32"/>
          <w:vertAlign w:val="subscript"/>
        </w:rPr>
        <w:t>vz1</w:t>
      </w:r>
      <w:r>
        <w:rPr>
          <w:rFonts w:ascii="Times New Roman" w:hAnsi="Times New Roman" w:cs="Times New Roman"/>
          <w:sz w:val="32"/>
          <w:szCs w:val="32"/>
        </w:rPr>
        <w:t xml:space="preserve"> = …………</w:t>
      </w:r>
      <w:proofErr w:type="gramStart"/>
      <w:r>
        <w:rPr>
          <w:rFonts w:ascii="Times New Roman" w:hAnsi="Times New Roman" w:cs="Times New Roman"/>
          <w:sz w:val="32"/>
          <w:szCs w:val="32"/>
        </w:rPr>
        <w:t>….. N</w:t>
      </w:r>
      <w:proofErr w:type="gramEnd"/>
    </w:p>
    <w:p w:rsidR="00FC154D" w:rsidRPr="00FC154D" w:rsidRDefault="00FC154D" w:rsidP="00FC154D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Při znalosti vztahu pro vztlakovou sílu  </w:t>
      </w:r>
      <w:proofErr w:type="gramStart"/>
      <w:r>
        <w:rPr>
          <w:rFonts w:ascii="Times New Roman" w:hAnsi="Times New Roman" w:cs="Times New Roman"/>
          <w:sz w:val="32"/>
          <w:szCs w:val="32"/>
        </w:rPr>
        <w:t>F</w:t>
      </w:r>
      <w:r>
        <w:rPr>
          <w:rFonts w:ascii="Times New Roman" w:hAnsi="Times New Roman" w:cs="Times New Roman"/>
          <w:sz w:val="32"/>
          <w:szCs w:val="32"/>
          <w:vertAlign w:val="subscript"/>
        </w:rPr>
        <w:t>vz1</w:t>
      </w:r>
      <w:r>
        <w:rPr>
          <w:rFonts w:ascii="Times New Roman" w:hAnsi="Times New Roman" w:cs="Times New Roman"/>
          <w:sz w:val="32"/>
          <w:szCs w:val="32"/>
        </w:rPr>
        <w:t xml:space="preserve"> = V ƍ g      dokážeš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spočítat objem válečku. Hustota vody je 1</w:t>
      </w:r>
      <w:r w:rsidR="00F811A2">
        <w:rPr>
          <w:rFonts w:ascii="Times New Roman" w:hAnsi="Times New Roman" w:cs="Times New Roman"/>
          <w:sz w:val="32"/>
          <w:szCs w:val="32"/>
        </w:rPr>
        <w:t>000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kg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cm3</m:t>
            </m:r>
          </m:den>
        </m:f>
      </m:oMath>
      <w:r>
        <w:rPr>
          <w:rFonts w:ascii="Times New Roman" w:eastAsiaTheme="minorEastAsia" w:hAnsi="Times New Roman" w:cs="Times New Roman"/>
          <w:sz w:val="32"/>
          <w:szCs w:val="32"/>
        </w:rPr>
        <w:t xml:space="preserve">  a g = </w:t>
      </w:r>
      <w:proofErr w:type="gramStart"/>
      <w:r>
        <w:rPr>
          <w:rFonts w:ascii="Times New Roman" w:eastAsiaTheme="minorEastAsia" w:hAnsi="Times New Roman" w:cs="Times New Roman"/>
          <w:sz w:val="32"/>
          <w:szCs w:val="32"/>
        </w:rPr>
        <w:t>10 .</w:t>
      </w:r>
      <w:proofErr w:type="gramEnd"/>
      <w:r>
        <w:rPr>
          <w:rFonts w:ascii="Times New Roman" w:eastAsiaTheme="minorEastAsia" w:hAnsi="Times New Roman" w:cs="Times New Roman"/>
          <w:sz w:val="32"/>
          <w:szCs w:val="32"/>
        </w:rPr>
        <w:t xml:space="preserve">   </w:t>
      </w:r>
    </w:p>
    <w:p w:rsidR="00A328FC" w:rsidRPr="00F811A2" w:rsidRDefault="00FC154D" w:rsidP="00FC154D">
      <w:pPr>
        <w:pStyle w:val="Odstavecseseznamem"/>
        <w:spacing w:line="360" w:lineRule="auto"/>
        <w:rPr>
          <w:rFonts w:ascii="Times New Roman" w:eastAsiaTheme="minorEastAsia" w:hAnsi="Times New Roman" w:cs="Times New Roman"/>
          <w:sz w:val="32"/>
          <w:szCs w:val="32"/>
        </w:rPr>
      </w:pPr>
      <w:r>
        <w:rPr>
          <w:rFonts w:ascii="Times New Roman" w:eastAsiaTheme="minorEastAsia" w:hAnsi="Times New Roman" w:cs="Times New Roman"/>
          <w:sz w:val="32"/>
          <w:szCs w:val="32"/>
        </w:rPr>
        <w:t xml:space="preserve">V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Fvz1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32"/>
              </w:rPr>
              <m:t>ƍ g</m:t>
            </m:r>
          </m:den>
        </m:f>
      </m:oMath>
      <w:r w:rsidR="00C62A58">
        <w:rPr>
          <w:rFonts w:ascii="Times New Roman" w:eastAsiaTheme="minorEastAsia" w:hAnsi="Times New Roman" w:cs="Times New Roman"/>
          <w:sz w:val="32"/>
          <w:szCs w:val="32"/>
        </w:rPr>
        <w:t xml:space="preserve">  =                  </w:t>
      </w:r>
      <w:r>
        <w:rPr>
          <w:rFonts w:ascii="Times New Roman" w:eastAsiaTheme="minorEastAsia" w:hAnsi="Times New Roman" w:cs="Times New Roman"/>
          <w:sz w:val="32"/>
          <w:szCs w:val="32"/>
        </w:rPr>
        <w:t>cm</w:t>
      </w:r>
      <w:r>
        <w:rPr>
          <w:rFonts w:ascii="Times New Roman" w:eastAsiaTheme="minorEastAsia" w:hAnsi="Times New Roman" w:cs="Times New Roman"/>
          <w:sz w:val="32"/>
          <w:szCs w:val="32"/>
          <w:vertAlign w:val="superscript"/>
        </w:rPr>
        <w:t>3</w:t>
      </w:r>
      <w:r>
        <w:rPr>
          <w:rFonts w:ascii="Times New Roman" w:eastAsiaTheme="minorEastAsia" w:hAnsi="Times New Roman" w:cs="Times New Roman"/>
          <w:sz w:val="32"/>
          <w:szCs w:val="32"/>
        </w:rPr>
        <w:t xml:space="preserve">  </w:t>
      </w:r>
      <w:r w:rsidR="00F811A2">
        <w:rPr>
          <w:rFonts w:ascii="Times New Roman" w:eastAsiaTheme="minorEastAsia" w:hAnsi="Times New Roman" w:cs="Times New Roman"/>
          <w:sz w:val="32"/>
          <w:szCs w:val="32"/>
        </w:rPr>
        <w:t>číslo zaokrouhli  V = ………</w:t>
      </w:r>
      <w:r w:rsidR="00A328FC">
        <w:rPr>
          <w:rFonts w:ascii="Times New Roman" w:eastAsiaTheme="minorEastAsia" w:hAnsi="Times New Roman" w:cs="Times New Roman"/>
          <w:sz w:val="32"/>
          <w:szCs w:val="32"/>
        </w:rPr>
        <w:t>m</w:t>
      </w:r>
      <w:r w:rsidR="00A328FC">
        <w:rPr>
          <w:rFonts w:ascii="Times New Roman" w:eastAsiaTheme="minorEastAsia" w:hAnsi="Times New Roman" w:cs="Times New Roman"/>
          <w:sz w:val="32"/>
          <w:szCs w:val="32"/>
          <w:vertAlign w:val="superscript"/>
        </w:rPr>
        <w:t>3</w:t>
      </w:r>
      <w:r w:rsidR="00F811A2">
        <w:rPr>
          <w:rFonts w:ascii="Times New Roman" w:eastAsiaTheme="minorEastAsia" w:hAnsi="Times New Roman" w:cs="Times New Roman"/>
          <w:sz w:val="32"/>
          <w:szCs w:val="32"/>
        </w:rPr>
        <w:t xml:space="preserve"> =</w:t>
      </w:r>
      <w:r w:rsidR="00C62A58">
        <w:rPr>
          <w:rFonts w:ascii="Times New Roman" w:eastAsiaTheme="minorEastAsia" w:hAnsi="Times New Roman" w:cs="Times New Roman"/>
          <w:sz w:val="32"/>
          <w:szCs w:val="32"/>
        </w:rPr>
        <w:t>……….</w:t>
      </w:r>
      <w:r w:rsidR="00C62A58" w:rsidRPr="00C62A58">
        <w:rPr>
          <w:rFonts w:ascii="Times New Roman" w:eastAsiaTheme="minorEastAsia" w:hAnsi="Times New Roman" w:cs="Times New Roman"/>
          <w:sz w:val="32"/>
          <w:szCs w:val="32"/>
        </w:rPr>
        <w:t xml:space="preserve"> </w:t>
      </w:r>
      <w:proofErr w:type="gramStart"/>
      <w:r w:rsidR="00C62A58">
        <w:rPr>
          <w:rFonts w:ascii="Times New Roman" w:eastAsiaTheme="minorEastAsia" w:hAnsi="Times New Roman" w:cs="Times New Roman"/>
          <w:sz w:val="32"/>
          <w:szCs w:val="32"/>
        </w:rPr>
        <w:t>cm</w:t>
      </w:r>
      <w:r w:rsidR="00C62A58">
        <w:rPr>
          <w:rFonts w:ascii="Times New Roman" w:eastAsiaTheme="minorEastAsia" w:hAnsi="Times New Roman" w:cs="Times New Roman"/>
          <w:sz w:val="32"/>
          <w:szCs w:val="32"/>
          <w:vertAlign w:val="superscript"/>
        </w:rPr>
        <w:t>3</w:t>
      </w:r>
      <w:proofErr w:type="gramEnd"/>
    </w:p>
    <w:p w:rsidR="00FC154D" w:rsidRDefault="00A328FC" w:rsidP="00A328FC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Výsledek si ověř zjištěním objemu válečku V´ pomocí odměrného válce.</w:t>
      </w:r>
    </w:p>
    <w:p w:rsidR="00A328FC" w:rsidRDefault="00A328FC" w:rsidP="00A328FC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Porovnej oba objemy a všechny poznatky zapiš do závěru.</w:t>
      </w:r>
    </w:p>
    <w:p w:rsidR="00A328FC" w:rsidRDefault="00A328FC" w:rsidP="00A328FC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C42027" w:rsidRPr="003F1D31" w:rsidRDefault="00861B1F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ZÁVĚR :</w:t>
      </w:r>
      <w:proofErr w:type="gramEnd"/>
    </w:p>
    <w:p w:rsidR="00861B1F" w:rsidRPr="003F1D31" w:rsidRDefault="00861B1F">
      <w:pPr>
        <w:rPr>
          <w:rFonts w:ascii="Times New Roman" w:hAnsi="Times New Roman" w:cs="Times New Roman"/>
          <w:sz w:val="32"/>
          <w:szCs w:val="32"/>
        </w:rPr>
      </w:pPr>
    </w:p>
    <w:p w:rsidR="00861B1F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861B1F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861B1F" w:rsidRDefault="00A328FC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t>OBRÁZKY</w:t>
      </w:r>
      <w:r w:rsidR="00861B1F">
        <w:rPr>
          <w:rFonts w:ascii="Times New Roman" w:hAnsi="Times New Roman" w:cs="Times New Roman"/>
          <w:b/>
          <w:sz w:val="32"/>
          <w:szCs w:val="32"/>
          <w:u w:val="single"/>
        </w:rPr>
        <w:t xml:space="preserve"> :</w:t>
      </w:r>
      <w:proofErr w:type="gramEnd"/>
    </w:p>
    <w:p w:rsidR="00AC1532" w:rsidRDefault="00AC1532">
      <w:pPr>
        <w:rPr>
          <w:rFonts w:ascii="Times New Roman" w:hAnsi="Times New Roman" w:cs="Times New Roman"/>
          <w:b/>
          <w:sz w:val="32"/>
          <w:szCs w:val="32"/>
        </w:rPr>
      </w:pPr>
      <w:r w:rsidRPr="00AC1532">
        <w:rPr>
          <w:rFonts w:ascii="Times New Roman" w:hAnsi="Times New Roman" w:cs="Times New Roman"/>
          <w:b/>
          <w:sz w:val="32"/>
          <w:szCs w:val="32"/>
        </w:rPr>
        <w:t>Obr. 1</w:t>
      </w:r>
    </w:p>
    <w:p w:rsidR="00AC1532" w:rsidRDefault="00AC1532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247650</wp:posOffset>
            </wp:positionH>
            <wp:positionV relativeFrom="paragraph">
              <wp:posOffset>311785</wp:posOffset>
            </wp:positionV>
            <wp:extent cx="6036310" cy="4514850"/>
            <wp:effectExtent l="19050" t="0" r="2540" b="0"/>
            <wp:wrapNone/>
            <wp:docPr id="6" name="obrázek 3" descr="C:\foto dumy\100OLYMP\P101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foto dumy\100OLYMP\P1010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310" cy="451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C1532" w:rsidRDefault="00AC1532">
      <w:pPr>
        <w:rPr>
          <w:rFonts w:ascii="Times New Roman" w:hAnsi="Times New Roman" w:cs="Times New Roman"/>
          <w:b/>
          <w:sz w:val="32"/>
          <w:szCs w:val="32"/>
        </w:rPr>
      </w:pPr>
    </w:p>
    <w:p w:rsidR="00AC1532" w:rsidRDefault="00AC1532">
      <w:pPr>
        <w:rPr>
          <w:rFonts w:ascii="Times New Roman" w:hAnsi="Times New Roman" w:cs="Times New Roman"/>
          <w:b/>
          <w:sz w:val="32"/>
          <w:szCs w:val="32"/>
        </w:rPr>
      </w:pPr>
    </w:p>
    <w:p w:rsidR="00AC1532" w:rsidRDefault="00AC1532">
      <w:pPr>
        <w:rPr>
          <w:rFonts w:ascii="Times New Roman" w:hAnsi="Times New Roman" w:cs="Times New Roman"/>
          <w:b/>
          <w:sz w:val="32"/>
          <w:szCs w:val="32"/>
        </w:rPr>
      </w:pPr>
    </w:p>
    <w:p w:rsidR="00AC1532" w:rsidRDefault="00AC1532">
      <w:pPr>
        <w:rPr>
          <w:rFonts w:ascii="Times New Roman" w:hAnsi="Times New Roman" w:cs="Times New Roman"/>
          <w:b/>
          <w:sz w:val="32"/>
          <w:szCs w:val="32"/>
        </w:rPr>
      </w:pPr>
    </w:p>
    <w:p w:rsidR="00AC1532" w:rsidRDefault="00AC1532">
      <w:pPr>
        <w:rPr>
          <w:rFonts w:ascii="Times New Roman" w:hAnsi="Times New Roman" w:cs="Times New Roman"/>
          <w:b/>
          <w:sz w:val="32"/>
          <w:szCs w:val="32"/>
        </w:rPr>
      </w:pPr>
    </w:p>
    <w:p w:rsidR="00AC1532" w:rsidRDefault="00AC1532">
      <w:pPr>
        <w:rPr>
          <w:rFonts w:ascii="Times New Roman" w:hAnsi="Times New Roman" w:cs="Times New Roman"/>
          <w:b/>
          <w:sz w:val="32"/>
          <w:szCs w:val="32"/>
        </w:rPr>
      </w:pPr>
    </w:p>
    <w:p w:rsidR="00AC1532" w:rsidRDefault="00AC1532">
      <w:pPr>
        <w:rPr>
          <w:rFonts w:ascii="Times New Roman" w:hAnsi="Times New Roman" w:cs="Times New Roman"/>
          <w:b/>
          <w:sz w:val="32"/>
          <w:szCs w:val="32"/>
        </w:rPr>
      </w:pPr>
    </w:p>
    <w:p w:rsidR="00AC1532" w:rsidRDefault="00AC1532">
      <w:pPr>
        <w:rPr>
          <w:rFonts w:ascii="Times New Roman" w:hAnsi="Times New Roman" w:cs="Times New Roman"/>
          <w:b/>
          <w:sz w:val="32"/>
          <w:szCs w:val="32"/>
        </w:rPr>
      </w:pPr>
    </w:p>
    <w:p w:rsidR="00AC1532" w:rsidRDefault="00AC1532">
      <w:pPr>
        <w:rPr>
          <w:rFonts w:ascii="Times New Roman" w:hAnsi="Times New Roman" w:cs="Times New Roman"/>
          <w:b/>
          <w:sz w:val="32"/>
          <w:szCs w:val="32"/>
        </w:rPr>
      </w:pPr>
    </w:p>
    <w:p w:rsidR="00AC1532" w:rsidRDefault="00AC1532">
      <w:pPr>
        <w:rPr>
          <w:rFonts w:ascii="Times New Roman" w:hAnsi="Times New Roman" w:cs="Times New Roman"/>
          <w:b/>
          <w:sz w:val="32"/>
          <w:szCs w:val="32"/>
        </w:rPr>
      </w:pPr>
    </w:p>
    <w:p w:rsidR="00AC1532" w:rsidRDefault="00AC1532">
      <w:pPr>
        <w:rPr>
          <w:rFonts w:ascii="Times New Roman" w:hAnsi="Times New Roman" w:cs="Times New Roman"/>
          <w:b/>
          <w:sz w:val="32"/>
          <w:szCs w:val="32"/>
        </w:rPr>
      </w:pPr>
    </w:p>
    <w:p w:rsidR="00AC1532" w:rsidRDefault="00AC1532">
      <w:pPr>
        <w:rPr>
          <w:rFonts w:ascii="Times New Roman" w:hAnsi="Times New Roman" w:cs="Times New Roman"/>
          <w:b/>
          <w:sz w:val="32"/>
          <w:szCs w:val="32"/>
        </w:rPr>
      </w:pPr>
    </w:p>
    <w:p w:rsidR="00AC1532" w:rsidRDefault="00AC1532">
      <w:pPr>
        <w:rPr>
          <w:rFonts w:ascii="Times New Roman" w:hAnsi="Times New Roman" w:cs="Times New Roman"/>
          <w:b/>
          <w:sz w:val="32"/>
          <w:szCs w:val="32"/>
        </w:rPr>
      </w:pPr>
    </w:p>
    <w:p w:rsidR="00AC1532" w:rsidRDefault="00AC1532">
      <w:pPr>
        <w:rPr>
          <w:rFonts w:ascii="Times New Roman" w:hAnsi="Times New Roman" w:cs="Times New Roman"/>
          <w:b/>
          <w:sz w:val="32"/>
          <w:szCs w:val="32"/>
        </w:rPr>
      </w:pPr>
    </w:p>
    <w:p w:rsidR="00AC1532" w:rsidRDefault="00AC1532">
      <w:pPr>
        <w:rPr>
          <w:rFonts w:ascii="Times New Roman" w:hAnsi="Times New Roman" w:cs="Times New Roman"/>
          <w:b/>
          <w:sz w:val="32"/>
          <w:szCs w:val="32"/>
        </w:rPr>
      </w:pPr>
    </w:p>
    <w:p w:rsidR="00AC1532" w:rsidRDefault="00AC1532">
      <w:pPr>
        <w:rPr>
          <w:rFonts w:ascii="Times New Roman" w:hAnsi="Times New Roman" w:cs="Times New Roman"/>
          <w:b/>
          <w:sz w:val="32"/>
          <w:szCs w:val="32"/>
        </w:rPr>
      </w:pPr>
    </w:p>
    <w:p w:rsidR="00AC1532" w:rsidRDefault="00AC1532">
      <w:pPr>
        <w:rPr>
          <w:rFonts w:ascii="Times New Roman" w:hAnsi="Times New Roman" w:cs="Times New Roman"/>
          <w:b/>
          <w:sz w:val="32"/>
          <w:szCs w:val="32"/>
        </w:rPr>
      </w:pPr>
    </w:p>
    <w:p w:rsidR="00AC1532" w:rsidRDefault="00AC1532">
      <w:pPr>
        <w:rPr>
          <w:rFonts w:ascii="Times New Roman" w:hAnsi="Times New Roman" w:cs="Times New Roman"/>
          <w:b/>
          <w:sz w:val="32"/>
          <w:szCs w:val="32"/>
        </w:rPr>
      </w:pPr>
    </w:p>
    <w:p w:rsidR="00AC1532" w:rsidRDefault="00AC1532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Obr. 2</w:t>
      </w:r>
    </w:p>
    <w:p w:rsidR="00AC1532" w:rsidRDefault="00AC1532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819149</wp:posOffset>
            </wp:positionH>
            <wp:positionV relativeFrom="paragraph">
              <wp:posOffset>33020</wp:posOffset>
            </wp:positionV>
            <wp:extent cx="5433409" cy="4067175"/>
            <wp:effectExtent l="19050" t="0" r="0" b="0"/>
            <wp:wrapNone/>
            <wp:docPr id="3" name="obrázek 2" descr="C:\foto dumy\100OLYMP\P101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foto dumy\100OLYMP\P101000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409" cy="406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C1532" w:rsidRDefault="00AC1532">
      <w:pPr>
        <w:rPr>
          <w:rFonts w:ascii="Times New Roman" w:hAnsi="Times New Roman" w:cs="Times New Roman"/>
          <w:b/>
          <w:sz w:val="32"/>
          <w:szCs w:val="32"/>
        </w:rPr>
      </w:pPr>
    </w:p>
    <w:p w:rsidR="00AC1532" w:rsidRDefault="00AC1532">
      <w:pPr>
        <w:rPr>
          <w:rFonts w:ascii="Times New Roman" w:hAnsi="Times New Roman" w:cs="Times New Roman"/>
          <w:b/>
          <w:sz w:val="32"/>
          <w:szCs w:val="32"/>
        </w:rPr>
      </w:pPr>
    </w:p>
    <w:p w:rsidR="00AC1532" w:rsidRDefault="00AC1532">
      <w:pPr>
        <w:rPr>
          <w:rFonts w:ascii="Times New Roman" w:hAnsi="Times New Roman" w:cs="Times New Roman"/>
          <w:b/>
          <w:sz w:val="32"/>
          <w:szCs w:val="32"/>
        </w:rPr>
      </w:pPr>
    </w:p>
    <w:p w:rsidR="00AC1532" w:rsidRDefault="00AC1532">
      <w:pPr>
        <w:rPr>
          <w:rFonts w:ascii="Times New Roman" w:hAnsi="Times New Roman" w:cs="Times New Roman"/>
          <w:b/>
          <w:sz w:val="32"/>
          <w:szCs w:val="32"/>
        </w:rPr>
      </w:pPr>
    </w:p>
    <w:p w:rsidR="00AC1532" w:rsidRDefault="00AC1532">
      <w:pPr>
        <w:rPr>
          <w:rFonts w:ascii="Times New Roman" w:hAnsi="Times New Roman" w:cs="Times New Roman"/>
          <w:b/>
          <w:sz w:val="32"/>
          <w:szCs w:val="32"/>
        </w:rPr>
      </w:pPr>
    </w:p>
    <w:p w:rsidR="00AC1532" w:rsidRDefault="00AC1532">
      <w:pPr>
        <w:rPr>
          <w:rFonts w:ascii="Times New Roman" w:hAnsi="Times New Roman" w:cs="Times New Roman"/>
          <w:b/>
          <w:sz w:val="32"/>
          <w:szCs w:val="32"/>
        </w:rPr>
      </w:pPr>
    </w:p>
    <w:p w:rsidR="00AC1532" w:rsidRDefault="00AC1532">
      <w:pPr>
        <w:rPr>
          <w:rFonts w:ascii="Times New Roman" w:hAnsi="Times New Roman" w:cs="Times New Roman"/>
          <w:b/>
          <w:sz w:val="32"/>
          <w:szCs w:val="32"/>
        </w:rPr>
      </w:pPr>
    </w:p>
    <w:p w:rsidR="00AC1532" w:rsidRDefault="00AC1532">
      <w:pPr>
        <w:rPr>
          <w:rFonts w:ascii="Times New Roman" w:hAnsi="Times New Roman" w:cs="Times New Roman"/>
          <w:b/>
          <w:sz w:val="32"/>
          <w:szCs w:val="32"/>
        </w:rPr>
      </w:pPr>
    </w:p>
    <w:p w:rsidR="00AC1532" w:rsidRDefault="00AC1532">
      <w:pPr>
        <w:rPr>
          <w:rFonts w:ascii="Times New Roman" w:hAnsi="Times New Roman" w:cs="Times New Roman"/>
          <w:b/>
          <w:sz w:val="32"/>
          <w:szCs w:val="32"/>
        </w:rPr>
      </w:pPr>
    </w:p>
    <w:p w:rsidR="00AC1532" w:rsidRDefault="00AC1532" w:rsidP="00AC1532">
      <w:pPr>
        <w:rPr>
          <w:rFonts w:ascii="Times New Roman" w:hAnsi="Times New Roman" w:cs="Times New Roman"/>
          <w:b/>
          <w:sz w:val="32"/>
          <w:szCs w:val="32"/>
        </w:rPr>
      </w:pPr>
    </w:p>
    <w:p w:rsidR="00AC1532" w:rsidRPr="00AC1532" w:rsidRDefault="00AC1532" w:rsidP="00AC1532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823673</wp:posOffset>
            </wp:positionH>
            <wp:positionV relativeFrom="paragraph">
              <wp:posOffset>5972175</wp:posOffset>
            </wp:positionV>
            <wp:extent cx="4924425" cy="3676650"/>
            <wp:effectExtent l="19050" t="0" r="9525" b="0"/>
            <wp:wrapNone/>
            <wp:docPr id="4" name="obrázek 1" descr="C:\foto dumy\100OLYMP\P101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foto dumy\100OLYMP\P101000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425" cy="367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32"/>
          <w:szCs w:val="32"/>
        </w:rPr>
        <w:t>Obr. 3</w:t>
      </w:r>
      <w:r w:rsidRPr="00AC153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AC1532" w:rsidRDefault="00AC1532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819150</wp:posOffset>
            </wp:positionH>
            <wp:positionV relativeFrom="paragraph">
              <wp:posOffset>136806</wp:posOffset>
            </wp:positionV>
            <wp:extent cx="5429250" cy="4053560"/>
            <wp:effectExtent l="19050" t="0" r="0" b="0"/>
            <wp:wrapNone/>
            <wp:docPr id="2" name="obrázek 1" descr="C:\foto dumy\100OLYMP\P101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foto dumy\100OLYMP\P101000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405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C1532" w:rsidRDefault="00AC1532">
      <w:pPr>
        <w:rPr>
          <w:rFonts w:ascii="Times New Roman" w:hAnsi="Times New Roman" w:cs="Times New Roman"/>
          <w:b/>
          <w:sz w:val="32"/>
          <w:szCs w:val="32"/>
        </w:rPr>
      </w:pPr>
    </w:p>
    <w:p w:rsidR="00AC1532" w:rsidRDefault="00AC1532">
      <w:pPr>
        <w:rPr>
          <w:rFonts w:ascii="Times New Roman" w:hAnsi="Times New Roman" w:cs="Times New Roman"/>
          <w:b/>
          <w:sz w:val="32"/>
          <w:szCs w:val="32"/>
        </w:rPr>
      </w:pPr>
    </w:p>
    <w:p w:rsidR="00AC1532" w:rsidRDefault="00AC1532">
      <w:pPr>
        <w:rPr>
          <w:rFonts w:ascii="Times New Roman" w:hAnsi="Times New Roman" w:cs="Times New Roman"/>
          <w:b/>
          <w:sz w:val="32"/>
          <w:szCs w:val="32"/>
        </w:rPr>
      </w:pPr>
    </w:p>
    <w:p w:rsidR="00AC1532" w:rsidRDefault="00AC1532">
      <w:pPr>
        <w:rPr>
          <w:rFonts w:ascii="Times New Roman" w:hAnsi="Times New Roman" w:cs="Times New Roman"/>
          <w:b/>
          <w:sz w:val="32"/>
          <w:szCs w:val="32"/>
        </w:rPr>
      </w:pPr>
    </w:p>
    <w:p w:rsidR="00AC1532" w:rsidRDefault="00AC1532">
      <w:pPr>
        <w:rPr>
          <w:rFonts w:ascii="Times New Roman" w:hAnsi="Times New Roman" w:cs="Times New Roman"/>
          <w:b/>
          <w:sz w:val="32"/>
          <w:szCs w:val="32"/>
        </w:rPr>
      </w:pPr>
    </w:p>
    <w:p w:rsidR="00AC1532" w:rsidRDefault="00AC1532">
      <w:pPr>
        <w:rPr>
          <w:rFonts w:ascii="Times New Roman" w:hAnsi="Times New Roman" w:cs="Times New Roman"/>
          <w:b/>
          <w:sz w:val="32"/>
          <w:szCs w:val="32"/>
        </w:rPr>
      </w:pPr>
    </w:p>
    <w:p w:rsidR="00AC1532" w:rsidRDefault="00AC1532">
      <w:pPr>
        <w:rPr>
          <w:rFonts w:ascii="Times New Roman" w:hAnsi="Times New Roman" w:cs="Times New Roman"/>
          <w:b/>
          <w:sz w:val="32"/>
          <w:szCs w:val="32"/>
        </w:rPr>
      </w:pPr>
    </w:p>
    <w:p w:rsidR="00AC1532" w:rsidRDefault="00AC1532">
      <w:pPr>
        <w:rPr>
          <w:rFonts w:ascii="Times New Roman" w:hAnsi="Times New Roman" w:cs="Times New Roman"/>
          <w:b/>
          <w:sz w:val="32"/>
          <w:szCs w:val="32"/>
        </w:rPr>
      </w:pPr>
    </w:p>
    <w:p w:rsidR="00AC1532" w:rsidRDefault="00AC1532">
      <w:pPr>
        <w:rPr>
          <w:rFonts w:ascii="Times New Roman" w:hAnsi="Times New Roman" w:cs="Times New Roman"/>
          <w:b/>
          <w:sz w:val="32"/>
          <w:szCs w:val="32"/>
        </w:rPr>
      </w:pPr>
    </w:p>
    <w:p w:rsidR="00AC1532" w:rsidRDefault="00AC1532">
      <w:pPr>
        <w:rPr>
          <w:rFonts w:ascii="Times New Roman" w:hAnsi="Times New Roman" w:cs="Times New Roman"/>
          <w:b/>
          <w:sz w:val="32"/>
          <w:szCs w:val="32"/>
        </w:rPr>
      </w:pPr>
    </w:p>
    <w:p w:rsidR="00AC1532" w:rsidRDefault="00AC1532">
      <w:pPr>
        <w:rPr>
          <w:rFonts w:ascii="Times New Roman" w:hAnsi="Times New Roman" w:cs="Times New Roman"/>
          <w:b/>
          <w:sz w:val="32"/>
          <w:szCs w:val="32"/>
        </w:rPr>
      </w:pPr>
    </w:p>
    <w:p w:rsidR="00AD0642" w:rsidRDefault="00AD0642" w:rsidP="00AD0642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CITACE :</w:t>
      </w:r>
      <w:proofErr w:type="gram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</w:p>
    <w:p w:rsidR="00AD0642" w:rsidRDefault="00AD0642" w:rsidP="00AD064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Použité obrazové materiály a fotografie jsou vlastním dílem autora.</w:t>
      </w:r>
    </w:p>
    <w:p w:rsidR="00AC1532" w:rsidRDefault="00AC1532">
      <w:pPr>
        <w:rPr>
          <w:rFonts w:ascii="Times New Roman" w:hAnsi="Times New Roman" w:cs="Times New Roman"/>
          <w:b/>
          <w:sz w:val="32"/>
          <w:szCs w:val="32"/>
        </w:rPr>
      </w:pPr>
    </w:p>
    <w:p w:rsidR="00AC1532" w:rsidRDefault="00AC1532">
      <w:pPr>
        <w:rPr>
          <w:rFonts w:ascii="Times New Roman" w:hAnsi="Times New Roman" w:cs="Times New Roman"/>
          <w:b/>
          <w:sz w:val="32"/>
          <w:szCs w:val="32"/>
        </w:rPr>
      </w:pPr>
    </w:p>
    <w:p w:rsidR="00AC1532" w:rsidRDefault="00AC1532">
      <w:pPr>
        <w:rPr>
          <w:rFonts w:ascii="Times New Roman" w:hAnsi="Times New Roman" w:cs="Times New Roman"/>
          <w:b/>
          <w:sz w:val="32"/>
          <w:szCs w:val="32"/>
        </w:rPr>
      </w:pPr>
    </w:p>
    <w:p w:rsidR="00AC1532" w:rsidRDefault="00AC1532">
      <w:pPr>
        <w:rPr>
          <w:rFonts w:ascii="Times New Roman" w:hAnsi="Times New Roman" w:cs="Times New Roman"/>
          <w:b/>
          <w:sz w:val="32"/>
          <w:szCs w:val="32"/>
        </w:rPr>
      </w:pPr>
    </w:p>
    <w:p w:rsidR="00AC1532" w:rsidRPr="00AC1532" w:rsidRDefault="00AC1532">
      <w:pPr>
        <w:rPr>
          <w:rFonts w:ascii="Times New Roman" w:hAnsi="Times New Roman" w:cs="Times New Roman"/>
          <w:b/>
          <w:sz w:val="32"/>
          <w:szCs w:val="32"/>
        </w:rPr>
      </w:pPr>
      <w:r w:rsidRPr="00AC153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sectPr w:rsidR="00AC1532" w:rsidRPr="00AC1532" w:rsidSect="009B5B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1197B"/>
    <w:multiLevelType w:val="hybridMultilevel"/>
    <w:tmpl w:val="CDDE4BD0"/>
    <w:lvl w:ilvl="0" w:tplc="50F05F98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">
    <w:nsid w:val="083F0264"/>
    <w:multiLevelType w:val="hybridMultilevel"/>
    <w:tmpl w:val="23164DEA"/>
    <w:lvl w:ilvl="0" w:tplc="F67227E0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">
    <w:nsid w:val="08CA6909"/>
    <w:multiLevelType w:val="hybridMultilevel"/>
    <w:tmpl w:val="EED062E0"/>
    <w:lvl w:ilvl="0" w:tplc="C942A75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F0BA5"/>
    <w:multiLevelType w:val="hybridMultilevel"/>
    <w:tmpl w:val="F418D9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FB6240"/>
    <w:multiLevelType w:val="hybridMultilevel"/>
    <w:tmpl w:val="DEAAD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8E00AE"/>
    <w:multiLevelType w:val="hybridMultilevel"/>
    <w:tmpl w:val="675CB2A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3A76D3"/>
    <w:multiLevelType w:val="hybridMultilevel"/>
    <w:tmpl w:val="AF26BBA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2BF3D58"/>
    <w:multiLevelType w:val="hybridMultilevel"/>
    <w:tmpl w:val="2AA41E38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5F13D9E"/>
    <w:multiLevelType w:val="hybridMultilevel"/>
    <w:tmpl w:val="0F3E164A"/>
    <w:lvl w:ilvl="0" w:tplc="DE0031BA">
      <w:numFmt w:val="bullet"/>
      <w:lvlText w:val="-"/>
      <w:lvlJc w:val="left"/>
      <w:pPr>
        <w:ind w:left="4608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9">
    <w:nsid w:val="2BA75472"/>
    <w:multiLevelType w:val="hybridMultilevel"/>
    <w:tmpl w:val="0CDEF60C"/>
    <w:lvl w:ilvl="0" w:tplc="74B25C94">
      <w:numFmt w:val="bullet"/>
      <w:lvlText w:val="-"/>
      <w:lvlJc w:val="left"/>
      <w:pPr>
        <w:ind w:left="47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0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7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500" w:hanging="360"/>
      </w:pPr>
      <w:rPr>
        <w:rFonts w:ascii="Wingdings" w:hAnsi="Wingdings" w:hint="default"/>
      </w:rPr>
    </w:lvl>
  </w:abstractNum>
  <w:abstractNum w:abstractNumId="10">
    <w:nsid w:val="30666BA2"/>
    <w:multiLevelType w:val="hybridMultilevel"/>
    <w:tmpl w:val="3386ECC0"/>
    <w:lvl w:ilvl="0" w:tplc="AC92E17E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1">
    <w:nsid w:val="38A561EC"/>
    <w:multiLevelType w:val="hybridMultilevel"/>
    <w:tmpl w:val="2F1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D3778D"/>
    <w:multiLevelType w:val="hybridMultilevel"/>
    <w:tmpl w:val="6D46857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A975DF"/>
    <w:multiLevelType w:val="hybridMultilevel"/>
    <w:tmpl w:val="9A1C99C4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>
    <w:nsid w:val="52FF399F"/>
    <w:multiLevelType w:val="hybridMultilevel"/>
    <w:tmpl w:val="8B48EB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420AAF"/>
    <w:multiLevelType w:val="hybridMultilevel"/>
    <w:tmpl w:val="2F1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4241FC"/>
    <w:multiLevelType w:val="hybridMultilevel"/>
    <w:tmpl w:val="48FC58D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EE95E59"/>
    <w:multiLevelType w:val="hybridMultilevel"/>
    <w:tmpl w:val="6E44A5E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07F44C9"/>
    <w:multiLevelType w:val="hybridMultilevel"/>
    <w:tmpl w:val="AF0C0A6E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F02E8B"/>
    <w:multiLevelType w:val="hybridMultilevel"/>
    <w:tmpl w:val="FCB8B0FA"/>
    <w:lvl w:ilvl="0" w:tplc="78FA6E32">
      <w:numFmt w:val="bullet"/>
      <w:lvlText w:val="-"/>
      <w:lvlJc w:val="left"/>
      <w:pPr>
        <w:ind w:left="3192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20">
    <w:nsid w:val="672A1430"/>
    <w:multiLevelType w:val="hybridMultilevel"/>
    <w:tmpl w:val="653E6FD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5257EA"/>
    <w:multiLevelType w:val="hybridMultilevel"/>
    <w:tmpl w:val="CB68EF46"/>
    <w:lvl w:ilvl="0" w:tplc="0405000F">
      <w:start w:val="1"/>
      <w:numFmt w:val="decimal"/>
      <w:lvlText w:val="%1."/>
      <w:lvlJc w:val="left"/>
      <w:pPr>
        <w:ind w:left="4710" w:hanging="360"/>
      </w:pPr>
    </w:lvl>
    <w:lvl w:ilvl="1" w:tplc="04050019" w:tentative="1">
      <w:start w:val="1"/>
      <w:numFmt w:val="lowerLetter"/>
      <w:lvlText w:val="%2."/>
      <w:lvlJc w:val="left"/>
      <w:pPr>
        <w:ind w:left="5430" w:hanging="360"/>
      </w:pPr>
    </w:lvl>
    <w:lvl w:ilvl="2" w:tplc="0405001B" w:tentative="1">
      <w:start w:val="1"/>
      <w:numFmt w:val="lowerRoman"/>
      <w:lvlText w:val="%3."/>
      <w:lvlJc w:val="right"/>
      <w:pPr>
        <w:ind w:left="6150" w:hanging="180"/>
      </w:pPr>
    </w:lvl>
    <w:lvl w:ilvl="3" w:tplc="0405000F" w:tentative="1">
      <w:start w:val="1"/>
      <w:numFmt w:val="decimal"/>
      <w:lvlText w:val="%4."/>
      <w:lvlJc w:val="left"/>
      <w:pPr>
        <w:ind w:left="6870" w:hanging="360"/>
      </w:pPr>
    </w:lvl>
    <w:lvl w:ilvl="4" w:tplc="04050019" w:tentative="1">
      <w:start w:val="1"/>
      <w:numFmt w:val="lowerLetter"/>
      <w:lvlText w:val="%5."/>
      <w:lvlJc w:val="left"/>
      <w:pPr>
        <w:ind w:left="7590" w:hanging="360"/>
      </w:pPr>
    </w:lvl>
    <w:lvl w:ilvl="5" w:tplc="0405001B" w:tentative="1">
      <w:start w:val="1"/>
      <w:numFmt w:val="lowerRoman"/>
      <w:lvlText w:val="%6."/>
      <w:lvlJc w:val="right"/>
      <w:pPr>
        <w:ind w:left="8310" w:hanging="180"/>
      </w:pPr>
    </w:lvl>
    <w:lvl w:ilvl="6" w:tplc="0405000F" w:tentative="1">
      <w:start w:val="1"/>
      <w:numFmt w:val="decimal"/>
      <w:lvlText w:val="%7."/>
      <w:lvlJc w:val="left"/>
      <w:pPr>
        <w:ind w:left="9030" w:hanging="360"/>
      </w:pPr>
    </w:lvl>
    <w:lvl w:ilvl="7" w:tplc="04050019" w:tentative="1">
      <w:start w:val="1"/>
      <w:numFmt w:val="lowerLetter"/>
      <w:lvlText w:val="%8."/>
      <w:lvlJc w:val="left"/>
      <w:pPr>
        <w:ind w:left="9750" w:hanging="360"/>
      </w:pPr>
    </w:lvl>
    <w:lvl w:ilvl="8" w:tplc="0405001B" w:tentative="1">
      <w:start w:val="1"/>
      <w:numFmt w:val="lowerRoman"/>
      <w:lvlText w:val="%9."/>
      <w:lvlJc w:val="right"/>
      <w:pPr>
        <w:ind w:left="10470" w:hanging="180"/>
      </w:pPr>
    </w:lvl>
  </w:abstractNum>
  <w:abstractNum w:abstractNumId="22">
    <w:nsid w:val="6AA17F10"/>
    <w:multiLevelType w:val="hybridMultilevel"/>
    <w:tmpl w:val="876000EA"/>
    <w:lvl w:ilvl="0" w:tplc="B0B47FF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D4D7C6E"/>
    <w:multiLevelType w:val="hybridMultilevel"/>
    <w:tmpl w:val="B2BE9F6A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4">
    <w:nsid w:val="70856525"/>
    <w:multiLevelType w:val="hybridMultilevel"/>
    <w:tmpl w:val="21E23B50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47B6CC5"/>
    <w:multiLevelType w:val="hybridMultilevel"/>
    <w:tmpl w:val="D366B108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6724642"/>
    <w:multiLevelType w:val="hybridMultilevel"/>
    <w:tmpl w:val="E8E2E12E"/>
    <w:lvl w:ilvl="0" w:tplc="F606092A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7">
    <w:nsid w:val="780F3084"/>
    <w:multiLevelType w:val="hybridMultilevel"/>
    <w:tmpl w:val="F38268F2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7A612264"/>
    <w:multiLevelType w:val="hybridMultilevel"/>
    <w:tmpl w:val="A552BDE6"/>
    <w:lvl w:ilvl="0" w:tplc="44DE4E8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1"/>
  </w:num>
  <w:num w:numId="5">
    <w:abstractNumId w:val="0"/>
  </w:num>
  <w:num w:numId="6">
    <w:abstractNumId w:val="10"/>
  </w:num>
  <w:num w:numId="7">
    <w:abstractNumId w:val="26"/>
  </w:num>
  <w:num w:numId="8">
    <w:abstractNumId w:val="8"/>
  </w:num>
  <w:num w:numId="9">
    <w:abstractNumId w:val="19"/>
  </w:num>
  <w:num w:numId="10">
    <w:abstractNumId w:val="22"/>
  </w:num>
  <w:num w:numId="11">
    <w:abstractNumId w:val="25"/>
  </w:num>
  <w:num w:numId="12">
    <w:abstractNumId w:val="18"/>
  </w:num>
  <w:num w:numId="13">
    <w:abstractNumId w:val="28"/>
  </w:num>
  <w:num w:numId="14">
    <w:abstractNumId w:val="27"/>
  </w:num>
  <w:num w:numId="15">
    <w:abstractNumId w:val="2"/>
  </w:num>
  <w:num w:numId="16">
    <w:abstractNumId w:val="6"/>
  </w:num>
  <w:num w:numId="17">
    <w:abstractNumId w:val="14"/>
  </w:num>
  <w:num w:numId="18">
    <w:abstractNumId w:val="20"/>
  </w:num>
  <w:num w:numId="19">
    <w:abstractNumId w:val="24"/>
  </w:num>
  <w:num w:numId="20">
    <w:abstractNumId w:val="16"/>
  </w:num>
  <w:num w:numId="21">
    <w:abstractNumId w:val="17"/>
  </w:num>
  <w:num w:numId="22">
    <w:abstractNumId w:val="7"/>
  </w:num>
  <w:num w:numId="23">
    <w:abstractNumId w:val="13"/>
  </w:num>
  <w:num w:numId="24">
    <w:abstractNumId w:val="23"/>
  </w:num>
  <w:num w:numId="25">
    <w:abstractNumId w:val="11"/>
  </w:num>
  <w:num w:numId="26">
    <w:abstractNumId w:val="15"/>
  </w:num>
  <w:num w:numId="27">
    <w:abstractNumId w:val="12"/>
  </w:num>
  <w:num w:numId="28">
    <w:abstractNumId w:val="21"/>
  </w:num>
  <w:num w:numId="2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B5BFD"/>
    <w:rsid w:val="00030F4A"/>
    <w:rsid w:val="00042C13"/>
    <w:rsid w:val="000A7B02"/>
    <w:rsid w:val="000C4679"/>
    <w:rsid w:val="001165CF"/>
    <w:rsid w:val="00185BCB"/>
    <w:rsid w:val="001A73A9"/>
    <w:rsid w:val="00215D48"/>
    <w:rsid w:val="00220D6E"/>
    <w:rsid w:val="00277AB1"/>
    <w:rsid w:val="002E089A"/>
    <w:rsid w:val="00375D7F"/>
    <w:rsid w:val="003F1D31"/>
    <w:rsid w:val="004823C5"/>
    <w:rsid w:val="004F0C46"/>
    <w:rsid w:val="00516249"/>
    <w:rsid w:val="00521CCA"/>
    <w:rsid w:val="0054385D"/>
    <w:rsid w:val="00567C30"/>
    <w:rsid w:val="00656CB7"/>
    <w:rsid w:val="007F3C4E"/>
    <w:rsid w:val="008108E5"/>
    <w:rsid w:val="00852102"/>
    <w:rsid w:val="00861B1F"/>
    <w:rsid w:val="008769F8"/>
    <w:rsid w:val="00881925"/>
    <w:rsid w:val="008B13D3"/>
    <w:rsid w:val="008E3C94"/>
    <w:rsid w:val="00902045"/>
    <w:rsid w:val="00941B75"/>
    <w:rsid w:val="009B5BFD"/>
    <w:rsid w:val="00A21193"/>
    <w:rsid w:val="00A328FC"/>
    <w:rsid w:val="00A3352A"/>
    <w:rsid w:val="00A5687C"/>
    <w:rsid w:val="00A727DF"/>
    <w:rsid w:val="00AC1532"/>
    <w:rsid w:val="00AC2D2F"/>
    <w:rsid w:val="00AD0642"/>
    <w:rsid w:val="00AE2B2D"/>
    <w:rsid w:val="00B02141"/>
    <w:rsid w:val="00B45DE3"/>
    <w:rsid w:val="00BB0423"/>
    <w:rsid w:val="00C42027"/>
    <w:rsid w:val="00C62A58"/>
    <w:rsid w:val="00CA0F1B"/>
    <w:rsid w:val="00CB11B0"/>
    <w:rsid w:val="00D00B8D"/>
    <w:rsid w:val="00DA6D5E"/>
    <w:rsid w:val="00DD2C3D"/>
    <w:rsid w:val="00E31F7A"/>
    <w:rsid w:val="00EA4328"/>
    <w:rsid w:val="00F33892"/>
    <w:rsid w:val="00F811A2"/>
    <w:rsid w:val="00FA7F0A"/>
    <w:rsid w:val="00FC15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7C3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45DE3"/>
    <w:pPr>
      <w:ind w:left="720"/>
      <w:contextualSpacing/>
    </w:pPr>
  </w:style>
  <w:style w:type="table" w:styleId="Mkatabulky">
    <w:name w:val="Table Grid"/>
    <w:basedOn w:val="Normlntabulka"/>
    <w:uiPriority w:val="59"/>
    <w:rsid w:val="00C420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30F4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30F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0F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9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6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271EFF-30FE-447B-8CCB-27C7A4DD8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373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32</cp:revision>
  <dcterms:created xsi:type="dcterms:W3CDTF">2012-03-13T12:54:00Z</dcterms:created>
  <dcterms:modified xsi:type="dcterms:W3CDTF">2012-06-27T17:35:00Z</dcterms:modified>
</cp:coreProperties>
</file>