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VY_32_INOVACE_12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TEST ZNALOSTÍ Z HV</w:t>
      </w: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TEST ZNALOSTÍ Z HV</w:t>
      </w:r>
    </w:p>
    <w:p w:rsidR="00547FF2" w:rsidRPr="001742C9" w:rsidRDefault="00BE16D9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15pt;margin-top:22.5pt;width:495pt;height:57pt;z-index:251662336;mso-width-relative:margin;mso-height-relative:margin" strokecolor="white [3212]">
            <v:textbox>
              <w:txbxContent>
                <w:p w:rsidR="00547FF2" w:rsidRPr="00547FF2" w:rsidRDefault="00547FF2" w:rsidP="00547FF2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56"/>
                    </w:rPr>
                    <w:t>TEST ZNA</w:t>
                  </w:r>
                  <w:r w:rsidRPr="00547FF2">
                    <w:rPr>
                      <w:rFonts w:ascii="Times New Roman" w:hAnsi="Times New Roman" w:cs="Times New Roman"/>
                      <w:sz w:val="56"/>
                    </w:rPr>
                    <w:t>LOSTÍ Z HV</w:t>
                  </w:r>
                </w:p>
              </w:txbxContent>
            </v:textbox>
          </v:shape>
        </w:pict>
      </w:r>
      <w:r w:rsidR="00547FF2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jc w:val="center"/>
        <w:rPr>
          <w:rFonts w:ascii="Arial" w:hAnsi="Arial" w:cs="Arial"/>
          <w:sz w:val="32"/>
        </w:rPr>
      </w:pPr>
    </w:p>
    <w:p w:rsidR="00547FF2" w:rsidRDefault="00547FF2" w:rsidP="00547FF2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547FF2" w:rsidRPr="00E21E93" w:rsidRDefault="00547FF2" w:rsidP="00547F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547FF2" w:rsidRPr="00547FF2" w:rsidRDefault="00547FF2" w:rsidP="00547FF2">
      <w:pPr>
        <w:rPr>
          <w:rFonts w:ascii="Times New Roman" w:hAnsi="Times New Roman" w:cs="Times New Roman"/>
          <w:sz w:val="24"/>
        </w:rPr>
      </w:pPr>
      <w:r w:rsidRPr="00547FF2">
        <w:rPr>
          <w:rFonts w:ascii="Times New Roman" w:hAnsi="Times New Roman" w:cs="Times New Roman"/>
          <w:sz w:val="24"/>
        </w:rPr>
        <w:t>Materiál je určen pro žáky již od 2. třídy.</w:t>
      </w:r>
    </w:p>
    <w:p w:rsidR="00547FF2" w:rsidRPr="00547FF2" w:rsidRDefault="00547FF2" w:rsidP="00547FF2">
      <w:pPr>
        <w:rPr>
          <w:rFonts w:ascii="Times New Roman" w:hAnsi="Times New Roman" w:cs="Times New Roman"/>
          <w:sz w:val="24"/>
        </w:rPr>
      </w:pPr>
      <w:r w:rsidRPr="00547FF2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547FF2" w:rsidRP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slouží k</w:t>
      </w:r>
      <w:r w:rsidRPr="00547FF2">
        <w:rPr>
          <w:rFonts w:ascii="Times New Roman" w:hAnsi="Times New Roman" w:cs="Times New Roman"/>
          <w:sz w:val="24"/>
        </w:rPr>
        <w:t xml:space="preserve"> zopakování učiva o hudebních nástrojích, slavných skladatelích, dílech a hudebních žánrech.</w:t>
      </w:r>
    </w:p>
    <w:p w:rsidR="00547FF2" w:rsidRPr="00547FF2" w:rsidRDefault="00547FF2" w:rsidP="00547FF2">
      <w:pPr>
        <w:rPr>
          <w:rFonts w:ascii="Times New Roman" w:hAnsi="Times New Roman" w:cs="Times New Roman"/>
          <w:sz w:val="24"/>
        </w:rPr>
      </w:pPr>
      <w:r w:rsidRPr="00547FF2">
        <w:rPr>
          <w:rFonts w:ascii="Times New Roman" w:hAnsi="Times New Roman" w:cs="Times New Roman"/>
          <w:sz w:val="24"/>
        </w:rPr>
        <w:t xml:space="preserve">Součástí materiálu je textový dokument určený k vytištění, který lze použít jako test. Prezentaci lze využít samostatně nebo jako zpětnou vazbu. </w:t>
      </w: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</w:p>
    <w:p w:rsidR="00547FF2" w:rsidRDefault="00547FF2" w:rsidP="00547F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666115</wp:posOffset>
            </wp:positionV>
            <wp:extent cx="5781675" cy="333375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47FF2" w:rsidRPr="00547FF2" w:rsidRDefault="00547FF2" w:rsidP="00547FF2">
      <w:pPr>
        <w:pStyle w:val="Odstavecseseznamem"/>
        <w:numPr>
          <w:ilvl w:val="0"/>
          <w:numId w:val="1"/>
        </w:numPr>
        <w:rPr>
          <w:rFonts w:ascii="Arial Narrow" w:hAnsi="Arial Narrow" w:cs="Times New Roman"/>
          <w:b/>
          <w:sz w:val="28"/>
        </w:rPr>
      </w:pPr>
      <w:r w:rsidRPr="00547FF2">
        <w:rPr>
          <w:rFonts w:ascii="Arial Narrow" w:hAnsi="Arial Narrow" w:cs="Times New Roman"/>
          <w:b/>
          <w:sz w:val="28"/>
        </w:rPr>
        <w:lastRenderedPageBreak/>
        <w:t>Přiřaď díla ke správným hudebním žánrům.</w:t>
      </w:r>
    </w:p>
    <w:p w:rsidR="00547FF2" w:rsidRDefault="00547FF2" w:rsidP="00547FF2">
      <w:pPr>
        <w:pStyle w:val="Odstavecseseznamem"/>
        <w:rPr>
          <w:rFonts w:ascii="Arial Narrow" w:hAnsi="Arial Narrow" w:cs="Times New Roman"/>
          <w:sz w:val="28"/>
        </w:rPr>
      </w:pPr>
      <w:r w:rsidRPr="00547FF2">
        <w:rPr>
          <w:rFonts w:ascii="Arial Narrow" w:hAnsi="Arial Narrow" w:cs="Times New Roman"/>
          <w:sz w:val="28"/>
        </w:rPr>
        <w:t xml:space="preserve">Prodaná nevěsta, </w:t>
      </w:r>
      <w:proofErr w:type="spellStart"/>
      <w:r w:rsidRPr="00547FF2">
        <w:rPr>
          <w:rFonts w:ascii="Arial Narrow" w:hAnsi="Arial Narrow" w:cs="Times New Roman"/>
          <w:sz w:val="28"/>
        </w:rPr>
        <w:t>Hair</w:t>
      </w:r>
      <w:proofErr w:type="spellEnd"/>
      <w:r w:rsidRPr="00547FF2">
        <w:rPr>
          <w:rFonts w:ascii="Arial Narrow" w:hAnsi="Arial Narrow" w:cs="Times New Roman"/>
          <w:sz w:val="28"/>
        </w:rPr>
        <w:t>, Vyšehrad, Vltava, Pomád</w:t>
      </w:r>
      <w:r w:rsidR="001E66ED">
        <w:rPr>
          <w:rFonts w:ascii="Arial Narrow" w:hAnsi="Arial Narrow" w:cs="Times New Roman"/>
          <w:sz w:val="28"/>
        </w:rPr>
        <w:t xml:space="preserve">a, </w:t>
      </w:r>
      <w:proofErr w:type="spellStart"/>
      <w:r w:rsidR="001E66ED">
        <w:rPr>
          <w:rFonts w:ascii="Arial Narrow" w:hAnsi="Arial Narrow" w:cs="Times New Roman"/>
          <w:sz w:val="28"/>
        </w:rPr>
        <w:t>Dracula</w:t>
      </w:r>
      <w:proofErr w:type="spellEnd"/>
      <w:r w:rsidR="001E66ED">
        <w:rPr>
          <w:rFonts w:ascii="Arial Narrow" w:hAnsi="Arial Narrow" w:cs="Times New Roman"/>
          <w:sz w:val="28"/>
        </w:rPr>
        <w:t>, Čert a Káča, Liška B</w:t>
      </w:r>
      <w:r w:rsidRPr="00547FF2">
        <w:rPr>
          <w:rFonts w:ascii="Arial Narrow" w:hAnsi="Arial Narrow" w:cs="Times New Roman"/>
          <w:sz w:val="28"/>
        </w:rPr>
        <w:t>ystrouška</w:t>
      </w:r>
      <w:r w:rsidRPr="00547FF2">
        <w:rPr>
          <w:rFonts w:ascii="Arial Narrow" w:hAnsi="Arial Narrow" w:cs="Times New Roman"/>
          <w:sz w:val="28"/>
        </w:rPr>
        <w:tab/>
      </w:r>
    </w:p>
    <w:p w:rsidR="00547FF2" w:rsidRDefault="00547FF2" w:rsidP="00547FF2">
      <w:pPr>
        <w:pStyle w:val="Odstavecseseznamem"/>
        <w:rPr>
          <w:rFonts w:ascii="Arial Narrow" w:hAnsi="Arial Narrow" w:cs="Times New Roman"/>
          <w:sz w:val="28"/>
        </w:rPr>
      </w:pPr>
    </w:p>
    <w:p w:rsidR="00547FF2" w:rsidRPr="00547FF2" w:rsidRDefault="00BE16D9" w:rsidP="00547FF2">
      <w:pPr>
        <w:pStyle w:val="Odstavecseseznamem"/>
        <w:rPr>
          <w:rFonts w:ascii="Arial Narrow" w:hAnsi="Arial Narrow" w:cs="Times New Roman"/>
          <w:sz w:val="28"/>
        </w:rPr>
      </w:pPr>
      <w:r w:rsidRPr="00BE16D9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36.4pt;margin-top:3pt;width:0;height:150pt;z-index:251665408" o:connectortype="straight"/>
        </w:pict>
      </w:r>
      <w:r>
        <w:rPr>
          <w:rFonts w:ascii="Arial Narrow" w:hAnsi="Arial Narrow" w:cs="Times New Roman"/>
          <w:noProof/>
          <w:sz w:val="28"/>
          <w:lang w:eastAsia="cs-CZ"/>
        </w:rPr>
        <w:pict>
          <v:shape id="_x0000_s1027" type="#_x0000_t32" style="position:absolute;left:0;text-align:left;margin-left:129.4pt;margin-top:3pt;width:0;height:150pt;z-index:251664384" o:connectortype="straight"/>
        </w:pict>
      </w:r>
      <w:r w:rsidR="00547FF2">
        <w:rPr>
          <w:rFonts w:ascii="Arial Narrow" w:hAnsi="Arial Narrow" w:cs="Times New Roman"/>
          <w:sz w:val="28"/>
        </w:rPr>
        <w:t>OPERA</w:t>
      </w:r>
      <w:r w:rsidR="00547FF2">
        <w:rPr>
          <w:rFonts w:ascii="Arial Narrow" w:hAnsi="Arial Narrow" w:cs="Times New Roman"/>
          <w:sz w:val="28"/>
        </w:rPr>
        <w:tab/>
      </w:r>
      <w:r w:rsidR="00547FF2">
        <w:rPr>
          <w:rFonts w:ascii="Arial Narrow" w:hAnsi="Arial Narrow" w:cs="Times New Roman"/>
          <w:sz w:val="28"/>
        </w:rPr>
        <w:tab/>
      </w:r>
      <w:r w:rsidR="00547FF2">
        <w:rPr>
          <w:rFonts w:ascii="Arial Narrow" w:hAnsi="Arial Narrow" w:cs="Times New Roman"/>
          <w:sz w:val="28"/>
        </w:rPr>
        <w:tab/>
        <w:t>SYMFONICKÁ BÁSEŇ</w:t>
      </w:r>
      <w:r w:rsidR="00547FF2">
        <w:rPr>
          <w:rFonts w:ascii="Arial Narrow" w:hAnsi="Arial Narrow" w:cs="Times New Roman"/>
          <w:sz w:val="28"/>
        </w:rPr>
        <w:tab/>
      </w:r>
      <w:r w:rsidR="00547FF2">
        <w:rPr>
          <w:rFonts w:ascii="Arial Narrow" w:hAnsi="Arial Narrow" w:cs="Times New Roman"/>
          <w:sz w:val="28"/>
        </w:rPr>
        <w:tab/>
      </w:r>
      <w:r w:rsidR="00547FF2">
        <w:rPr>
          <w:rFonts w:ascii="Arial Narrow" w:hAnsi="Arial Narrow" w:cs="Times New Roman"/>
          <w:sz w:val="28"/>
        </w:rPr>
        <w:tab/>
        <w:t>MUZIKÁL</w:t>
      </w:r>
    </w:p>
    <w:p w:rsidR="00547FF2" w:rsidRPr="00547FF2" w:rsidRDefault="00547FF2" w:rsidP="00547FF2">
      <w:pPr>
        <w:pStyle w:val="Odstavecseseznamem"/>
        <w:rPr>
          <w:rFonts w:ascii="Arial Narrow" w:hAnsi="Arial Narrow" w:cs="Times New Roman"/>
          <w:sz w:val="28"/>
        </w:rPr>
      </w:pPr>
    </w:p>
    <w:p w:rsidR="00547FF2" w:rsidRPr="00547FF2" w:rsidRDefault="00547FF2" w:rsidP="00547FF2">
      <w:pPr>
        <w:pStyle w:val="Odstavecseseznamem"/>
        <w:rPr>
          <w:rFonts w:ascii="Arial Narrow" w:hAnsi="Arial Narrow" w:cs="Times New Roman"/>
          <w:sz w:val="24"/>
        </w:rPr>
      </w:pPr>
    </w:p>
    <w:p w:rsidR="00173A70" w:rsidRDefault="00173A70"/>
    <w:p w:rsidR="00547FF2" w:rsidRDefault="00547FF2"/>
    <w:p w:rsidR="00547FF2" w:rsidRDefault="00547FF2"/>
    <w:p w:rsidR="00547FF2" w:rsidRDefault="00547FF2"/>
    <w:p w:rsidR="00547FF2" w:rsidRDefault="00547FF2"/>
    <w:p w:rsidR="00547FF2" w:rsidRPr="00547FF2" w:rsidRDefault="00547FF2">
      <w:pPr>
        <w:rPr>
          <w:rFonts w:ascii="Arial Narrow" w:hAnsi="Arial Narrow"/>
          <w:sz w:val="28"/>
        </w:rPr>
      </w:pPr>
    </w:p>
    <w:p w:rsidR="00547FF2" w:rsidRPr="00547FF2" w:rsidRDefault="00547FF2" w:rsidP="00547FF2">
      <w:pPr>
        <w:pStyle w:val="Odstavecseseznamem"/>
        <w:numPr>
          <w:ilvl w:val="0"/>
          <w:numId w:val="1"/>
        </w:numPr>
        <w:rPr>
          <w:rFonts w:ascii="Arial Narrow" w:hAnsi="Arial Narrow"/>
          <w:b/>
          <w:sz w:val="28"/>
        </w:rPr>
      </w:pPr>
      <w:r w:rsidRPr="00547FF2">
        <w:rPr>
          <w:rFonts w:ascii="Arial Narrow" w:hAnsi="Arial Narrow"/>
          <w:b/>
          <w:sz w:val="28"/>
        </w:rPr>
        <w:t>Spoj autora se správným dílem</w:t>
      </w:r>
    </w:p>
    <w:p w:rsidR="00547FF2" w:rsidRDefault="00547FF2" w:rsidP="00547FF2">
      <w:pPr>
        <w:pStyle w:val="Odstavecseseznamem"/>
        <w:sectPr w:rsidR="00547FF2" w:rsidSect="00173A7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47FF2" w:rsidRPr="00547FF2" w:rsidRDefault="00547FF2" w:rsidP="00547FF2">
      <w:pPr>
        <w:pStyle w:val="Odstavecseseznamem"/>
        <w:rPr>
          <w:sz w:val="28"/>
        </w:rPr>
      </w:pPr>
      <w:r w:rsidRPr="00547FF2">
        <w:rPr>
          <w:sz w:val="28"/>
        </w:rPr>
        <w:lastRenderedPageBreak/>
        <w:t>Antonín Dvořák</w:t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Pr="00547FF2">
        <w:rPr>
          <w:sz w:val="28"/>
        </w:rPr>
        <w:t>Šavlový tanec</w:t>
      </w:r>
    </w:p>
    <w:p w:rsidR="00547FF2" w:rsidRPr="00547FF2" w:rsidRDefault="00547FF2" w:rsidP="00547FF2">
      <w:pPr>
        <w:pStyle w:val="Odstavecseseznamem"/>
        <w:rPr>
          <w:sz w:val="28"/>
        </w:rPr>
      </w:pPr>
      <w:r w:rsidRPr="00547FF2">
        <w:rPr>
          <w:sz w:val="28"/>
        </w:rPr>
        <w:t xml:space="preserve">Petr </w:t>
      </w:r>
      <w:proofErr w:type="spellStart"/>
      <w:r w:rsidRPr="00547FF2">
        <w:rPr>
          <w:sz w:val="28"/>
        </w:rPr>
        <w:t>Iljič</w:t>
      </w:r>
      <w:proofErr w:type="spellEnd"/>
      <w:r w:rsidRPr="00547FF2">
        <w:rPr>
          <w:sz w:val="28"/>
        </w:rPr>
        <w:t xml:space="preserve"> Čajkovskij</w:t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>
        <w:rPr>
          <w:sz w:val="28"/>
        </w:rPr>
        <w:tab/>
      </w:r>
      <w:r w:rsidRPr="00547FF2">
        <w:rPr>
          <w:sz w:val="28"/>
        </w:rPr>
        <w:t>Labutí jezero</w:t>
      </w:r>
    </w:p>
    <w:p w:rsidR="00547FF2" w:rsidRPr="00547FF2" w:rsidRDefault="00547FF2" w:rsidP="00547FF2">
      <w:pPr>
        <w:pStyle w:val="Odstavecseseznamem"/>
        <w:rPr>
          <w:sz w:val="28"/>
        </w:rPr>
      </w:pPr>
      <w:r w:rsidRPr="00547FF2">
        <w:rPr>
          <w:sz w:val="28"/>
        </w:rPr>
        <w:t>Bedřich Smetana</w:t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="00B468EA">
        <w:rPr>
          <w:sz w:val="28"/>
        </w:rPr>
        <w:tab/>
      </w:r>
      <w:r w:rsidRPr="00547FF2">
        <w:rPr>
          <w:sz w:val="28"/>
        </w:rPr>
        <w:tab/>
      </w:r>
      <w:r>
        <w:rPr>
          <w:sz w:val="28"/>
        </w:rPr>
        <w:tab/>
      </w:r>
      <w:r w:rsidRPr="00547FF2">
        <w:rPr>
          <w:sz w:val="28"/>
        </w:rPr>
        <w:t>Malá noční hudba</w:t>
      </w:r>
    </w:p>
    <w:p w:rsidR="00547FF2" w:rsidRPr="00547FF2" w:rsidRDefault="001E66ED" w:rsidP="00547FF2">
      <w:pPr>
        <w:pStyle w:val="Odstavecseseznamem"/>
        <w:rPr>
          <w:sz w:val="28"/>
        </w:rPr>
      </w:pPr>
      <w:r>
        <w:rPr>
          <w:sz w:val="28"/>
        </w:rPr>
        <w:t xml:space="preserve">Aram </w:t>
      </w:r>
      <w:proofErr w:type="spellStart"/>
      <w:r>
        <w:rPr>
          <w:sz w:val="28"/>
        </w:rPr>
        <w:t>Chačaturjan</w:t>
      </w:r>
      <w:proofErr w:type="spellEnd"/>
      <w:r w:rsidR="00B468EA">
        <w:rPr>
          <w:sz w:val="28"/>
        </w:rPr>
        <w:tab/>
      </w:r>
      <w:r w:rsidR="00B468EA">
        <w:rPr>
          <w:sz w:val="28"/>
        </w:rPr>
        <w:tab/>
      </w:r>
      <w:r w:rsidR="00547FF2" w:rsidRPr="00547FF2">
        <w:rPr>
          <w:sz w:val="28"/>
        </w:rPr>
        <w:tab/>
      </w:r>
      <w:r w:rsidR="00547FF2" w:rsidRPr="00547FF2">
        <w:rPr>
          <w:sz w:val="28"/>
        </w:rPr>
        <w:tab/>
      </w:r>
      <w:r>
        <w:rPr>
          <w:sz w:val="28"/>
        </w:rPr>
        <w:t xml:space="preserve">            </w:t>
      </w:r>
      <w:r w:rsidR="00547FF2">
        <w:rPr>
          <w:sz w:val="28"/>
        </w:rPr>
        <w:tab/>
      </w:r>
      <w:r w:rsidR="00547FF2" w:rsidRPr="00547FF2">
        <w:rPr>
          <w:sz w:val="28"/>
        </w:rPr>
        <w:t>Čert a Káča</w:t>
      </w:r>
    </w:p>
    <w:p w:rsidR="00547FF2" w:rsidRPr="00547FF2" w:rsidRDefault="00547FF2" w:rsidP="00547FF2">
      <w:pPr>
        <w:pStyle w:val="Odstavecseseznamem"/>
        <w:rPr>
          <w:sz w:val="28"/>
        </w:rPr>
      </w:pPr>
      <w:r w:rsidRPr="00547FF2">
        <w:rPr>
          <w:sz w:val="28"/>
        </w:rPr>
        <w:t>Leoš Janáček</w:t>
      </w:r>
      <w:r w:rsidR="00B468EA">
        <w:rPr>
          <w:sz w:val="28"/>
        </w:rPr>
        <w:tab/>
      </w:r>
      <w:r w:rsidR="00B468EA">
        <w:rPr>
          <w:sz w:val="28"/>
        </w:rPr>
        <w:tab/>
      </w:r>
      <w:r w:rsidRPr="00547FF2">
        <w:rPr>
          <w:sz w:val="28"/>
        </w:rPr>
        <w:tab/>
      </w:r>
      <w:r w:rsidRPr="00547FF2">
        <w:rPr>
          <w:sz w:val="28"/>
        </w:rPr>
        <w:tab/>
      </w:r>
      <w:r w:rsidRPr="00547FF2">
        <w:rPr>
          <w:sz w:val="28"/>
        </w:rPr>
        <w:tab/>
      </w:r>
      <w:r w:rsidRPr="00547FF2">
        <w:rPr>
          <w:sz w:val="28"/>
        </w:rPr>
        <w:tab/>
        <w:t>Liška Bystrouška</w:t>
      </w:r>
    </w:p>
    <w:p w:rsidR="00547FF2" w:rsidRDefault="00547FF2" w:rsidP="00547FF2">
      <w:pPr>
        <w:pStyle w:val="Odstavecseseznamem"/>
        <w:rPr>
          <w:sz w:val="28"/>
        </w:rPr>
      </w:pPr>
      <w:r w:rsidRPr="00547FF2">
        <w:rPr>
          <w:sz w:val="28"/>
        </w:rPr>
        <w:t>Wolfgang Amadeus Mozart</w:t>
      </w:r>
      <w:r w:rsidR="00B468EA">
        <w:rPr>
          <w:sz w:val="28"/>
        </w:rPr>
        <w:tab/>
      </w:r>
      <w:r w:rsidRPr="00547FF2">
        <w:rPr>
          <w:sz w:val="28"/>
        </w:rPr>
        <w:tab/>
      </w:r>
      <w:r w:rsidRPr="00547FF2">
        <w:rPr>
          <w:sz w:val="28"/>
        </w:rPr>
        <w:tab/>
      </w:r>
      <w:r w:rsidRPr="00547FF2">
        <w:rPr>
          <w:sz w:val="28"/>
        </w:rPr>
        <w:tab/>
        <w:t>Prodaná nevěsta</w:t>
      </w:r>
    </w:p>
    <w:p w:rsidR="00B468EA" w:rsidRDefault="00B468EA" w:rsidP="00547FF2">
      <w:pPr>
        <w:pStyle w:val="Odstavecseseznamem"/>
        <w:rPr>
          <w:sz w:val="28"/>
        </w:rPr>
      </w:pPr>
    </w:p>
    <w:p w:rsidR="00B468EA" w:rsidRDefault="00B468EA" w:rsidP="00547FF2">
      <w:pPr>
        <w:pStyle w:val="Odstavecseseznamem"/>
        <w:rPr>
          <w:sz w:val="28"/>
        </w:rPr>
      </w:pPr>
    </w:p>
    <w:p w:rsidR="00B468EA" w:rsidRPr="007F467E" w:rsidRDefault="00B468EA" w:rsidP="00B468EA">
      <w:pPr>
        <w:pStyle w:val="Odstavecseseznamem"/>
        <w:numPr>
          <w:ilvl w:val="0"/>
          <w:numId w:val="1"/>
        </w:numPr>
        <w:rPr>
          <w:rFonts w:ascii="Arial Narrow" w:hAnsi="Arial Narrow"/>
          <w:b/>
          <w:sz w:val="28"/>
        </w:rPr>
      </w:pPr>
      <w:r w:rsidRPr="007F467E">
        <w:rPr>
          <w:rFonts w:ascii="Arial Narrow" w:hAnsi="Arial Narrow"/>
          <w:b/>
          <w:sz w:val="28"/>
        </w:rPr>
        <w:t>Napiš ke skupinám správný počet hudebníků.</w:t>
      </w:r>
    </w:p>
    <w:p w:rsidR="00B468EA" w:rsidRPr="007F467E" w:rsidRDefault="00B468EA" w:rsidP="00B468EA">
      <w:pPr>
        <w:pStyle w:val="Odstavecseseznamem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 xml:space="preserve">TRIO - </w:t>
      </w:r>
    </w:p>
    <w:p w:rsidR="00B468EA" w:rsidRPr="007F467E" w:rsidRDefault="00B468EA" w:rsidP="00B468EA">
      <w:pPr>
        <w:pStyle w:val="Odstavecseseznamem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 xml:space="preserve">KVINTET - </w:t>
      </w:r>
    </w:p>
    <w:p w:rsidR="00B468EA" w:rsidRPr="007F467E" w:rsidRDefault="00B468EA" w:rsidP="00B468EA">
      <w:pPr>
        <w:pStyle w:val="Odstavecseseznamem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 xml:space="preserve">SÓLO - </w:t>
      </w:r>
    </w:p>
    <w:p w:rsidR="00B468EA" w:rsidRPr="007F467E" w:rsidRDefault="00B468EA" w:rsidP="00B468EA">
      <w:pPr>
        <w:pStyle w:val="Odstavecseseznamem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 xml:space="preserve">KVARTET - </w:t>
      </w:r>
    </w:p>
    <w:p w:rsidR="00B468EA" w:rsidRPr="007F467E" w:rsidRDefault="00B468EA" w:rsidP="00B468EA">
      <w:pPr>
        <w:pStyle w:val="Odstavecseseznamem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 xml:space="preserve">DUO </w:t>
      </w:r>
      <w:r w:rsidR="007F467E" w:rsidRPr="007F467E">
        <w:rPr>
          <w:rFonts w:ascii="Arial Narrow" w:hAnsi="Arial Narrow"/>
          <w:sz w:val="28"/>
        </w:rPr>
        <w:t>–</w:t>
      </w:r>
      <w:r w:rsidRPr="007F467E">
        <w:rPr>
          <w:rFonts w:ascii="Arial Narrow" w:hAnsi="Arial Narrow"/>
          <w:sz w:val="28"/>
        </w:rPr>
        <w:t xml:space="preserve"> </w:t>
      </w: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Pr="007F467E" w:rsidRDefault="007F467E" w:rsidP="007F467E">
      <w:pPr>
        <w:pStyle w:val="Odstavecseseznamem"/>
        <w:numPr>
          <w:ilvl w:val="0"/>
          <w:numId w:val="1"/>
        </w:numPr>
        <w:rPr>
          <w:rFonts w:ascii="Arial Narrow" w:hAnsi="Arial Narrow"/>
          <w:b/>
          <w:sz w:val="28"/>
        </w:rPr>
      </w:pPr>
      <w:r w:rsidRPr="007F467E">
        <w:rPr>
          <w:rFonts w:ascii="Arial Narrow" w:hAnsi="Arial Narrow"/>
          <w:b/>
          <w:sz w:val="28"/>
        </w:rPr>
        <w:lastRenderedPageBreak/>
        <w:t>Z každé řady vyškrtni pojem, který do ní nepatří. Zdůvodni.</w:t>
      </w:r>
    </w:p>
    <w:p w:rsidR="007F467E" w:rsidRPr="007F467E" w:rsidRDefault="007F467E" w:rsidP="007F467E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proofErr w:type="spellStart"/>
      <w:r w:rsidRPr="007F467E">
        <w:rPr>
          <w:rFonts w:ascii="Arial Narrow" w:hAnsi="Arial Narrow"/>
          <w:sz w:val="28"/>
        </w:rPr>
        <w:t>Dvořák</w:t>
      </w:r>
      <w:proofErr w:type="spellEnd"/>
      <w:r w:rsidRPr="007F467E">
        <w:rPr>
          <w:rFonts w:ascii="Arial Narrow" w:hAnsi="Arial Narrow"/>
          <w:sz w:val="28"/>
        </w:rPr>
        <w:t xml:space="preserve">/B. Smetana/L. </w:t>
      </w:r>
      <w:proofErr w:type="spellStart"/>
      <w:r w:rsidRPr="007F467E">
        <w:rPr>
          <w:rFonts w:ascii="Arial Narrow" w:hAnsi="Arial Narrow"/>
          <w:sz w:val="28"/>
        </w:rPr>
        <w:t>Janáček</w:t>
      </w:r>
      <w:proofErr w:type="spellEnd"/>
      <w:r w:rsidRPr="007F467E">
        <w:rPr>
          <w:rFonts w:ascii="Arial Narrow" w:hAnsi="Arial Narrow"/>
          <w:sz w:val="28"/>
        </w:rPr>
        <w:t>/K. Čapek</w:t>
      </w:r>
    </w:p>
    <w:p w:rsidR="007F467E" w:rsidRPr="007F467E" w:rsidRDefault="007F467E" w:rsidP="007F467E">
      <w:pPr>
        <w:ind w:left="720"/>
        <w:rPr>
          <w:rFonts w:ascii="Arial Narrow" w:hAnsi="Arial Narrow"/>
          <w:sz w:val="28"/>
        </w:rPr>
      </w:pPr>
      <w:proofErr w:type="spellStart"/>
      <w:r w:rsidRPr="007F467E">
        <w:rPr>
          <w:rFonts w:ascii="Arial Narrow" w:hAnsi="Arial Narrow"/>
          <w:sz w:val="28"/>
        </w:rPr>
        <w:t>Mařenka</w:t>
      </w:r>
      <w:proofErr w:type="spellEnd"/>
      <w:r w:rsidRPr="007F467E">
        <w:rPr>
          <w:rFonts w:ascii="Arial Narrow" w:hAnsi="Arial Narrow"/>
          <w:sz w:val="28"/>
        </w:rPr>
        <w:t>/Rusalka/</w:t>
      </w:r>
      <w:proofErr w:type="spellStart"/>
      <w:r w:rsidRPr="007F467E">
        <w:rPr>
          <w:rFonts w:ascii="Arial Narrow" w:hAnsi="Arial Narrow"/>
          <w:sz w:val="28"/>
        </w:rPr>
        <w:t>Kecal</w:t>
      </w:r>
      <w:proofErr w:type="spellEnd"/>
      <w:r w:rsidRPr="007F467E">
        <w:rPr>
          <w:rFonts w:ascii="Arial Narrow" w:hAnsi="Arial Narrow"/>
          <w:sz w:val="28"/>
        </w:rPr>
        <w:t>/</w:t>
      </w:r>
      <w:proofErr w:type="spellStart"/>
      <w:r w:rsidRPr="007F467E">
        <w:rPr>
          <w:rFonts w:ascii="Arial Narrow" w:hAnsi="Arial Narrow"/>
          <w:sz w:val="28"/>
        </w:rPr>
        <w:t>Jeník</w:t>
      </w:r>
      <w:proofErr w:type="spellEnd"/>
    </w:p>
    <w:p w:rsidR="007F467E" w:rsidRPr="007F467E" w:rsidRDefault="007F467E" w:rsidP="007F467E">
      <w:pPr>
        <w:ind w:left="720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>valčík/mazurka/polonéza/polka</w:t>
      </w:r>
    </w:p>
    <w:p w:rsidR="007F467E" w:rsidRPr="007F467E" w:rsidRDefault="007F467E" w:rsidP="007F467E">
      <w:pPr>
        <w:ind w:left="720"/>
        <w:rPr>
          <w:rFonts w:ascii="Arial Narrow" w:hAnsi="Arial Narrow"/>
          <w:sz w:val="28"/>
        </w:rPr>
      </w:pPr>
      <w:r w:rsidRPr="007F467E">
        <w:rPr>
          <w:rFonts w:ascii="Arial Narrow" w:hAnsi="Arial Narrow"/>
          <w:sz w:val="28"/>
        </w:rPr>
        <w:t>trubka/dudy/klavír/saxofon</w:t>
      </w:r>
    </w:p>
    <w:p w:rsidR="007F467E" w:rsidRDefault="007F467E" w:rsidP="007F467E">
      <w:pPr>
        <w:ind w:left="720"/>
        <w:rPr>
          <w:sz w:val="28"/>
        </w:rPr>
      </w:pPr>
    </w:p>
    <w:p w:rsidR="007F467E" w:rsidRPr="007F467E" w:rsidRDefault="007F467E" w:rsidP="007F467E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7F467E">
        <w:rPr>
          <w:rFonts w:ascii="Arial Narrow" w:hAnsi="Arial Narrow"/>
          <w:b/>
          <w:sz w:val="28"/>
        </w:rPr>
        <w:t>Vyškrtni nástroje, které nejsou běžnou součástí symfonického orchestru.</w:t>
      </w:r>
    </w:p>
    <w:p w:rsidR="007F467E" w:rsidRPr="007F467E" w:rsidRDefault="007F467E" w:rsidP="007F467E">
      <w:pPr>
        <w:pStyle w:val="Odstavecseseznamem"/>
        <w:rPr>
          <w:b/>
          <w:sz w:val="28"/>
        </w:rPr>
      </w:pPr>
    </w:p>
    <w:p w:rsidR="007F467E" w:rsidRDefault="007F467E" w:rsidP="007F467E">
      <w:pPr>
        <w:pStyle w:val="Odstavecseseznamem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housle, dudy, trubka, harfa, kontrabas, tuba, flétna, saxofon, lesní roh</w:t>
      </w:r>
    </w:p>
    <w:p w:rsidR="007F467E" w:rsidRDefault="007F467E" w:rsidP="007F467E">
      <w:pPr>
        <w:pStyle w:val="Odstavecseseznamem"/>
        <w:rPr>
          <w:rFonts w:ascii="Arial Narrow" w:hAnsi="Arial Narrow"/>
          <w:sz w:val="28"/>
        </w:rPr>
      </w:pPr>
    </w:p>
    <w:p w:rsidR="007F467E" w:rsidRPr="003235FB" w:rsidRDefault="007F467E" w:rsidP="007F467E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3235FB">
        <w:rPr>
          <w:rFonts w:ascii="Arial Narrow" w:hAnsi="Arial Narrow"/>
          <w:b/>
          <w:sz w:val="28"/>
        </w:rPr>
        <w:t>Rozlušti přesmyčky.</w:t>
      </w:r>
    </w:p>
    <w:p w:rsidR="003235FB" w:rsidRPr="003235FB" w:rsidRDefault="003235FB" w:rsidP="003235FB">
      <w:pPr>
        <w:pStyle w:val="Odstavecseseznamem"/>
        <w:rPr>
          <w:b/>
          <w:sz w:val="28"/>
        </w:rPr>
      </w:pPr>
    </w:p>
    <w:p w:rsidR="003235FB" w:rsidRPr="003235FB" w:rsidRDefault="007F467E" w:rsidP="007F467E">
      <w:pPr>
        <w:pStyle w:val="Odstavecseseznamem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Název hudebního nástroje, který často nazýváme harmonika.</w:t>
      </w:r>
    </w:p>
    <w:tbl>
      <w:tblPr>
        <w:tblStyle w:val="Mkatabulky"/>
        <w:tblW w:w="5665" w:type="dxa"/>
        <w:tblInd w:w="788" w:type="dxa"/>
        <w:tblLook w:val="04A0"/>
      </w:tblPr>
      <w:tblGrid>
        <w:gridCol w:w="708"/>
        <w:gridCol w:w="708"/>
        <w:gridCol w:w="708"/>
        <w:gridCol w:w="708"/>
        <w:gridCol w:w="708"/>
        <w:gridCol w:w="708"/>
        <w:gridCol w:w="708"/>
        <w:gridCol w:w="709"/>
      </w:tblGrid>
      <w:tr w:rsidR="003235FB" w:rsidRPr="007F467E" w:rsidTr="003235FB">
        <w:trPr>
          <w:trHeight w:val="617"/>
        </w:trPr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O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D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R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A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K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E</w:t>
            </w:r>
          </w:p>
        </w:tc>
        <w:tc>
          <w:tcPr>
            <w:tcW w:w="708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N</w:t>
            </w:r>
          </w:p>
        </w:tc>
        <w:tc>
          <w:tcPr>
            <w:tcW w:w="709" w:type="dxa"/>
            <w:vAlign w:val="center"/>
            <w:hideMark/>
          </w:tcPr>
          <w:p w:rsidR="007F467E" w:rsidRPr="007F467E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67E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O</w:t>
            </w:r>
          </w:p>
        </w:tc>
      </w:tr>
    </w:tbl>
    <w:p w:rsidR="003235FB" w:rsidRDefault="003235FB" w:rsidP="007F467E">
      <w:pPr>
        <w:ind w:left="720"/>
        <w:rPr>
          <w:sz w:val="28"/>
        </w:rPr>
      </w:pPr>
    </w:p>
    <w:p w:rsidR="003235FB" w:rsidRPr="007F467E" w:rsidRDefault="003235FB" w:rsidP="007F467E">
      <w:pPr>
        <w:ind w:left="720"/>
        <w:rPr>
          <w:sz w:val="28"/>
        </w:rPr>
      </w:pPr>
      <w:r>
        <w:rPr>
          <w:sz w:val="28"/>
        </w:rPr>
        <w:t>Italský autor díla Čtvero ročních dob.</w:t>
      </w:r>
    </w:p>
    <w:tbl>
      <w:tblPr>
        <w:tblStyle w:val="Mkatabulky"/>
        <w:tblW w:w="5053" w:type="dxa"/>
        <w:tblInd w:w="848" w:type="dxa"/>
        <w:tblLook w:val="04A0"/>
      </w:tblPr>
      <w:tblGrid>
        <w:gridCol w:w="721"/>
        <w:gridCol w:w="722"/>
        <w:gridCol w:w="722"/>
        <w:gridCol w:w="722"/>
        <w:gridCol w:w="722"/>
        <w:gridCol w:w="722"/>
        <w:gridCol w:w="722"/>
      </w:tblGrid>
      <w:tr w:rsidR="003235FB" w:rsidRPr="003235FB" w:rsidTr="003235FB">
        <w:trPr>
          <w:trHeight w:val="625"/>
        </w:trPr>
        <w:tc>
          <w:tcPr>
            <w:tcW w:w="721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I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D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I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V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V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A</w:t>
            </w:r>
          </w:p>
        </w:tc>
        <w:tc>
          <w:tcPr>
            <w:tcW w:w="722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L</w:t>
            </w:r>
          </w:p>
        </w:tc>
      </w:tr>
    </w:tbl>
    <w:p w:rsidR="007F467E" w:rsidRDefault="007F467E" w:rsidP="00B468EA">
      <w:pPr>
        <w:pStyle w:val="Odstavecseseznamem"/>
        <w:rPr>
          <w:sz w:val="28"/>
        </w:rPr>
      </w:pPr>
    </w:p>
    <w:p w:rsidR="003235FB" w:rsidRDefault="003235FB" w:rsidP="00B468EA">
      <w:pPr>
        <w:pStyle w:val="Odstavecseseznamem"/>
        <w:rPr>
          <w:sz w:val="28"/>
        </w:rPr>
      </w:pPr>
      <w:r>
        <w:rPr>
          <w:sz w:val="28"/>
        </w:rPr>
        <w:t>Hudební žánr, ve kterém</w:t>
      </w:r>
      <w:r w:rsidR="001E66ED">
        <w:rPr>
          <w:sz w:val="28"/>
        </w:rPr>
        <w:t xml:space="preserve"> je zapojen zpěv</w:t>
      </w:r>
      <w:r>
        <w:rPr>
          <w:sz w:val="28"/>
        </w:rPr>
        <w:t>.</w:t>
      </w:r>
    </w:p>
    <w:tbl>
      <w:tblPr>
        <w:tblStyle w:val="Mkatabulky"/>
        <w:tblpPr w:leftFromText="141" w:rightFromText="141" w:vertAnchor="text" w:horzAnchor="page" w:tblpX="2353" w:tblpY="246"/>
        <w:tblW w:w="4530" w:type="dxa"/>
        <w:tblLook w:val="04A0"/>
      </w:tblPr>
      <w:tblGrid>
        <w:gridCol w:w="906"/>
        <w:gridCol w:w="906"/>
        <w:gridCol w:w="906"/>
        <w:gridCol w:w="906"/>
        <w:gridCol w:w="906"/>
      </w:tblGrid>
      <w:tr w:rsidR="003235FB" w:rsidRPr="003235FB" w:rsidTr="003235FB">
        <w:trPr>
          <w:trHeight w:val="669"/>
        </w:trPr>
        <w:tc>
          <w:tcPr>
            <w:tcW w:w="906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R</w:t>
            </w:r>
          </w:p>
        </w:tc>
        <w:tc>
          <w:tcPr>
            <w:tcW w:w="906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P</w:t>
            </w:r>
          </w:p>
        </w:tc>
        <w:tc>
          <w:tcPr>
            <w:tcW w:w="906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O</w:t>
            </w:r>
          </w:p>
        </w:tc>
        <w:tc>
          <w:tcPr>
            <w:tcW w:w="906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E</w:t>
            </w:r>
          </w:p>
        </w:tc>
        <w:tc>
          <w:tcPr>
            <w:tcW w:w="906" w:type="dxa"/>
            <w:vAlign w:val="center"/>
            <w:hideMark/>
          </w:tcPr>
          <w:p w:rsidR="003235FB" w:rsidRPr="003235FB" w:rsidRDefault="003235FB" w:rsidP="003235FB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3235FB">
              <w:rPr>
                <w:rFonts w:ascii="Gill Sans MT" w:eastAsia="Times New Roman" w:hAnsi="Gill Sans MT" w:cs="Arial"/>
                <w:color w:val="000000"/>
                <w:kern w:val="24"/>
                <w:sz w:val="36"/>
                <w:szCs w:val="56"/>
                <w:lang w:eastAsia="cs-CZ"/>
              </w:rPr>
              <w:t>A</w:t>
            </w:r>
          </w:p>
        </w:tc>
      </w:tr>
    </w:tbl>
    <w:p w:rsidR="003235FB" w:rsidRDefault="003235FB" w:rsidP="00B468EA">
      <w:pPr>
        <w:pStyle w:val="Odstavecseseznamem"/>
        <w:rPr>
          <w:sz w:val="28"/>
        </w:rPr>
      </w:pPr>
    </w:p>
    <w:p w:rsidR="003235FB" w:rsidRDefault="003235FB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Default="007F467E" w:rsidP="00B468EA">
      <w:pPr>
        <w:pStyle w:val="Odstavecseseznamem"/>
        <w:rPr>
          <w:sz w:val="28"/>
        </w:rPr>
      </w:pPr>
    </w:p>
    <w:p w:rsidR="007F467E" w:rsidRPr="00B468EA" w:rsidRDefault="007F467E" w:rsidP="00B468EA">
      <w:pPr>
        <w:pStyle w:val="Odstavecseseznamem"/>
        <w:rPr>
          <w:sz w:val="28"/>
        </w:rPr>
      </w:pPr>
    </w:p>
    <w:p w:rsidR="00B468EA" w:rsidRDefault="00B468EA" w:rsidP="00B468EA">
      <w:pPr>
        <w:rPr>
          <w:sz w:val="28"/>
        </w:rPr>
      </w:pPr>
    </w:p>
    <w:p w:rsidR="00B468EA" w:rsidRPr="00B468EA" w:rsidRDefault="00B468EA" w:rsidP="00B468EA">
      <w:pPr>
        <w:rPr>
          <w:sz w:val="28"/>
        </w:rPr>
        <w:sectPr w:rsidR="00B468EA" w:rsidRPr="00B468EA" w:rsidSect="00547FF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47FF2" w:rsidRDefault="00547FF2" w:rsidP="00547FF2">
      <w:pPr>
        <w:pStyle w:val="Odstavecseseznamem"/>
      </w:pPr>
    </w:p>
    <w:p w:rsidR="00547FF2" w:rsidRDefault="00547FF2" w:rsidP="00547FF2">
      <w:pPr>
        <w:pStyle w:val="Odstavecseseznamem"/>
      </w:pPr>
    </w:p>
    <w:sectPr w:rsidR="00547FF2" w:rsidSect="00547FF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3FEA"/>
    <w:multiLevelType w:val="hybridMultilevel"/>
    <w:tmpl w:val="1DF832A6"/>
    <w:lvl w:ilvl="0" w:tplc="8DE407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2306170"/>
    <w:multiLevelType w:val="hybridMultilevel"/>
    <w:tmpl w:val="696E0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7FF2"/>
    <w:rsid w:val="00011E3D"/>
    <w:rsid w:val="000C3B3B"/>
    <w:rsid w:val="00173A70"/>
    <w:rsid w:val="001E66ED"/>
    <w:rsid w:val="003235FB"/>
    <w:rsid w:val="00470CAE"/>
    <w:rsid w:val="00547FF2"/>
    <w:rsid w:val="007F467E"/>
    <w:rsid w:val="00875E51"/>
    <w:rsid w:val="00B468EA"/>
    <w:rsid w:val="00BE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F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7FF2"/>
    <w:pPr>
      <w:ind w:left="720"/>
      <w:contextualSpacing/>
    </w:pPr>
  </w:style>
  <w:style w:type="table" w:styleId="Mkatabulky">
    <w:name w:val="Table Grid"/>
    <w:basedOn w:val="Normlntabulka"/>
    <w:uiPriority w:val="59"/>
    <w:rsid w:val="007F4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51D61-00F0-486E-8715-AF0C6F80E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Vaše jméno</cp:lastModifiedBy>
  <cp:revision>2</cp:revision>
  <dcterms:created xsi:type="dcterms:W3CDTF">2012-08-12T17:21:00Z</dcterms:created>
  <dcterms:modified xsi:type="dcterms:W3CDTF">2012-08-12T17:21:00Z</dcterms:modified>
</cp:coreProperties>
</file>