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77E" w:rsidRDefault="002E477E" w:rsidP="002E477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školy: Svobodná základní škola, o.</w:t>
      </w:r>
      <w:proofErr w:type="spellStart"/>
      <w:r>
        <w:rPr>
          <w:rFonts w:ascii="Times New Roman" w:hAnsi="Times New Roman" w:cs="Times New Roman"/>
          <w:sz w:val="24"/>
        </w:rPr>
        <w:t>p.s</w:t>
      </w:r>
      <w:proofErr w:type="spellEnd"/>
    </w:p>
    <w:p w:rsidR="002E477E" w:rsidRDefault="002E477E" w:rsidP="002E477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Autor: Ivana </w:t>
      </w:r>
      <w:proofErr w:type="spellStart"/>
      <w:r>
        <w:rPr>
          <w:rFonts w:ascii="Times New Roman" w:hAnsi="Times New Roman" w:cs="Times New Roman"/>
          <w:sz w:val="24"/>
        </w:rPr>
        <w:t>Makovičková</w:t>
      </w:r>
      <w:proofErr w:type="spellEnd"/>
    </w:p>
    <w:p w:rsidR="002E477E" w:rsidRDefault="002E477E" w:rsidP="002E477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materiálu: VY_32_INOVACE_15</w:t>
      </w:r>
      <w:r w:rsidRPr="007D4EDB">
        <w:rPr>
          <w:rFonts w:ascii="Times New Roman" w:hAnsi="Times New Roman" w:cs="Times New Roman"/>
          <w:sz w:val="24"/>
        </w:rPr>
        <w:t>_</w:t>
      </w:r>
      <w:r>
        <w:rPr>
          <w:rFonts w:ascii="Times New Roman" w:hAnsi="Times New Roman" w:cs="Times New Roman"/>
          <w:sz w:val="24"/>
        </w:rPr>
        <w:t>HUDEBNÍ VÝCHOVA</w:t>
      </w:r>
      <w:r w:rsidRPr="007D4EDB">
        <w:rPr>
          <w:rFonts w:ascii="Times New Roman" w:hAnsi="Times New Roman" w:cs="Times New Roman"/>
          <w:sz w:val="24"/>
        </w:rPr>
        <w:t>_</w:t>
      </w:r>
      <w:r>
        <w:rPr>
          <w:rFonts w:ascii="Times New Roman" w:hAnsi="Times New Roman" w:cs="Times New Roman"/>
          <w:sz w:val="24"/>
        </w:rPr>
        <w:t>OPAKOVÁNÍ (OSMISMĚRKA)</w:t>
      </w:r>
    </w:p>
    <w:p w:rsidR="002E477E" w:rsidRDefault="002E477E" w:rsidP="002E477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Název: OPAKOVÁNÍ (OSMISMĚRKA)</w:t>
      </w:r>
    </w:p>
    <w:p w:rsidR="002E477E" w:rsidRPr="001742C9" w:rsidRDefault="002E477E" w:rsidP="002E477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0.15pt;margin-top:22.5pt;width:495pt;height:57pt;z-index:251662336;mso-width-relative:margin;mso-height-relative:margin" strokecolor="white [3212]">
            <v:textbox>
              <w:txbxContent>
                <w:p w:rsidR="002E477E" w:rsidRPr="002E477E" w:rsidRDefault="002E477E" w:rsidP="002E477E">
                  <w:pPr>
                    <w:jc w:val="center"/>
                  </w:pPr>
                  <w:r w:rsidRPr="002E477E">
                    <w:rPr>
                      <w:rFonts w:ascii="Times New Roman" w:hAnsi="Times New Roman" w:cs="Times New Roman"/>
                      <w:sz w:val="56"/>
                    </w:rPr>
                    <w:t>OPAKOVÁNÍ (OSMISMĚRKA)</w:t>
                  </w:r>
                </w:p>
              </w:txbxContent>
            </v:textbox>
          </v:shape>
        </w:pict>
      </w:r>
      <w:r w:rsidRPr="001742C9">
        <w:rPr>
          <w:rFonts w:ascii="Times New Roman" w:hAnsi="Times New Roman" w:cs="Times New Roman"/>
          <w:sz w:val="24"/>
        </w:rPr>
        <w:t>Číslo projektu: CZ.1.07/1.4.00/21.0929</w:t>
      </w:r>
    </w:p>
    <w:p w:rsidR="002E477E" w:rsidRDefault="002E477E" w:rsidP="002E477E">
      <w:pPr>
        <w:jc w:val="center"/>
        <w:rPr>
          <w:rFonts w:ascii="Arial" w:hAnsi="Arial" w:cs="Arial"/>
          <w:sz w:val="32"/>
        </w:rPr>
      </w:pPr>
    </w:p>
    <w:p w:rsidR="002E477E" w:rsidRDefault="002E477E" w:rsidP="002E477E">
      <w:pPr>
        <w:jc w:val="center"/>
        <w:rPr>
          <w:rFonts w:ascii="Arial" w:hAnsi="Arial" w:cs="Arial"/>
          <w:sz w:val="32"/>
        </w:rPr>
      </w:pPr>
    </w:p>
    <w:p w:rsidR="002E477E" w:rsidRDefault="002E477E" w:rsidP="002E477E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noProof/>
          <w:sz w:val="32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154305</wp:posOffset>
            </wp:positionH>
            <wp:positionV relativeFrom="paragraph">
              <wp:posOffset>29845</wp:posOffset>
            </wp:positionV>
            <wp:extent cx="5759450" cy="1257300"/>
            <wp:effectExtent l="19050" t="0" r="0" b="0"/>
            <wp:wrapNone/>
            <wp:docPr id="24" name="obrázek 7" descr="http://www.zssvat.cz/wp-content/uploads/2010/10/logo-eu-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E477E" w:rsidRDefault="002E477E" w:rsidP="002E477E">
      <w:pPr>
        <w:jc w:val="center"/>
        <w:rPr>
          <w:rFonts w:ascii="Arial" w:hAnsi="Arial" w:cs="Arial"/>
          <w:sz w:val="32"/>
        </w:rPr>
      </w:pPr>
    </w:p>
    <w:p w:rsidR="002E477E" w:rsidRDefault="002E477E" w:rsidP="002E477E">
      <w:pPr>
        <w:jc w:val="center"/>
        <w:rPr>
          <w:rFonts w:ascii="Arial" w:hAnsi="Arial" w:cs="Arial"/>
          <w:sz w:val="32"/>
        </w:rPr>
      </w:pPr>
    </w:p>
    <w:p w:rsidR="002E477E" w:rsidRDefault="002E477E" w:rsidP="002E477E">
      <w:pPr>
        <w:jc w:val="center"/>
        <w:rPr>
          <w:rFonts w:ascii="Arial" w:hAnsi="Arial" w:cs="Arial"/>
          <w:sz w:val="32"/>
        </w:rPr>
      </w:pPr>
    </w:p>
    <w:p w:rsidR="002E477E" w:rsidRDefault="002E477E" w:rsidP="002E477E">
      <w:pPr>
        <w:jc w:val="center"/>
        <w:rPr>
          <w:rFonts w:ascii="Arial" w:hAnsi="Arial" w:cs="Arial"/>
          <w:sz w:val="32"/>
        </w:rPr>
      </w:pPr>
    </w:p>
    <w:p w:rsidR="002E477E" w:rsidRDefault="002E477E" w:rsidP="002E477E">
      <w:pPr>
        <w:jc w:val="center"/>
        <w:rPr>
          <w:rFonts w:ascii="Arial" w:hAnsi="Arial" w:cs="Arial"/>
          <w:sz w:val="32"/>
        </w:rPr>
      </w:pPr>
    </w:p>
    <w:p w:rsidR="002E477E" w:rsidRDefault="002E477E" w:rsidP="002E477E">
      <w:pPr>
        <w:jc w:val="center"/>
        <w:rPr>
          <w:rFonts w:ascii="Arial" w:hAnsi="Arial" w:cs="Arial"/>
          <w:sz w:val="32"/>
        </w:rPr>
      </w:pPr>
    </w:p>
    <w:p w:rsidR="002E477E" w:rsidRDefault="002E477E" w:rsidP="002E477E">
      <w:pPr>
        <w:jc w:val="center"/>
        <w:rPr>
          <w:rFonts w:ascii="Arial" w:hAnsi="Arial" w:cs="Arial"/>
          <w:sz w:val="32"/>
        </w:rPr>
      </w:pPr>
    </w:p>
    <w:p w:rsidR="002E477E" w:rsidRDefault="002E477E" w:rsidP="002E477E">
      <w:pPr>
        <w:jc w:val="center"/>
        <w:rPr>
          <w:rFonts w:ascii="Arial" w:hAnsi="Arial" w:cs="Arial"/>
          <w:sz w:val="32"/>
        </w:rPr>
      </w:pPr>
    </w:p>
    <w:p w:rsidR="002E477E" w:rsidRDefault="002E477E" w:rsidP="002E477E">
      <w:pPr>
        <w:jc w:val="center"/>
        <w:rPr>
          <w:rFonts w:ascii="Arial" w:hAnsi="Arial" w:cs="Arial"/>
          <w:sz w:val="32"/>
        </w:rPr>
      </w:pPr>
    </w:p>
    <w:p w:rsidR="002E477E" w:rsidRDefault="002E477E" w:rsidP="002E477E">
      <w:pPr>
        <w:jc w:val="center"/>
        <w:rPr>
          <w:rFonts w:ascii="Arial" w:hAnsi="Arial" w:cs="Arial"/>
          <w:sz w:val="32"/>
        </w:rPr>
      </w:pPr>
    </w:p>
    <w:p w:rsidR="002E477E" w:rsidRDefault="002E477E" w:rsidP="002E477E">
      <w:pPr>
        <w:rPr>
          <w:rFonts w:ascii="Arial" w:hAnsi="Arial" w:cs="Arial"/>
          <w:sz w:val="32"/>
        </w:rPr>
      </w:pPr>
      <w:r>
        <w:rPr>
          <w:rFonts w:ascii="Arial" w:hAnsi="Arial" w:cs="Arial"/>
          <w:noProof/>
          <w:sz w:val="32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141605</wp:posOffset>
            </wp:positionH>
            <wp:positionV relativeFrom="paragraph">
              <wp:posOffset>2065020</wp:posOffset>
            </wp:positionV>
            <wp:extent cx="5778500" cy="330200"/>
            <wp:effectExtent l="0" t="0" r="0" b="0"/>
            <wp:wrapNone/>
            <wp:docPr id="25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>
        <w:rPr>
          <w:rFonts w:ascii="Arial" w:hAnsi="Arial" w:cs="Arial"/>
          <w:sz w:val="32"/>
        </w:rPr>
        <w:br w:type="page"/>
      </w:r>
    </w:p>
    <w:p w:rsidR="002E477E" w:rsidRPr="00E21E93" w:rsidRDefault="002E477E" w:rsidP="002E477E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b/>
          <w:bCs/>
          <w:sz w:val="24"/>
        </w:rPr>
        <w:lastRenderedPageBreak/>
        <w:t>Anotace:</w:t>
      </w:r>
    </w:p>
    <w:p w:rsidR="002E477E" w:rsidRPr="002E477E" w:rsidRDefault="002E477E" w:rsidP="002E477E">
      <w:pPr>
        <w:rPr>
          <w:rFonts w:ascii="Times New Roman" w:hAnsi="Times New Roman" w:cs="Times New Roman"/>
          <w:sz w:val="24"/>
        </w:rPr>
      </w:pPr>
      <w:r w:rsidRPr="002E477E">
        <w:rPr>
          <w:rFonts w:ascii="Times New Roman" w:hAnsi="Times New Roman" w:cs="Times New Roman"/>
          <w:sz w:val="24"/>
        </w:rPr>
        <w:t>Materiál je určen pro žáky od 4. třídy.</w:t>
      </w:r>
    </w:p>
    <w:p w:rsidR="002E477E" w:rsidRPr="002E477E" w:rsidRDefault="002E477E" w:rsidP="002E477E">
      <w:pPr>
        <w:rPr>
          <w:rFonts w:ascii="Times New Roman" w:hAnsi="Times New Roman" w:cs="Times New Roman"/>
          <w:sz w:val="24"/>
        </w:rPr>
      </w:pPr>
      <w:r w:rsidRPr="002E477E">
        <w:rPr>
          <w:rFonts w:ascii="Times New Roman" w:hAnsi="Times New Roman" w:cs="Times New Roman"/>
          <w:sz w:val="24"/>
        </w:rPr>
        <w:t>Materiál se zaměřuje na oblast Umění a kultura, vzdělávací obor Hudební výchova.</w:t>
      </w:r>
    </w:p>
    <w:p w:rsidR="002E477E" w:rsidRPr="002E477E" w:rsidRDefault="002E477E" w:rsidP="002E477E">
      <w:pPr>
        <w:rPr>
          <w:rFonts w:ascii="Times New Roman" w:hAnsi="Times New Roman" w:cs="Times New Roman"/>
          <w:sz w:val="24"/>
        </w:rPr>
      </w:pPr>
      <w:r w:rsidRPr="002E477E">
        <w:rPr>
          <w:rFonts w:ascii="Times New Roman" w:hAnsi="Times New Roman" w:cs="Times New Roman"/>
          <w:sz w:val="24"/>
        </w:rPr>
        <w:t xml:space="preserve">Materiál slouží </w:t>
      </w:r>
      <w:proofErr w:type="gramStart"/>
      <w:r w:rsidRPr="002E477E">
        <w:rPr>
          <w:rFonts w:ascii="Times New Roman" w:hAnsi="Times New Roman" w:cs="Times New Roman"/>
          <w:sz w:val="24"/>
        </w:rPr>
        <w:t>ke</w:t>
      </w:r>
      <w:proofErr w:type="gramEnd"/>
      <w:r w:rsidRPr="002E477E">
        <w:rPr>
          <w:rFonts w:ascii="Times New Roman" w:hAnsi="Times New Roman" w:cs="Times New Roman"/>
          <w:sz w:val="24"/>
        </w:rPr>
        <w:t xml:space="preserve"> zopakování některých základních pojmů z hudební výchovy.</w:t>
      </w:r>
    </w:p>
    <w:p w:rsidR="002E477E" w:rsidRPr="002E477E" w:rsidRDefault="002E477E" w:rsidP="002E477E">
      <w:pPr>
        <w:rPr>
          <w:rFonts w:ascii="Times New Roman" w:hAnsi="Times New Roman" w:cs="Times New Roman"/>
          <w:sz w:val="24"/>
        </w:rPr>
      </w:pPr>
      <w:r w:rsidRPr="002E477E">
        <w:rPr>
          <w:rFonts w:ascii="Times New Roman" w:hAnsi="Times New Roman" w:cs="Times New Roman"/>
          <w:sz w:val="24"/>
        </w:rPr>
        <w:t xml:space="preserve">Součástí materiálu je také pracovní list, který mohou žáci vyplňovat před prací s interaktivní tabulí. </w:t>
      </w:r>
    </w:p>
    <w:p w:rsidR="002E477E" w:rsidRPr="002E477E" w:rsidRDefault="002E477E" w:rsidP="002E477E">
      <w:pPr>
        <w:rPr>
          <w:rFonts w:ascii="Times New Roman" w:hAnsi="Times New Roman" w:cs="Times New Roman"/>
          <w:sz w:val="24"/>
        </w:rPr>
      </w:pPr>
      <w:r w:rsidRPr="002E477E">
        <w:rPr>
          <w:rFonts w:ascii="Times New Roman" w:hAnsi="Times New Roman" w:cs="Times New Roman"/>
          <w:sz w:val="24"/>
        </w:rPr>
        <w:t xml:space="preserve">Výsledek </w:t>
      </w:r>
      <w:proofErr w:type="spellStart"/>
      <w:r w:rsidRPr="002E477E">
        <w:rPr>
          <w:rFonts w:ascii="Times New Roman" w:hAnsi="Times New Roman" w:cs="Times New Roman"/>
          <w:sz w:val="24"/>
        </w:rPr>
        <w:t>osmisměrky</w:t>
      </w:r>
      <w:proofErr w:type="spellEnd"/>
      <w:r w:rsidRPr="002E477E">
        <w:rPr>
          <w:rFonts w:ascii="Times New Roman" w:hAnsi="Times New Roman" w:cs="Times New Roman"/>
          <w:sz w:val="24"/>
        </w:rPr>
        <w:t xml:space="preserve"> umožňuje navázání na výklad učiva o Bedřichu Smetanovi. </w:t>
      </w:r>
    </w:p>
    <w:p w:rsidR="002E477E" w:rsidRDefault="002E477E" w:rsidP="002E477E">
      <w:pPr>
        <w:rPr>
          <w:rFonts w:ascii="Times New Roman" w:hAnsi="Times New Roman" w:cs="Times New Roman"/>
          <w:sz w:val="24"/>
        </w:rPr>
      </w:pPr>
    </w:p>
    <w:p w:rsidR="002E477E" w:rsidRDefault="002E477E" w:rsidP="002E477E">
      <w:pPr>
        <w:rPr>
          <w:rFonts w:ascii="Times New Roman" w:hAnsi="Times New Roman" w:cs="Times New Roman"/>
          <w:sz w:val="24"/>
        </w:rPr>
      </w:pPr>
    </w:p>
    <w:p w:rsidR="002E477E" w:rsidRDefault="002E477E" w:rsidP="002E477E">
      <w:pPr>
        <w:rPr>
          <w:rFonts w:ascii="Times New Roman" w:hAnsi="Times New Roman" w:cs="Times New Roman"/>
          <w:sz w:val="24"/>
        </w:rPr>
      </w:pPr>
    </w:p>
    <w:p w:rsidR="002E477E" w:rsidRDefault="002E477E" w:rsidP="002E477E">
      <w:pPr>
        <w:rPr>
          <w:rFonts w:ascii="Times New Roman" w:hAnsi="Times New Roman" w:cs="Times New Roman"/>
          <w:sz w:val="24"/>
        </w:rPr>
      </w:pPr>
    </w:p>
    <w:p w:rsidR="002E477E" w:rsidRDefault="002E477E" w:rsidP="002E477E">
      <w:pPr>
        <w:rPr>
          <w:rFonts w:ascii="Times New Roman" w:hAnsi="Times New Roman" w:cs="Times New Roman"/>
          <w:sz w:val="24"/>
        </w:rPr>
      </w:pPr>
    </w:p>
    <w:p w:rsidR="002E477E" w:rsidRDefault="002E477E" w:rsidP="002E477E">
      <w:pPr>
        <w:rPr>
          <w:rFonts w:ascii="Times New Roman" w:hAnsi="Times New Roman" w:cs="Times New Roman"/>
          <w:sz w:val="24"/>
        </w:rPr>
      </w:pPr>
    </w:p>
    <w:p w:rsidR="002E477E" w:rsidRDefault="002E477E" w:rsidP="002E477E">
      <w:pPr>
        <w:rPr>
          <w:rFonts w:ascii="Times New Roman" w:hAnsi="Times New Roman" w:cs="Times New Roman"/>
          <w:sz w:val="24"/>
        </w:rPr>
      </w:pPr>
    </w:p>
    <w:p w:rsidR="002E477E" w:rsidRDefault="002E477E" w:rsidP="002E477E">
      <w:pPr>
        <w:rPr>
          <w:rFonts w:ascii="Times New Roman" w:hAnsi="Times New Roman" w:cs="Times New Roman"/>
          <w:sz w:val="24"/>
        </w:rPr>
      </w:pPr>
    </w:p>
    <w:p w:rsidR="002E477E" w:rsidRDefault="002E477E" w:rsidP="002E477E">
      <w:pPr>
        <w:rPr>
          <w:rFonts w:ascii="Times New Roman" w:hAnsi="Times New Roman" w:cs="Times New Roman"/>
          <w:sz w:val="24"/>
        </w:rPr>
      </w:pPr>
    </w:p>
    <w:p w:rsidR="002E477E" w:rsidRDefault="002E477E" w:rsidP="002E477E">
      <w:pPr>
        <w:rPr>
          <w:rFonts w:ascii="Times New Roman" w:hAnsi="Times New Roman" w:cs="Times New Roman"/>
          <w:sz w:val="24"/>
        </w:rPr>
      </w:pPr>
    </w:p>
    <w:p w:rsidR="002E477E" w:rsidRDefault="002E477E" w:rsidP="002E477E">
      <w:pPr>
        <w:rPr>
          <w:rFonts w:ascii="Times New Roman" w:hAnsi="Times New Roman" w:cs="Times New Roman"/>
          <w:sz w:val="24"/>
        </w:rPr>
      </w:pPr>
    </w:p>
    <w:p w:rsidR="002E477E" w:rsidRDefault="002E477E" w:rsidP="002E477E">
      <w:pPr>
        <w:rPr>
          <w:rFonts w:ascii="Times New Roman" w:hAnsi="Times New Roman" w:cs="Times New Roman"/>
          <w:sz w:val="24"/>
        </w:rPr>
      </w:pPr>
    </w:p>
    <w:p w:rsidR="002E477E" w:rsidRDefault="002E477E" w:rsidP="002E477E">
      <w:pPr>
        <w:rPr>
          <w:rFonts w:ascii="Times New Roman" w:hAnsi="Times New Roman" w:cs="Times New Roman"/>
          <w:sz w:val="24"/>
        </w:rPr>
      </w:pPr>
    </w:p>
    <w:p w:rsidR="002E477E" w:rsidRDefault="002E477E" w:rsidP="002E477E">
      <w:pPr>
        <w:rPr>
          <w:rFonts w:ascii="Times New Roman" w:hAnsi="Times New Roman" w:cs="Times New Roman"/>
          <w:sz w:val="24"/>
        </w:rPr>
      </w:pPr>
    </w:p>
    <w:p w:rsidR="002E477E" w:rsidRDefault="002E477E" w:rsidP="002E477E">
      <w:pPr>
        <w:rPr>
          <w:rFonts w:ascii="Times New Roman" w:hAnsi="Times New Roman" w:cs="Times New Roman"/>
          <w:sz w:val="24"/>
        </w:rPr>
      </w:pPr>
    </w:p>
    <w:p w:rsidR="002E477E" w:rsidRDefault="002E477E" w:rsidP="002E477E">
      <w:pPr>
        <w:rPr>
          <w:rFonts w:ascii="Times New Roman" w:hAnsi="Times New Roman" w:cs="Times New Roman"/>
          <w:sz w:val="24"/>
        </w:rPr>
      </w:pPr>
    </w:p>
    <w:p w:rsidR="002E477E" w:rsidRDefault="002E477E" w:rsidP="002E477E">
      <w:pPr>
        <w:rPr>
          <w:rFonts w:ascii="Times New Roman" w:hAnsi="Times New Roman" w:cs="Times New Roman"/>
          <w:sz w:val="24"/>
        </w:rPr>
      </w:pPr>
    </w:p>
    <w:p w:rsidR="002E477E" w:rsidRDefault="002E477E" w:rsidP="002E477E">
      <w:pPr>
        <w:rPr>
          <w:rFonts w:ascii="Times New Roman" w:hAnsi="Times New Roman" w:cs="Times New Roman"/>
          <w:sz w:val="24"/>
        </w:rPr>
      </w:pPr>
    </w:p>
    <w:p w:rsidR="002E477E" w:rsidRPr="001C437E" w:rsidRDefault="002E477E" w:rsidP="002E477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128905</wp:posOffset>
            </wp:positionH>
            <wp:positionV relativeFrom="paragraph">
              <wp:posOffset>934085</wp:posOffset>
            </wp:positionV>
            <wp:extent cx="5778500" cy="330200"/>
            <wp:effectExtent l="0" t="0" r="0" b="0"/>
            <wp:wrapNone/>
            <wp:docPr id="26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FA7A46" w:rsidRDefault="00FA7A46"/>
    <w:tbl>
      <w:tblPr>
        <w:tblStyle w:val="Mkatabulky"/>
        <w:tblW w:w="5522" w:type="dxa"/>
        <w:tblInd w:w="1791" w:type="dxa"/>
        <w:tblLook w:val="04A0"/>
      </w:tblPr>
      <w:tblGrid>
        <w:gridCol w:w="921"/>
        <w:gridCol w:w="921"/>
        <w:gridCol w:w="920"/>
        <w:gridCol w:w="920"/>
        <w:gridCol w:w="920"/>
        <w:gridCol w:w="920"/>
      </w:tblGrid>
      <w:tr w:rsidR="002E477E" w:rsidRPr="002E477E" w:rsidTr="002E477E">
        <w:trPr>
          <w:trHeight w:val="232"/>
        </w:trPr>
        <w:tc>
          <w:tcPr>
            <w:tcW w:w="921" w:type="dxa"/>
            <w:vAlign w:val="bottom"/>
            <w:hideMark/>
          </w:tcPr>
          <w:p w:rsidR="00000000" w:rsidRPr="002E477E" w:rsidRDefault="002E477E" w:rsidP="002E477E">
            <w:pPr>
              <w:spacing w:after="200" w:line="276" w:lineRule="auto"/>
              <w:jc w:val="center"/>
              <w:rPr>
                <w:sz w:val="32"/>
              </w:rPr>
            </w:pPr>
            <w:r w:rsidRPr="002E477E">
              <w:rPr>
                <w:b/>
                <w:bCs/>
                <w:sz w:val="32"/>
              </w:rPr>
              <w:lastRenderedPageBreak/>
              <w:t>E</w:t>
            </w:r>
          </w:p>
        </w:tc>
        <w:tc>
          <w:tcPr>
            <w:tcW w:w="921" w:type="dxa"/>
            <w:vAlign w:val="bottom"/>
            <w:hideMark/>
          </w:tcPr>
          <w:p w:rsidR="00000000" w:rsidRPr="002E477E" w:rsidRDefault="002E477E" w:rsidP="002E477E">
            <w:pPr>
              <w:spacing w:after="200" w:line="276" w:lineRule="auto"/>
              <w:jc w:val="center"/>
              <w:rPr>
                <w:sz w:val="32"/>
              </w:rPr>
            </w:pPr>
            <w:r w:rsidRPr="002E477E">
              <w:rPr>
                <w:b/>
                <w:bCs/>
                <w:sz w:val="32"/>
              </w:rPr>
              <w:t>N</w:t>
            </w:r>
          </w:p>
        </w:tc>
        <w:tc>
          <w:tcPr>
            <w:tcW w:w="920" w:type="dxa"/>
            <w:vAlign w:val="bottom"/>
            <w:hideMark/>
          </w:tcPr>
          <w:p w:rsidR="00000000" w:rsidRPr="002E477E" w:rsidRDefault="002E477E" w:rsidP="002E477E">
            <w:pPr>
              <w:spacing w:after="200" w:line="276" w:lineRule="auto"/>
              <w:jc w:val="center"/>
              <w:rPr>
                <w:sz w:val="32"/>
              </w:rPr>
            </w:pPr>
            <w:r w:rsidRPr="002E477E">
              <w:rPr>
                <w:b/>
                <w:bCs/>
                <w:sz w:val="32"/>
              </w:rPr>
              <w:t>T</w:t>
            </w:r>
          </w:p>
        </w:tc>
        <w:tc>
          <w:tcPr>
            <w:tcW w:w="920" w:type="dxa"/>
            <w:vAlign w:val="bottom"/>
            <w:hideMark/>
          </w:tcPr>
          <w:p w:rsidR="00000000" w:rsidRPr="002E477E" w:rsidRDefault="002E477E" w:rsidP="002E477E">
            <w:pPr>
              <w:spacing w:after="200" w:line="276" w:lineRule="auto"/>
              <w:jc w:val="center"/>
              <w:rPr>
                <w:sz w:val="32"/>
              </w:rPr>
            </w:pPr>
            <w:r w:rsidRPr="002E477E">
              <w:rPr>
                <w:b/>
                <w:bCs/>
                <w:sz w:val="32"/>
              </w:rPr>
              <w:t>K</w:t>
            </w:r>
          </w:p>
        </w:tc>
        <w:tc>
          <w:tcPr>
            <w:tcW w:w="920" w:type="dxa"/>
            <w:vAlign w:val="bottom"/>
            <w:hideMark/>
          </w:tcPr>
          <w:p w:rsidR="00000000" w:rsidRPr="002E477E" w:rsidRDefault="002E477E" w:rsidP="002E477E">
            <w:pPr>
              <w:spacing w:after="200" w:line="276" w:lineRule="auto"/>
              <w:jc w:val="center"/>
              <w:rPr>
                <w:sz w:val="32"/>
              </w:rPr>
            </w:pPr>
            <w:r w:rsidRPr="002E477E">
              <w:rPr>
                <w:b/>
                <w:bCs/>
                <w:sz w:val="32"/>
              </w:rPr>
              <w:t>A</w:t>
            </w:r>
          </w:p>
        </w:tc>
        <w:tc>
          <w:tcPr>
            <w:tcW w:w="920" w:type="dxa"/>
            <w:vAlign w:val="bottom"/>
            <w:hideMark/>
          </w:tcPr>
          <w:p w:rsidR="00000000" w:rsidRPr="002E477E" w:rsidRDefault="002E477E" w:rsidP="002E477E">
            <w:pPr>
              <w:spacing w:after="200" w:line="276" w:lineRule="auto"/>
              <w:jc w:val="center"/>
              <w:rPr>
                <w:sz w:val="32"/>
              </w:rPr>
            </w:pPr>
            <w:r w:rsidRPr="002E477E">
              <w:rPr>
                <w:b/>
                <w:bCs/>
                <w:sz w:val="32"/>
              </w:rPr>
              <w:t>T</w:t>
            </w:r>
          </w:p>
        </w:tc>
      </w:tr>
      <w:tr w:rsidR="002E477E" w:rsidRPr="002E477E" w:rsidTr="002E477E">
        <w:trPr>
          <w:trHeight w:val="232"/>
        </w:trPr>
        <w:tc>
          <w:tcPr>
            <w:tcW w:w="921" w:type="dxa"/>
            <w:vAlign w:val="bottom"/>
            <w:hideMark/>
          </w:tcPr>
          <w:p w:rsidR="00000000" w:rsidRPr="002E477E" w:rsidRDefault="002E477E" w:rsidP="002E477E">
            <w:pPr>
              <w:spacing w:after="200" w:line="276" w:lineRule="auto"/>
              <w:jc w:val="center"/>
              <w:rPr>
                <w:sz w:val="32"/>
              </w:rPr>
            </w:pPr>
            <w:r w:rsidRPr="002E477E">
              <w:rPr>
                <w:b/>
                <w:bCs/>
                <w:sz w:val="32"/>
              </w:rPr>
              <w:t>V</w:t>
            </w:r>
          </w:p>
        </w:tc>
        <w:tc>
          <w:tcPr>
            <w:tcW w:w="921" w:type="dxa"/>
            <w:vAlign w:val="bottom"/>
            <w:hideMark/>
          </w:tcPr>
          <w:p w:rsidR="00000000" w:rsidRPr="002E477E" w:rsidRDefault="002E477E" w:rsidP="002E477E">
            <w:pPr>
              <w:spacing w:after="200" w:line="276" w:lineRule="auto"/>
              <w:jc w:val="center"/>
              <w:rPr>
                <w:sz w:val="32"/>
              </w:rPr>
            </w:pPr>
            <w:r w:rsidRPr="002E477E">
              <w:rPr>
                <w:b/>
                <w:bCs/>
                <w:sz w:val="32"/>
              </w:rPr>
              <w:t>A</w:t>
            </w:r>
          </w:p>
        </w:tc>
        <w:tc>
          <w:tcPr>
            <w:tcW w:w="920" w:type="dxa"/>
            <w:vAlign w:val="bottom"/>
            <w:hideMark/>
          </w:tcPr>
          <w:p w:rsidR="00000000" w:rsidRPr="002E477E" w:rsidRDefault="002E477E" w:rsidP="002E477E">
            <w:pPr>
              <w:spacing w:after="200" w:line="276" w:lineRule="auto"/>
              <w:jc w:val="center"/>
              <w:rPr>
                <w:sz w:val="32"/>
              </w:rPr>
            </w:pPr>
            <w:r w:rsidRPr="002E477E">
              <w:rPr>
                <w:b/>
                <w:bCs/>
                <w:sz w:val="32"/>
              </w:rPr>
              <w:t>Z</w:t>
            </w:r>
          </w:p>
        </w:tc>
        <w:tc>
          <w:tcPr>
            <w:tcW w:w="920" w:type="dxa"/>
            <w:vAlign w:val="bottom"/>
            <w:hideMark/>
          </w:tcPr>
          <w:p w:rsidR="00000000" w:rsidRPr="002E477E" w:rsidRDefault="002E477E" w:rsidP="002E477E">
            <w:pPr>
              <w:spacing w:after="200" w:line="276" w:lineRule="auto"/>
              <w:jc w:val="center"/>
              <w:rPr>
                <w:sz w:val="32"/>
              </w:rPr>
            </w:pPr>
            <w:r w:rsidRPr="002E477E">
              <w:rPr>
                <w:b/>
                <w:bCs/>
                <w:sz w:val="32"/>
              </w:rPr>
              <w:t>T</w:t>
            </w:r>
          </w:p>
        </w:tc>
        <w:tc>
          <w:tcPr>
            <w:tcW w:w="920" w:type="dxa"/>
            <w:vAlign w:val="bottom"/>
            <w:hideMark/>
          </w:tcPr>
          <w:p w:rsidR="00000000" w:rsidRPr="002E477E" w:rsidRDefault="002E477E" w:rsidP="002E477E">
            <w:pPr>
              <w:spacing w:after="200" w:line="276" w:lineRule="auto"/>
              <w:jc w:val="center"/>
              <w:rPr>
                <w:sz w:val="32"/>
              </w:rPr>
            </w:pPr>
            <w:r w:rsidRPr="002E477E">
              <w:rPr>
                <w:b/>
                <w:bCs/>
                <w:sz w:val="32"/>
              </w:rPr>
              <w:t>R</w:t>
            </w:r>
          </w:p>
        </w:tc>
        <w:tc>
          <w:tcPr>
            <w:tcW w:w="920" w:type="dxa"/>
            <w:vAlign w:val="bottom"/>
            <w:hideMark/>
          </w:tcPr>
          <w:p w:rsidR="00000000" w:rsidRPr="002E477E" w:rsidRDefault="002E477E" w:rsidP="002E477E">
            <w:pPr>
              <w:spacing w:after="200" w:line="276" w:lineRule="auto"/>
              <w:jc w:val="center"/>
              <w:rPr>
                <w:sz w:val="32"/>
              </w:rPr>
            </w:pPr>
            <w:r w:rsidRPr="002E477E">
              <w:rPr>
                <w:b/>
                <w:bCs/>
                <w:sz w:val="32"/>
              </w:rPr>
              <w:t>Á</w:t>
            </w:r>
          </w:p>
        </w:tc>
      </w:tr>
      <w:tr w:rsidR="002E477E" w:rsidRPr="002E477E" w:rsidTr="002E477E">
        <w:trPr>
          <w:trHeight w:val="232"/>
        </w:trPr>
        <w:tc>
          <w:tcPr>
            <w:tcW w:w="921" w:type="dxa"/>
            <w:vAlign w:val="bottom"/>
            <w:hideMark/>
          </w:tcPr>
          <w:p w:rsidR="00000000" w:rsidRPr="002E477E" w:rsidRDefault="002E477E" w:rsidP="002E477E">
            <w:pPr>
              <w:spacing w:after="200" w:line="276" w:lineRule="auto"/>
              <w:jc w:val="center"/>
              <w:rPr>
                <w:sz w:val="32"/>
              </w:rPr>
            </w:pPr>
            <w:r w:rsidRPr="002E477E">
              <w:rPr>
                <w:b/>
                <w:bCs/>
                <w:sz w:val="32"/>
              </w:rPr>
              <w:t>A</w:t>
            </w:r>
          </w:p>
        </w:tc>
        <w:tc>
          <w:tcPr>
            <w:tcW w:w="921" w:type="dxa"/>
            <w:vAlign w:val="bottom"/>
            <w:hideMark/>
          </w:tcPr>
          <w:p w:rsidR="00000000" w:rsidRPr="002E477E" w:rsidRDefault="002E477E" w:rsidP="002E477E">
            <w:pPr>
              <w:spacing w:after="200" w:line="276" w:lineRule="auto"/>
              <w:jc w:val="center"/>
              <w:rPr>
                <w:sz w:val="32"/>
              </w:rPr>
            </w:pPr>
            <w:r w:rsidRPr="002E477E">
              <w:rPr>
                <w:b/>
                <w:bCs/>
                <w:sz w:val="32"/>
              </w:rPr>
              <w:t>Ň</w:t>
            </w:r>
          </w:p>
        </w:tc>
        <w:tc>
          <w:tcPr>
            <w:tcW w:w="920" w:type="dxa"/>
            <w:vAlign w:val="bottom"/>
            <w:hideMark/>
          </w:tcPr>
          <w:p w:rsidR="00000000" w:rsidRPr="002E477E" w:rsidRDefault="002E477E" w:rsidP="002E477E">
            <w:pPr>
              <w:spacing w:after="200" w:line="276" w:lineRule="auto"/>
              <w:jc w:val="center"/>
              <w:rPr>
                <w:sz w:val="32"/>
              </w:rPr>
            </w:pPr>
            <w:r w:rsidRPr="002E477E">
              <w:rPr>
                <w:b/>
                <w:bCs/>
                <w:sz w:val="32"/>
              </w:rPr>
              <w:t>O</w:t>
            </w:r>
          </w:p>
        </w:tc>
        <w:tc>
          <w:tcPr>
            <w:tcW w:w="920" w:type="dxa"/>
            <w:vAlign w:val="bottom"/>
            <w:hideMark/>
          </w:tcPr>
          <w:p w:rsidR="00000000" w:rsidRPr="002E477E" w:rsidRDefault="002E477E" w:rsidP="002E477E">
            <w:pPr>
              <w:spacing w:after="200" w:line="276" w:lineRule="auto"/>
              <w:jc w:val="center"/>
              <w:rPr>
                <w:sz w:val="32"/>
              </w:rPr>
            </w:pPr>
            <w:r w:rsidRPr="002E477E">
              <w:rPr>
                <w:b/>
                <w:bCs/>
                <w:sz w:val="32"/>
              </w:rPr>
              <w:t>U</w:t>
            </w:r>
          </w:p>
        </w:tc>
        <w:tc>
          <w:tcPr>
            <w:tcW w:w="920" w:type="dxa"/>
            <w:vAlign w:val="bottom"/>
            <w:hideMark/>
          </w:tcPr>
          <w:p w:rsidR="00000000" w:rsidRPr="002E477E" w:rsidRDefault="002E477E" w:rsidP="002E477E">
            <w:pPr>
              <w:spacing w:after="200" w:line="276" w:lineRule="auto"/>
              <w:jc w:val="center"/>
              <w:rPr>
                <w:sz w:val="32"/>
              </w:rPr>
            </w:pPr>
            <w:r w:rsidRPr="002E477E">
              <w:rPr>
                <w:b/>
                <w:bCs/>
                <w:sz w:val="32"/>
              </w:rPr>
              <w:t>S</w:t>
            </w:r>
          </w:p>
        </w:tc>
        <w:tc>
          <w:tcPr>
            <w:tcW w:w="920" w:type="dxa"/>
            <w:vAlign w:val="bottom"/>
            <w:hideMark/>
          </w:tcPr>
          <w:p w:rsidR="00000000" w:rsidRPr="002E477E" w:rsidRDefault="002E477E" w:rsidP="002E477E">
            <w:pPr>
              <w:spacing w:after="200" w:line="276" w:lineRule="auto"/>
              <w:jc w:val="center"/>
              <w:rPr>
                <w:sz w:val="32"/>
              </w:rPr>
            </w:pPr>
            <w:r w:rsidRPr="002E477E">
              <w:rPr>
                <w:b/>
                <w:bCs/>
                <w:sz w:val="32"/>
              </w:rPr>
              <w:t>V</w:t>
            </w:r>
          </w:p>
        </w:tc>
      </w:tr>
      <w:tr w:rsidR="002E477E" w:rsidRPr="002E477E" w:rsidTr="002E477E">
        <w:trPr>
          <w:trHeight w:val="232"/>
        </w:trPr>
        <w:tc>
          <w:tcPr>
            <w:tcW w:w="921" w:type="dxa"/>
            <w:vAlign w:val="bottom"/>
            <w:hideMark/>
          </w:tcPr>
          <w:p w:rsidR="00000000" w:rsidRPr="002E477E" w:rsidRDefault="002E477E" w:rsidP="002E477E">
            <w:pPr>
              <w:spacing w:after="200" w:line="276" w:lineRule="auto"/>
              <w:jc w:val="center"/>
              <w:rPr>
                <w:sz w:val="32"/>
              </w:rPr>
            </w:pPr>
            <w:r w:rsidRPr="002E477E">
              <w:rPr>
                <w:b/>
                <w:bCs/>
                <w:sz w:val="32"/>
              </w:rPr>
              <w:t>R</w:t>
            </w:r>
          </w:p>
        </w:tc>
        <w:tc>
          <w:tcPr>
            <w:tcW w:w="921" w:type="dxa"/>
            <w:vAlign w:val="bottom"/>
            <w:hideMark/>
          </w:tcPr>
          <w:p w:rsidR="00000000" w:rsidRPr="002E477E" w:rsidRDefault="002E477E" w:rsidP="002E477E">
            <w:pPr>
              <w:spacing w:after="200" w:line="276" w:lineRule="auto"/>
              <w:jc w:val="center"/>
              <w:rPr>
                <w:sz w:val="32"/>
              </w:rPr>
            </w:pPr>
            <w:r w:rsidRPr="002E477E">
              <w:rPr>
                <w:b/>
                <w:bCs/>
                <w:sz w:val="32"/>
              </w:rPr>
              <w:t>Ů</w:t>
            </w:r>
          </w:p>
        </w:tc>
        <w:tc>
          <w:tcPr>
            <w:tcW w:w="920" w:type="dxa"/>
            <w:vAlign w:val="bottom"/>
            <w:hideMark/>
          </w:tcPr>
          <w:p w:rsidR="00000000" w:rsidRPr="002E477E" w:rsidRDefault="002E477E" w:rsidP="002E477E">
            <w:pPr>
              <w:spacing w:after="200" w:line="276" w:lineRule="auto"/>
              <w:jc w:val="center"/>
              <w:rPr>
                <w:sz w:val="32"/>
              </w:rPr>
            </w:pPr>
            <w:r w:rsidRPr="002E477E">
              <w:rPr>
                <w:b/>
                <w:bCs/>
                <w:sz w:val="32"/>
              </w:rPr>
              <w:t>B</w:t>
            </w:r>
          </w:p>
        </w:tc>
        <w:tc>
          <w:tcPr>
            <w:tcW w:w="920" w:type="dxa"/>
            <w:vAlign w:val="bottom"/>
            <w:hideMark/>
          </w:tcPr>
          <w:p w:rsidR="00000000" w:rsidRPr="002E477E" w:rsidRDefault="002E477E" w:rsidP="002E477E">
            <w:pPr>
              <w:spacing w:after="200" w:line="276" w:lineRule="auto"/>
              <w:jc w:val="center"/>
              <w:rPr>
                <w:sz w:val="32"/>
              </w:rPr>
            </w:pPr>
            <w:r w:rsidRPr="002E477E">
              <w:rPr>
                <w:b/>
                <w:bCs/>
                <w:sz w:val="32"/>
              </w:rPr>
              <w:t>E</w:t>
            </w:r>
          </w:p>
        </w:tc>
        <w:tc>
          <w:tcPr>
            <w:tcW w:w="920" w:type="dxa"/>
            <w:vAlign w:val="bottom"/>
            <w:hideMark/>
          </w:tcPr>
          <w:p w:rsidR="00000000" w:rsidRPr="002E477E" w:rsidRDefault="002E477E" w:rsidP="002E477E">
            <w:pPr>
              <w:spacing w:after="200" w:line="276" w:lineRule="auto"/>
              <w:jc w:val="center"/>
              <w:rPr>
                <w:sz w:val="32"/>
              </w:rPr>
            </w:pPr>
            <w:r w:rsidRPr="002E477E">
              <w:rPr>
                <w:b/>
                <w:bCs/>
                <w:sz w:val="32"/>
              </w:rPr>
              <w:t>Y</w:t>
            </w:r>
          </w:p>
        </w:tc>
        <w:tc>
          <w:tcPr>
            <w:tcW w:w="920" w:type="dxa"/>
            <w:vAlign w:val="bottom"/>
            <w:hideMark/>
          </w:tcPr>
          <w:p w:rsidR="00000000" w:rsidRPr="002E477E" w:rsidRDefault="002E477E" w:rsidP="002E477E">
            <w:pPr>
              <w:spacing w:after="200" w:line="276" w:lineRule="auto"/>
              <w:jc w:val="center"/>
              <w:rPr>
                <w:sz w:val="32"/>
              </w:rPr>
            </w:pPr>
            <w:r w:rsidRPr="002E477E">
              <w:rPr>
                <w:b/>
                <w:bCs/>
                <w:sz w:val="32"/>
              </w:rPr>
              <w:t>O</w:t>
            </w:r>
          </w:p>
        </w:tc>
      </w:tr>
      <w:tr w:rsidR="002E477E" w:rsidRPr="002E477E" w:rsidTr="002E477E">
        <w:trPr>
          <w:trHeight w:val="232"/>
        </w:trPr>
        <w:tc>
          <w:tcPr>
            <w:tcW w:w="921" w:type="dxa"/>
            <w:vAlign w:val="bottom"/>
            <w:hideMark/>
          </w:tcPr>
          <w:p w:rsidR="00000000" w:rsidRPr="002E477E" w:rsidRDefault="002E477E" w:rsidP="002E477E">
            <w:pPr>
              <w:spacing w:after="200" w:line="276" w:lineRule="auto"/>
              <w:jc w:val="center"/>
              <w:rPr>
                <w:sz w:val="32"/>
              </w:rPr>
            </w:pPr>
            <w:r w:rsidRPr="002E477E">
              <w:rPr>
                <w:b/>
                <w:bCs/>
                <w:sz w:val="32"/>
              </w:rPr>
              <w:t>H</w:t>
            </w:r>
          </w:p>
        </w:tc>
        <w:tc>
          <w:tcPr>
            <w:tcW w:w="921" w:type="dxa"/>
            <w:vAlign w:val="bottom"/>
            <w:hideMark/>
          </w:tcPr>
          <w:p w:rsidR="00000000" w:rsidRPr="002E477E" w:rsidRDefault="002E477E" w:rsidP="002E477E">
            <w:pPr>
              <w:spacing w:after="200" w:line="276" w:lineRule="auto"/>
              <w:jc w:val="center"/>
              <w:rPr>
                <w:sz w:val="32"/>
              </w:rPr>
            </w:pPr>
            <w:r w:rsidRPr="002E477E">
              <w:rPr>
                <w:b/>
                <w:bCs/>
                <w:sz w:val="32"/>
              </w:rPr>
              <w:t>K</w:t>
            </w:r>
          </w:p>
        </w:tc>
        <w:tc>
          <w:tcPr>
            <w:tcW w:w="920" w:type="dxa"/>
            <w:vAlign w:val="bottom"/>
            <w:hideMark/>
          </w:tcPr>
          <w:p w:rsidR="00000000" w:rsidRPr="002E477E" w:rsidRDefault="002E477E" w:rsidP="002E477E">
            <w:pPr>
              <w:spacing w:after="200" w:line="276" w:lineRule="auto"/>
              <w:jc w:val="center"/>
              <w:rPr>
                <w:sz w:val="32"/>
              </w:rPr>
            </w:pPr>
            <w:r w:rsidRPr="002E477E">
              <w:rPr>
                <w:b/>
                <w:bCs/>
                <w:sz w:val="32"/>
              </w:rPr>
              <w:t>C</w:t>
            </w:r>
          </w:p>
        </w:tc>
        <w:tc>
          <w:tcPr>
            <w:tcW w:w="920" w:type="dxa"/>
            <w:vAlign w:val="bottom"/>
            <w:hideMark/>
          </w:tcPr>
          <w:p w:rsidR="00000000" w:rsidRPr="002E477E" w:rsidRDefault="002E477E" w:rsidP="002E477E">
            <w:pPr>
              <w:spacing w:after="200" w:line="276" w:lineRule="auto"/>
              <w:jc w:val="center"/>
              <w:rPr>
                <w:sz w:val="32"/>
              </w:rPr>
            </w:pPr>
            <w:r w:rsidRPr="002E477E">
              <w:rPr>
                <w:b/>
                <w:bCs/>
                <w:sz w:val="32"/>
              </w:rPr>
              <w:t>I</w:t>
            </w:r>
          </w:p>
        </w:tc>
        <w:tc>
          <w:tcPr>
            <w:tcW w:w="920" w:type="dxa"/>
            <w:vAlign w:val="bottom"/>
            <w:hideMark/>
          </w:tcPr>
          <w:p w:rsidR="00000000" w:rsidRPr="002E477E" w:rsidRDefault="002E477E" w:rsidP="002E477E">
            <w:pPr>
              <w:spacing w:after="200" w:line="276" w:lineRule="auto"/>
              <w:jc w:val="center"/>
              <w:rPr>
                <w:sz w:val="32"/>
              </w:rPr>
            </w:pPr>
            <w:r w:rsidRPr="002E477E">
              <w:rPr>
                <w:b/>
                <w:bCs/>
                <w:sz w:val="32"/>
              </w:rPr>
              <w:t>D</w:t>
            </w:r>
          </w:p>
        </w:tc>
        <w:tc>
          <w:tcPr>
            <w:tcW w:w="920" w:type="dxa"/>
            <w:vAlign w:val="bottom"/>
            <w:hideMark/>
          </w:tcPr>
          <w:p w:rsidR="00000000" w:rsidRPr="002E477E" w:rsidRDefault="002E477E" w:rsidP="002E477E">
            <w:pPr>
              <w:spacing w:after="200" w:line="276" w:lineRule="auto"/>
              <w:jc w:val="center"/>
              <w:rPr>
                <w:sz w:val="32"/>
              </w:rPr>
            </w:pPr>
            <w:r w:rsidRPr="002E477E">
              <w:rPr>
                <w:b/>
                <w:bCs/>
                <w:sz w:val="32"/>
              </w:rPr>
              <w:t>L</w:t>
            </w:r>
          </w:p>
        </w:tc>
      </w:tr>
      <w:tr w:rsidR="002E477E" w:rsidRPr="002E477E" w:rsidTr="002E477E">
        <w:trPr>
          <w:trHeight w:val="232"/>
        </w:trPr>
        <w:tc>
          <w:tcPr>
            <w:tcW w:w="921" w:type="dxa"/>
            <w:vAlign w:val="bottom"/>
            <w:hideMark/>
          </w:tcPr>
          <w:p w:rsidR="00000000" w:rsidRPr="002E477E" w:rsidRDefault="002E477E" w:rsidP="002E477E">
            <w:pPr>
              <w:spacing w:after="200" w:line="276" w:lineRule="auto"/>
              <w:jc w:val="center"/>
              <w:rPr>
                <w:sz w:val="32"/>
              </w:rPr>
            </w:pPr>
            <w:r w:rsidRPr="002E477E">
              <w:rPr>
                <w:b/>
                <w:bCs/>
                <w:sz w:val="32"/>
              </w:rPr>
              <w:t>A</w:t>
            </w:r>
          </w:p>
        </w:tc>
        <w:tc>
          <w:tcPr>
            <w:tcW w:w="921" w:type="dxa"/>
            <w:vAlign w:val="bottom"/>
            <w:hideMark/>
          </w:tcPr>
          <w:p w:rsidR="00000000" w:rsidRPr="002E477E" w:rsidRDefault="002E477E" w:rsidP="002E477E">
            <w:pPr>
              <w:spacing w:after="200" w:line="276" w:lineRule="auto"/>
              <w:jc w:val="center"/>
              <w:rPr>
                <w:sz w:val="32"/>
              </w:rPr>
            </w:pPr>
            <w:r w:rsidRPr="002E477E">
              <w:rPr>
                <w:b/>
                <w:bCs/>
                <w:sz w:val="32"/>
              </w:rPr>
              <w:t>A</w:t>
            </w:r>
          </w:p>
        </w:tc>
        <w:tc>
          <w:tcPr>
            <w:tcW w:w="920" w:type="dxa"/>
            <w:vAlign w:val="bottom"/>
            <w:hideMark/>
          </w:tcPr>
          <w:p w:rsidR="00000000" w:rsidRPr="002E477E" w:rsidRDefault="002E477E" w:rsidP="002E477E">
            <w:pPr>
              <w:spacing w:after="200" w:line="276" w:lineRule="auto"/>
              <w:jc w:val="center"/>
              <w:rPr>
                <w:sz w:val="32"/>
              </w:rPr>
            </w:pPr>
            <w:r w:rsidRPr="002E477E">
              <w:rPr>
                <w:b/>
                <w:bCs/>
                <w:sz w:val="32"/>
              </w:rPr>
              <w:t>O</w:t>
            </w:r>
          </w:p>
        </w:tc>
        <w:tc>
          <w:tcPr>
            <w:tcW w:w="920" w:type="dxa"/>
            <w:vAlign w:val="bottom"/>
            <w:hideMark/>
          </w:tcPr>
          <w:p w:rsidR="00000000" w:rsidRPr="002E477E" w:rsidRDefault="002E477E" w:rsidP="002E477E">
            <w:pPr>
              <w:spacing w:after="200" w:line="276" w:lineRule="auto"/>
              <w:jc w:val="center"/>
              <w:rPr>
                <w:sz w:val="32"/>
              </w:rPr>
            </w:pPr>
            <w:r w:rsidRPr="002E477E">
              <w:rPr>
                <w:b/>
                <w:bCs/>
                <w:sz w:val="32"/>
              </w:rPr>
              <w:t>R</w:t>
            </w:r>
          </w:p>
        </w:tc>
        <w:tc>
          <w:tcPr>
            <w:tcW w:w="920" w:type="dxa"/>
            <w:vAlign w:val="bottom"/>
            <w:hideMark/>
          </w:tcPr>
          <w:p w:rsidR="00000000" w:rsidRPr="002E477E" w:rsidRDefault="002E477E" w:rsidP="002E477E">
            <w:pPr>
              <w:spacing w:after="200" w:line="276" w:lineRule="auto"/>
              <w:jc w:val="center"/>
              <w:rPr>
                <w:sz w:val="32"/>
              </w:rPr>
            </w:pPr>
            <w:r w:rsidRPr="002E477E">
              <w:rPr>
                <w:b/>
                <w:bCs/>
                <w:sz w:val="32"/>
              </w:rPr>
              <w:t>U</w:t>
            </w:r>
          </w:p>
        </w:tc>
        <w:tc>
          <w:tcPr>
            <w:tcW w:w="920" w:type="dxa"/>
            <w:vAlign w:val="bottom"/>
            <w:hideMark/>
          </w:tcPr>
          <w:p w:rsidR="00000000" w:rsidRPr="002E477E" w:rsidRDefault="002E477E" w:rsidP="002E477E">
            <w:pPr>
              <w:spacing w:after="200" w:line="276" w:lineRule="auto"/>
              <w:jc w:val="center"/>
              <w:rPr>
                <w:sz w:val="32"/>
              </w:rPr>
            </w:pPr>
            <w:r w:rsidRPr="002E477E">
              <w:rPr>
                <w:b/>
                <w:bCs/>
                <w:sz w:val="32"/>
              </w:rPr>
              <w:t>Ů</w:t>
            </w:r>
          </w:p>
        </w:tc>
      </w:tr>
      <w:tr w:rsidR="002E477E" w:rsidRPr="002E477E" w:rsidTr="002E477E">
        <w:trPr>
          <w:trHeight w:val="232"/>
        </w:trPr>
        <w:tc>
          <w:tcPr>
            <w:tcW w:w="921" w:type="dxa"/>
            <w:vAlign w:val="bottom"/>
            <w:hideMark/>
          </w:tcPr>
          <w:p w:rsidR="00000000" w:rsidRPr="002E477E" w:rsidRDefault="002E477E" w:rsidP="002E477E">
            <w:pPr>
              <w:spacing w:after="200" w:line="276" w:lineRule="auto"/>
              <w:jc w:val="center"/>
              <w:rPr>
                <w:sz w:val="32"/>
              </w:rPr>
            </w:pPr>
            <w:r w:rsidRPr="002E477E">
              <w:rPr>
                <w:b/>
                <w:bCs/>
                <w:sz w:val="32"/>
              </w:rPr>
              <w:t>N</w:t>
            </w:r>
          </w:p>
        </w:tc>
        <w:tc>
          <w:tcPr>
            <w:tcW w:w="921" w:type="dxa"/>
            <w:vAlign w:val="bottom"/>
            <w:hideMark/>
          </w:tcPr>
          <w:p w:rsidR="00000000" w:rsidRPr="002E477E" w:rsidRDefault="002E477E" w:rsidP="002E477E">
            <w:pPr>
              <w:spacing w:after="200" w:line="276" w:lineRule="auto"/>
              <w:jc w:val="center"/>
              <w:rPr>
                <w:sz w:val="32"/>
              </w:rPr>
            </w:pPr>
            <w:r w:rsidRPr="002E477E">
              <w:rPr>
                <w:b/>
                <w:bCs/>
                <w:sz w:val="32"/>
              </w:rPr>
              <w:t>M</w:t>
            </w:r>
          </w:p>
        </w:tc>
        <w:tc>
          <w:tcPr>
            <w:tcW w:w="920" w:type="dxa"/>
            <w:vAlign w:val="bottom"/>
            <w:hideMark/>
          </w:tcPr>
          <w:p w:rsidR="00000000" w:rsidRPr="002E477E" w:rsidRDefault="002E477E" w:rsidP="002E477E">
            <w:pPr>
              <w:spacing w:after="200" w:line="276" w:lineRule="auto"/>
              <w:jc w:val="center"/>
              <w:rPr>
                <w:sz w:val="32"/>
              </w:rPr>
            </w:pPr>
            <w:r w:rsidRPr="002E477E">
              <w:rPr>
                <w:b/>
                <w:bCs/>
                <w:sz w:val="32"/>
              </w:rPr>
              <w:t>V</w:t>
            </w:r>
          </w:p>
        </w:tc>
        <w:tc>
          <w:tcPr>
            <w:tcW w:w="920" w:type="dxa"/>
            <w:vAlign w:val="bottom"/>
            <w:hideMark/>
          </w:tcPr>
          <w:p w:rsidR="00000000" w:rsidRPr="002E477E" w:rsidRDefault="002E477E" w:rsidP="002E477E">
            <w:pPr>
              <w:spacing w:after="200" w:line="276" w:lineRule="auto"/>
              <w:jc w:val="center"/>
              <w:rPr>
                <w:sz w:val="32"/>
              </w:rPr>
            </w:pPr>
            <w:r w:rsidRPr="002E477E">
              <w:rPr>
                <w:b/>
                <w:bCs/>
                <w:sz w:val="32"/>
              </w:rPr>
              <w:t>Á</w:t>
            </w:r>
          </w:p>
        </w:tc>
        <w:tc>
          <w:tcPr>
            <w:tcW w:w="920" w:type="dxa"/>
            <w:vAlign w:val="bottom"/>
            <w:hideMark/>
          </w:tcPr>
          <w:p w:rsidR="00000000" w:rsidRPr="002E477E" w:rsidRDefault="002E477E" w:rsidP="002E477E">
            <w:pPr>
              <w:spacing w:after="200" w:line="276" w:lineRule="auto"/>
              <w:jc w:val="center"/>
              <w:rPr>
                <w:sz w:val="32"/>
              </w:rPr>
            </w:pPr>
            <w:r w:rsidRPr="002E477E">
              <w:rPr>
                <w:b/>
                <w:bCs/>
                <w:sz w:val="32"/>
              </w:rPr>
              <w:t>D</w:t>
            </w:r>
          </w:p>
        </w:tc>
        <w:tc>
          <w:tcPr>
            <w:tcW w:w="920" w:type="dxa"/>
            <w:vAlign w:val="bottom"/>
            <w:hideMark/>
          </w:tcPr>
          <w:p w:rsidR="00000000" w:rsidRPr="002E477E" w:rsidRDefault="002E477E" w:rsidP="002E477E">
            <w:pPr>
              <w:spacing w:after="200" w:line="276" w:lineRule="auto"/>
              <w:jc w:val="center"/>
              <w:rPr>
                <w:sz w:val="32"/>
              </w:rPr>
            </w:pPr>
            <w:r w:rsidRPr="002E477E">
              <w:rPr>
                <w:b/>
                <w:bCs/>
                <w:sz w:val="32"/>
              </w:rPr>
              <w:t>P</w:t>
            </w:r>
          </w:p>
        </w:tc>
      </w:tr>
      <w:tr w:rsidR="002E477E" w:rsidRPr="002E477E" w:rsidTr="002E477E">
        <w:trPr>
          <w:trHeight w:val="232"/>
        </w:trPr>
        <w:tc>
          <w:tcPr>
            <w:tcW w:w="921" w:type="dxa"/>
            <w:vAlign w:val="bottom"/>
            <w:hideMark/>
          </w:tcPr>
          <w:p w:rsidR="00000000" w:rsidRPr="002E477E" w:rsidRDefault="002E477E" w:rsidP="002E477E">
            <w:pPr>
              <w:spacing w:after="200" w:line="276" w:lineRule="auto"/>
              <w:jc w:val="center"/>
              <w:rPr>
                <w:sz w:val="32"/>
              </w:rPr>
            </w:pPr>
            <w:r w:rsidRPr="002E477E">
              <w:rPr>
                <w:b/>
                <w:bCs/>
                <w:sz w:val="32"/>
              </w:rPr>
              <w:t>Y</w:t>
            </w:r>
          </w:p>
        </w:tc>
        <w:tc>
          <w:tcPr>
            <w:tcW w:w="921" w:type="dxa"/>
            <w:vAlign w:val="bottom"/>
            <w:hideMark/>
          </w:tcPr>
          <w:p w:rsidR="00000000" w:rsidRPr="002E477E" w:rsidRDefault="002E477E" w:rsidP="002E477E">
            <w:pPr>
              <w:spacing w:after="200" w:line="276" w:lineRule="auto"/>
              <w:jc w:val="center"/>
              <w:rPr>
                <w:sz w:val="32"/>
              </w:rPr>
            </w:pPr>
            <w:r w:rsidRPr="002E477E">
              <w:rPr>
                <w:b/>
                <w:bCs/>
                <w:sz w:val="32"/>
              </w:rPr>
              <w:t>T</w:t>
            </w:r>
          </w:p>
        </w:tc>
        <w:tc>
          <w:tcPr>
            <w:tcW w:w="920" w:type="dxa"/>
            <w:vAlign w:val="bottom"/>
            <w:hideMark/>
          </w:tcPr>
          <w:p w:rsidR="00000000" w:rsidRPr="002E477E" w:rsidRDefault="002E477E" w:rsidP="002E477E">
            <w:pPr>
              <w:spacing w:after="200" w:line="276" w:lineRule="auto"/>
              <w:jc w:val="center"/>
              <w:rPr>
                <w:sz w:val="32"/>
              </w:rPr>
            </w:pPr>
            <w:r w:rsidRPr="002E477E">
              <w:rPr>
                <w:b/>
                <w:bCs/>
                <w:sz w:val="32"/>
              </w:rPr>
              <w:t>Á</w:t>
            </w:r>
          </w:p>
        </w:tc>
        <w:tc>
          <w:tcPr>
            <w:tcW w:w="920" w:type="dxa"/>
            <w:vAlign w:val="bottom"/>
            <w:hideMark/>
          </w:tcPr>
          <w:p w:rsidR="00000000" w:rsidRPr="002E477E" w:rsidRDefault="002E477E" w:rsidP="002E477E">
            <w:pPr>
              <w:spacing w:after="200" w:line="276" w:lineRule="auto"/>
              <w:jc w:val="center"/>
              <w:rPr>
                <w:sz w:val="32"/>
              </w:rPr>
            </w:pPr>
            <w:r w:rsidRPr="002E477E">
              <w:rPr>
                <w:b/>
                <w:bCs/>
                <w:sz w:val="32"/>
              </w:rPr>
              <w:t>B</w:t>
            </w:r>
          </w:p>
        </w:tc>
        <w:tc>
          <w:tcPr>
            <w:tcW w:w="920" w:type="dxa"/>
            <w:vAlign w:val="bottom"/>
            <w:hideMark/>
          </w:tcPr>
          <w:p w:rsidR="00000000" w:rsidRPr="002E477E" w:rsidRDefault="002E477E" w:rsidP="002E477E">
            <w:pPr>
              <w:spacing w:after="200" w:line="276" w:lineRule="auto"/>
              <w:jc w:val="center"/>
              <w:rPr>
                <w:sz w:val="32"/>
              </w:rPr>
            </w:pPr>
            <w:r w:rsidRPr="002E477E">
              <w:rPr>
                <w:b/>
                <w:bCs/>
                <w:sz w:val="32"/>
              </w:rPr>
              <w:t>O</w:t>
            </w:r>
          </w:p>
        </w:tc>
        <w:tc>
          <w:tcPr>
            <w:tcW w:w="920" w:type="dxa"/>
            <w:vAlign w:val="bottom"/>
            <w:hideMark/>
          </w:tcPr>
          <w:p w:rsidR="00000000" w:rsidRPr="002E477E" w:rsidRDefault="002E477E" w:rsidP="002E477E">
            <w:pPr>
              <w:spacing w:after="200" w:line="276" w:lineRule="auto"/>
              <w:jc w:val="center"/>
              <w:rPr>
                <w:sz w:val="32"/>
              </w:rPr>
            </w:pPr>
            <w:r w:rsidRPr="002E477E">
              <w:rPr>
                <w:b/>
                <w:bCs/>
                <w:sz w:val="32"/>
              </w:rPr>
              <w:t>R</w:t>
            </w:r>
          </w:p>
        </w:tc>
      </w:tr>
    </w:tbl>
    <w:p w:rsidR="002E477E" w:rsidRDefault="002E477E"/>
    <w:p w:rsidR="002E477E" w:rsidRDefault="002E477E" w:rsidP="002E477E">
      <w:pPr>
        <w:pStyle w:val="Odstavecseseznamem"/>
        <w:numPr>
          <w:ilvl w:val="0"/>
          <w:numId w:val="1"/>
        </w:numPr>
        <w:spacing w:line="360" w:lineRule="auto"/>
      </w:pPr>
      <w:r>
        <w:t>Název jednoho druhu flétny</w:t>
      </w:r>
    </w:p>
    <w:p w:rsidR="002E477E" w:rsidRDefault="002E477E" w:rsidP="002E477E">
      <w:pPr>
        <w:pStyle w:val="Odstavecseseznamem"/>
        <w:numPr>
          <w:ilvl w:val="0"/>
          <w:numId w:val="1"/>
        </w:numPr>
        <w:spacing w:line="360" w:lineRule="auto"/>
      </w:pPr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1490980</wp:posOffset>
            </wp:positionH>
            <wp:positionV relativeFrom="paragraph">
              <wp:posOffset>140970</wp:posOffset>
            </wp:positionV>
            <wp:extent cx="590550" cy="561975"/>
            <wp:effectExtent l="19050" t="0" r="0" b="0"/>
            <wp:wrapNone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Jméno města, do kterého ve známé</w:t>
      </w:r>
      <w:r w:rsidRPr="002E477E">
        <w:t xml:space="preserve"> lidové písni běží liška</w:t>
      </w:r>
    </w:p>
    <w:p w:rsidR="002E477E" w:rsidRDefault="002E477E" w:rsidP="002E477E">
      <w:pPr>
        <w:pStyle w:val="Odstavecseseznamem"/>
        <w:numPr>
          <w:ilvl w:val="0"/>
          <w:numId w:val="1"/>
        </w:numPr>
        <w:spacing w:line="360" w:lineRule="auto"/>
      </w:pPr>
      <w:r>
        <w:t>Jméno této noty</w:t>
      </w:r>
    </w:p>
    <w:p w:rsidR="002E477E" w:rsidRDefault="002E477E" w:rsidP="002E477E">
      <w:pPr>
        <w:pStyle w:val="Odstavecseseznamem"/>
        <w:spacing w:line="360" w:lineRule="auto"/>
      </w:pPr>
    </w:p>
    <w:p w:rsidR="002E477E" w:rsidRDefault="002E477E" w:rsidP="002E477E">
      <w:pPr>
        <w:pStyle w:val="Odstavecseseznamem"/>
        <w:numPr>
          <w:ilvl w:val="0"/>
          <w:numId w:val="1"/>
        </w:numPr>
        <w:spacing w:line="360" w:lineRule="auto"/>
      </w:pPr>
      <w:r>
        <w:t>Název sólové písně v opeře</w:t>
      </w:r>
    </w:p>
    <w:p w:rsidR="002E477E" w:rsidRDefault="002E477E" w:rsidP="002E477E">
      <w:pPr>
        <w:pStyle w:val="Odstavecseseznamem"/>
        <w:numPr>
          <w:ilvl w:val="0"/>
          <w:numId w:val="1"/>
        </w:numPr>
        <w:spacing w:line="360" w:lineRule="auto"/>
      </w:pPr>
      <w:r>
        <w:t>Velký nástroj, se kterým se můžeš setkat hlavně v kostele</w:t>
      </w:r>
    </w:p>
    <w:p w:rsidR="002E477E" w:rsidRDefault="002E477E" w:rsidP="002E477E">
      <w:pPr>
        <w:pStyle w:val="Odstavecseseznamem"/>
        <w:numPr>
          <w:ilvl w:val="0"/>
          <w:numId w:val="1"/>
        </w:numPr>
        <w:spacing w:line="360" w:lineRule="auto"/>
      </w:pPr>
      <w:r>
        <w:t>Zvíře, které se objevuje na prázdných místech v lidové písni</w:t>
      </w:r>
    </w:p>
    <w:p w:rsidR="002E477E" w:rsidRDefault="002E477E" w:rsidP="002E477E">
      <w:pPr>
        <w:pStyle w:val="Odstavecseseznamem"/>
        <w:spacing w:line="360" w:lineRule="auto"/>
      </w:pPr>
      <w:r w:rsidRPr="002E477E">
        <w:t xml:space="preserve">Já mám ____________, vraný ___________, to jsou ________mí. </w:t>
      </w:r>
    </w:p>
    <w:p w:rsidR="002E477E" w:rsidRDefault="002E477E" w:rsidP="002E477E">
      <w:pPr>
        <w:pStyle w:val="Odstavecseseznamem"/>
        <w:numPr>
          <w:ilvl w:val="0"/>
          <w:numId w:val="1"/>
        </w:numPr>
        <w:spacing w:line="360" w:lineRule="auto"/>
      </w:pPr>
      <w:r>
        <w:t>Krátký úsek skladby ohraničený dvěma čarami</w:t>
      </w:r>
    </w:p>
    <w:p w:rsidR="002E477E" w:rsidRDefault="002E477E" w:rsidP="002E477E">
      <w:pPr>
        <w:pStyle w:val="Odstavecseseznamem"/>
        <w:numPr>
          <w:ilvl w:val="0"/>
          <w:numId w:val="1"/>
        </w:numPr>
        <w:spacing w:line="360" w:lineRule="auto"/>
      </w:pPr>
      <w:r>
        <w:t>Dechový nástroj, který patří do symfonického orchestru</w:t>
      </w:r>
    </w:p>
    <w:p w:rsidR="002E477E" w:rsidRDefault="002E477E" w:rsidP="002E477E">
      <w:pPr>
        <w:pStyle w:val="Odstavecseseznamem"/>
        <w:numPr>
          <w:ilvl w:val="0"/>
          <w:numId w:val="1"/>
        </w:numPr>
        <w:spacing w:line="360" w:lineRule="auto"/>
      </w:pPr>
      <w:r>
        <w:t>Dechový nástroj, který má měchy a je typický pro Skotsko</w:t>
      </w:r>
    </w:p>
    <w:p w:rsidR="002E477E" w:rsidRDefault="002E477E" w:rsidP="002E477E">
      <w:pPr>
        <w:pStyle w:val="Odstavecseseznamem"/>
        <w:spacing w:line="360" w:lineRule="auto"/>
      </w:pPr>
    </w:p>
    <w:p w:rsidR="002E477E" w:rsidRPr="002E477E" w:rsidRDefault="002E477E" w:rsidP="002E477E">
      <w:pPr>
        <w:pStyle w:val="Odstavecseseznamem"/>
        <w:spacing w:line="360" w:lineRule="auto"/>
      </w:pPr>
      <w:r>
        <w:t>Zakroužkuj zbylá písmenka a pokus se z nich vytvořit příjmení známého českého skladatele.</w:t>
      </w:r>
    </w:p>
    <w:p w:rsidR="002E477E" w:rsidRDefault="002E477E" w:rsidP="002E477E">
      <w:pPr>
        <w:pStyle w:val="Odstavecseseznamem"/>
      </w:pPr>
    </w:p>
    <w:sectPr w:rsidR="002E477E" w:rsidSect="00FA7A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C76CFC"/>
    <w:multiLevelType w:val="hybridMultilevel"/>
    <w:tmpl w:val="0026257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DA6E17"/>
    <w:multiLevelType w:val="hybridMultilevel"/>
    <w:tmpl w:val="920E8716"/>
    <w:lvl w:ilvl="0" w:tplc="04050011">
      <w:start w:val="1"/>
      <w:numFmt w:val="decimal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E477E"/>
    <w:rsid w:val="002E477E"/>
    <w:rsid w:val="00FA7A46"/>
    <w:rsid w:val="00FC2E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E477E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E47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E477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E47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77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4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1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2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188</Words>
  <Characters>1112</Characters>
  <Application>Microsoft Office Word</Application>
  <DocSecurity>0</DocSecurity>
  <Lines>9</Lines>
  <Paragraphs>2</Paragraphs>
  <ScaleCrop>false</ScaleCrop>
  <Company/>
  <LinksUpToDate>false</LinksUpToDate>
  <CharactersWithSpaces>1298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</cp:revision>
  <dcterms:created xsi:type="dcterms:W3CDTF">2012-07-31T08:57:00Z</dcterms:created>
  <dcterms:modified xsi:type="dcterms:W3CDTF">2012-07-31T09:07:00Z</dcterms:modified>
</cp:coreProperties>
</file>