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9732F" w:rsidRDefault="0019732F" w:rsidP="0019732F">
      <w:pPr>
        <w:jc w:val="center"/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43180</wp:posOffset>
            </wp:positionH>
            <wp:positionV relativeFrom="paragraph">
              <wp:posOffset>-85090</wp:posOffset>
            </wp:positionV>
            <wp:extent cx="5667375" cy="1238250"/>
            <wp:effectExtent l="19050" t="0" r="9525" b="0"/>
            <wp:wrapTight wrapText="bothSides">
              <wp:wrapPolygon edited="0">
                <wp:start x="-73" y="0"/>
                <wp:lineTo x="-73" y="21268"/>
                <wp:lineTo x="21636" y="21268"/>
                <wp:lineTo x="21636" y="0"/>
                <wp:lineTo x="-73" y="0"/>
              </wp:wrapPolygon>
            </wp:wrapTight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7375" cy="1238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</wp:anchor>
        </w:drawing>
      </w:r>
    </w:p>
    <w:p w:rsidR="00E57B1C" w:rsidRPr="005E35CC" w:rsidRDefault="00E57B1C" w:rsidP="00E57B1C">
      <w:pPr>
        <w:jc w:val="center"/>
      </w:pPr>
      <w:r>
        <w:t>I</w:t>
      </w:r>
      <w:r w:rsidRPr="005E35CC">
        <w:t>dentifikátor materiálu</w:t>
      </w:r>
      <w:r>
        <w:t>:</w:t>
      </w:r>
      <w:r w:rsidRPr="005E35CC">
        <w:t xml:space="preserve"> </w:t>
      </w:r>
      <w:r>
        <w:t>EU – ČG2.2 – M19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45"/>
        <w:gridCol w:w="5744"/>
      </w:tblGrid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Anotace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>
            <w:pPr>
              <w:spacing w:before="100" w:beforeAutospacing="1" w:after="100" w:afterAutospacing="1"/>
            </w:pPr>
          </w:p>
          <w:p w:rsidR="00E57B1C" w:rsidRDefault="00E57B1C" w:rsidP="00BC1459">
            <w:pPr>
              <w:spacing w:before="100" w:beforeAutospacing="1" w:after="100" w:afterAutospacing="1"/>
            </w:pPr>
            <w:r>
              <w:t>Dvě skupiny opakovací práce na výrazy</w:t>
            </w:r>
          </w:p>
          <w:p w:rsidR="00E57B1C" w:rsidRPr="005E35CC" w:rsidRDefault="00E57B1C" w:rsidP="00BC1459">
            <w:pPr>
              <w:spacing w:before="100" w:beforeAutospacing="1" w:after="100" w:afterAutospacing="1"/>
            </w:pP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Autor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>
            <w:pPr>
              <w:spacing w:before="100" w:beforeAutospacing="1" w:after="100" w:afterAutospacing="1"/>
            </w:pPr>
          </w:p>
          <w:p w:rsidR="00E57B1C" w:rsidRDefault="00E57B1C" w:rsidP="00BC1459">
            <w:pPr>
              <w:spacing w:before="100" w:beforeAutospacing="1" w:after="100" w:afterAutospacing="1"/>
            </w:pPr>
            <w:r>
              <w:t xml:space="preserve"> Barbora Hejtmánková</w:t>
            </w:r>
          </w:p>
          <w:p w:rsidR="00E57B1C" w:rsidRPr="005E35CC" w:rsidRDefault="00E57B1C" w:rsidP="00BC1459">
            <w:pPr>
              <w:spacing w:before="100" w:beforeAutospacing="1" w:after="100" w:afterAutospacing="1"/>
            </w:pP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Jazyk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/>
          <w:p w:rsidR="00E57B1C" w:rsidRDefault="00E57B1C" w:rsidP="00BC1459">
            <w:r>
              <w:t xml:space="preserve">  Čeština </w:t>
            </w:r>
          </w:p>
          <w:p w:rsidR="00E57B1C" w:rsidRPr="005E35CC" w:rsidRDefault="00E57B1C" w:rsidP="00BC1459"/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Default="00E57B1C" w:rsidP="00BC1459">
            <w:pPr>
              <w:jc w:val="center"/>
              <w:rPr>
                <w:b/>
                <w:bCs/>
              </w:rPr>
            </w:pPr>
          </w:p>
          <w:p w:rsidR="00E57B1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Očekávaný výstup</w:t>
            </w:r>
          </w:p>
          <w:p w:rsidR="00E57B1C" w:rsidRDefault="00E57B1C" w:rsidP="00BC1459">
            <w:pPr>
              <w:jc w:val="center"/>
              <w:rPr>
                <w:b/>
                <w:bCs/>
              </w:rPr>
            </w:pPr>
          </w:p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Pr="005E35CC" w:rsidRDefault="00E57B1C" w:rsidP="00BC1459">
            <w:pPr>
              <w:spacing w:before="100" w:beforeAutospacing="1" w:after="100" w:afterAutospacing="1"/>
            </w:pPr>
            <w:proofErr w:type="gramStart"/>
            <w:r>
              <w:t>Matematicky    správně</w:t>
            </w:r>
            <w:proofErr w:type="gramEnd"/>
            <w:r>
              <w:t xml:space="preserve">    vypočítá    příklady   na    výrazy </w:t>
            </w: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5E35CC">
              <w:rPr>
                <w:b/>
                <w:bCs/>
              </w:rPr>
              <w:t>Speciální vzdělávací potřeby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/>
          <w:p w:rsidR="00E57B1C" w:rsidRDefault="00E57B1C" w:rsidP="00BC1459">
            <w:r>
              <w:t>žádné</w:t>
            </w:r>
          </w:p>
          <w:p w:rsidR="00E57B1C" w:rsidRPr="005E35CC" w:rsidRDefault="00E57B1C" w:rsidP="00BC1459"/>
        </w:tc>
      </w:tr>
      <w:tr w:rsidR="00E57B1C" w:rsidRPr="00345FE0" w:rsidTr="00BC1459">
        <w:trPr>
          <w:trHeight w:val="1217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Klíčová slova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Pr="0062023B" w:rsidRDefault="00E57B1C" w:rsidP="00BC1459">
            <w:pPr>
              <w:spacing w:before="100" w:beforeAutospacing="1" w:after="100" w:afterAutospacing="1"/>
            </w:pPr>
            <w:r>
              <w:t>Zlomek, racionální čísla, výrazy, mocnina, odmocnina</w:t>
            </w: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Druh učebního materiálu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Pr="005E35CC" w:rsidRDefault="00E57B1C" w:rsidP="00BC1459">
            <w:r>
              <w:t>Pracovní list</w:t>
            </w: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 xml:space="preserve">Druh </w:t>
            </w:r>
            <w:proofErr w:type="spellStart"/>
            <w:r w:rsidRPr="005E35CC">
              <w:rPr>
                <w:b/>
                <w:bCs/>
              </w:rPr>
              <w:t>interaktivity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>
            <w:r>
              <w:t xml:space="preserve"> Pracovní list</w:t>
            </w:r>
          </w:p>
          <w:p w:rsidR="00E57B1C" w:rsidRPr="005E35CC" w:rsidRDefault="00E57B1C" w:rsidP="00BC1459"/>
        </w:tc>
      </w:tr>
      <w:tr w:rsidR="00E57B1C" w:rsidRPr="00345FE0" w:rsidTr="00BC1459">
        <w:trPr>
          <w:trHeight w:val="648"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Cílová skupina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/>
          <w:p w:rsidR="00E57B1C" w:rsidRDefault="00E57B1C" w:rsidP="00BC1459">
            <w:r w:rsidRPr="005E35CC">
              <w:t>Žák</w:t>
            </w:r>
          </w:p>
          <w:p w:rsidR="00E57B1C" w:rsidRPr="005E35CC" w:rsidRDefault="00E57B1C" w:rsidP="00BC1459"/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Stupeň a typ vzdělávání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Pr="005E35CC" w:rsidRDefault="00E57B1C" w:rsidP="00BC1459">
            <w:r w:rsidRPr="005E35CC">
              <w:t>základní vzdělávání – druhý stupeň</w:t>
            </w: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 w:rsidRPr="005E35CC">
              <w:rPr>
                <w:b/>
                <w:bCs/>
              </w:rPr>
              <w:t>Typická věková skupina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Pr="005E35CC" w:rsidRDefault="00E57B1C" w:rsidP="00BC1459">
            <w:r w:rsidRPr="005E35CC">
              <w:t>1</w:t>
            </w:r>
            <w:r>
              <w:t xml:space="preserve">3 </w:t>
            </w:r>
            <w:r w:rsidRPr="005E35CC">
              <w:t>- 1</w:t>
            </w:r>
            <w:r>
              <w:t>5</w:t>
            </w:r>
            <w:r w:rsidRPr="005E35CC">
              <w:t xml:space="preserve"> let</w:t>
            </w:r>
            <w:r>
              <w:t xml:space="preserve"> / 8. ročník</w:t>
            </w:r>
          </w:p>
        </w:tc>
      </w:tr>
      <w:tr w:rsidR="00E57B1C" w:rsidRPr="00345FE0" w:rsidTr="00BC145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57B1C" w:rsidRPr="005E35CC" w:rsidRDefault="00E57B1C" w:rsidP="00BC145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Období vzniku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7B1C" w:rsidRDefault="00E57B1C" w:rsidP="00BC1459"/>
          <w:p w:rsidR="00E57B1C" w:rsidRPr="005E35CC" w:rsidRDefault="00E57B1C" w:rsidP="00BC1459">
            <w:r>
              <w:t>červen 2012</w:t>
            </w:r>
          </w:p>
        </w:tc>
      </w:tr>
    </w:tbl>
    <w:p w:rsidR="00E57B1C" w:rsidRDefault="00E57B1C" w:rsidP="00E57B1C"/>
    <w:p w:rsidR="00E57B1C" w:rsidRDefault="00E57B1C" w:rsidP="00331966"/>
    <w:p w:rsidR="00E57B1C" w:rsidRDefault="00E57B1C" w:rsidP="00331966"/>
    <w:p w:rsidR="00E57B1C" w:rsidRDefault="00E57B1C" w:rsidP="00331966"/>
    <w:p w:rsidR="00E57B1C" w:rsidRDefault="00E57B1C" w:rsidP="00331966"/>
    <w:p w:rsidR="00E57B1C" w:rsidRDefault="00E57B1C" w:rsidP="00331966"/>
    <w:p w:rsidR="00E57B1C" w:rsidRDefault="00E57B1C" w:rsidP="00331966">
      <w:pPr>
        <w:sectPr w:rsidR="00E57B1C" w:rsidSect="00E57B1C">
          <w:pgSz w:w="11906" w:h="16838"/>
          <w:pgMar w:top="719" w:right="1417" w:bottom="1417" w:left="1417" w:header="708" w:footer="708" w:gutter="0"/>
          <w:cols w:space="708"/>
          <w:docGrid w:linePitch="360"/>
        </w:sectPr>
      </w:pPr>
    </w:p>
    <w:p w:rsidR="00331966" w:rsidRDefault="00331966" w:rsidP="00331966">
      <w:r>
        <w:lastRenderedPageBreak/>
        <w:t xml:space="preserve">1) </w:t>
      </w:r>
      <w:r>
        <w:tab/>
      </w:r>
      <w:r w:rsidRPr="001055F0">
        <w:rPr>
          <w:position w:val="-10"/>
        </w:rPr>
        <w:object w:dxaOrig="85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.75pt;height:18pt" o:ole="">
            <v:imagedata r:id="rId6" o:title=""/>
          </v:shape>
          <o:OLEObject Type="Embed" ProgID="Equation.3" ShapeID="_x0000_i1025" DrawAspect="Content" ObjectID="_1407500390" r:id="rId7"/>
        </w:object>
      </w:r>
      <w:r>
        <w:t>=</w:t>
      </w:r>
    </w:p>
    <w:p w:rsidR="00331966" w:rsidRDefault="00331966" w:rsidP="00331966">
      <w:r>
        <w:t>2)</w:t>
      </w:r>
      <w:r>
        <w:tab/>
      </w:r>
      <w:r w:rsidRPr="001055F0">
        <w:rPr>
          <w:position w:val="-10"/>
        </w:rPr>
        <w:object w:dxaOrig="1160" w:dyaOrig="380">
          <v:shape id="_x0000_i1026" type="#_x0000_t75" style="width:57.75pt;height:18.75pt" o:ole="">
            <v:imagedata r:id="rId8" o:title=""/>
          </v:shape>
          <o:OLEObject Type="Embed" ProgID="Equation.3" ShapeID="_x0000_i1026" DrawAspect="Content" ObjectID="_1407500391" r:id="rId9"/>
        </w:object>
      </w:r>
    </w:p>
    <w:p w:rsidR="00331966" w:rsidRDefault="00331966" w:rsidP="00331966">
      <w:r>
        <w:t>3)</w:t>
      </w:r>
      <w:r>
        <w:tab/>
      </w:r>
      <w:r w:rsidRPr="001055F0">
        <w:rPr>
          <w:position w:val="-36"/>
        </w:rPr>
        <w:object w:dxaOrig="1780" w:dyaOrig="840">
          <v:shape id="_x0000_i1027" type="#_x0000_t75" style="width:89.25pt;height:42pt" o:ole="">
            <v:imagedata r:id="rId10" o:title=""/>
          </v:shape>
          <o:OLEObject Type="Embed" ProgID="Equation.3" ShapeID="_x0000_i1027" DrawAspect="Content" ObjectID="_1407500392" r:id="rId11"/>
        </w:object>
      </w:r>
    </w:p>
    <w:p w:rsidR="00331966" w:rsidRDefault="00331966" w:rsidP="00331966">
      <w:r>
        <w:t>4)</w:t>
      </w:r>
      <w:r>
        <w:tab/>
      </w:r>
      <w:r w:rsidRPr="00F870E6">
        <w:rPr>
          <w:position w:val="-10"/>
        </w:rPr>
        <w:object w:dxaOrig="2060" w:dyaOrig="380">
          <v:shape id="_x0000_i1028" type="#_x0000_t75" style="width:102.75pt;height:18.75pt" o:ole="">
            <v:imagedata r:id="rId12" o:title=""/>
          </v:shape>
          <o:OLEObject Type="Embed" ProgID="Equation.3" ShapeID="_x0000_i1028" DrawAspect="Content" ObjectID="_1407500393" r:id="rId13"/>
        </w:object>
      </w:r>
      <w:r>
        <w:t xml:space="preserve">        </w:t>
      </w:r>
    </w:p>
    <w:p w:rsidR="00331966" w:rsidRDefault="00331966" w:rsidP="00331966">
      <w:r>
        <w:t>5)</w:t>
      </w:r>
      <w:r>
        <w:tab/>
      </w:r>
      <w:r w:rsidRPr="00186F6F">
        <w:rPr>
          <w:position w:val="-24"/>
        </w:rPr>
        <w:object w:dxaOrig="820" w:dyaOrig="660">
          <v:shape id="_x0000_i1029" type="#_x0000_t75" style="width:41.25pt;height:33pt" o:ole="">
            <v:imagedata r:id="rId14" o:title=""/>
          </v:shape>
          <o:OLEObject Type="Embed" ProgID="Equation.3" ShapeID="_x0000_i1029" DrawAspect="Content" ObjectID="_1407500394" r:id="rId15"/>
        </w:object>
      </w:r>
      <w:r>
        <w:t>=</w:t>
      </w:r>
    </w:p>
    <w:p w:rsidR="00331966" w:rsidRDefault="00331966" w:rsidP="00331966">
      <w:r>
        <w:t>6)</w:t>
      </w:r>
      <w:r>
        <w:tab/>
        <w:t>5,8 + 4,2</w:t>
      </w:r>
      <w:r w:rsidRPr="00331966">
        <w:rPr>
          <w:position w:val="-4"/>
        </w:rPr>
        <w:object w:dxaOrig="720" w:dyaOrig="260">
          <v:shape id="_x0000_i1030" type="#_x0000_t75" style="width:36pt;height:12.75pt" o:ole="">
            <v:imagedata r:id="rId16" o:title=""/>
          </v:shape>
          <o:OLEObject Type="Embed" ProgID="Equation.3" ShapeID="_x0000_i1030" DrawAspect="Content" ObjectID="_1407500395" r:id="rId17"/>
        </w:object>
      </w:r>
      <w:r>
        <w:t>=</w:t>
      </w:r>
    </w:p>
    <w:p w:rsidR="00331966" w:rsidRDefault="00331966" w:rsidP="00331966"/>
    <w:p w:rsidR="00331966" w:rsidRDefault="00331966" w:rsidP="00331966">
      <w:r>
        <w:t>7)</w:t>
      </w:r>
      <w:r>
        <w:tab/>
      </w:r>
      <w:r w:rsidRPr="00331966">
        <w:rPr>
          <w:position w:val="-24"/>
        </w:rPr>
        <w:object w:dxaOrig="2140" w:dyaOrig="680">
          <v:shape id="_x0000_i1031" type="#_x0000_t75" style="width:107.25pt;height:33.75pt" o:ole="">
            <v:imagedata r:id="rId18" o:title=""/>
          </v:shape>
          <o:OLEObject Type="Embed" ProgID="Equation.3" ShapeID="_x0000_i1031" DrawAspect="Content" ObjectID="_1407500396" r:id="rId19"/>
        </w:object>
      </w:r>
      <w:r>
        <w:t>=</w:t>
      </w:r>
    </w:p>
    <w:p w:rsidR="00331966" w:rsidRDefault="00331966" w:rsidP="00331966"/>
    <w:p w:rsidR="00331966" w:rsidRDefault="00331966" w:rsidP="00331966">
      <w:r>
        <w:t>8)</w:t>
      </w:r>
      <w:r>
        <w:tab/>
      </w:r>
      <w:r w:rsidRPr="00331966">
        <w:rPr>
          <w:position w:val="-24"/>
        </w:rPr>
        <w:object w:dxaOrig="2140" w:dyaOrig="620">
          <v:shape id="_x0000_i1032" type="#_x0000_t75" style="width:107.25pt;height:30.75pt" o:ole="">
            <v:imagedata r:id="rId20" o:title=""/>
          </v:shape>
          <o:OLEObject Type="Embed" ProgID="Equation.3" ShapeID="_x0000_i1032" DrawAspect="Content" ObjectID="_1407500397" r:id="rId21"/>
        </w:object>
      </w:r>
      <w:r>
        <w:t>=</w:t>
      </w:r>
    </w:p>
    <w:p w:rsidR="00331966" w:rsidRDefault="00331966" w:rsidP="00331966"/>
    <w:p w:rsidR="00331966" w:rsidRDefault="00331966" w:rsidP="00331966">
      <w:r>
        <w:t>9)</w:t>
      </w:r>
      <w:r>
        <w:tab/>
      </w:r>
      <w:r w:rsidRPr="00331966">
        <w:rPr>
          <w:position w:val="-8"/>
        </w:rPr>
        <w:object w:dxaOrig="2240" w:dyaOrig="360">
          <v:shape id="_x0000_i1033" type="#_x0000_t75" style="width:111.75pt;height:18pt" o:ole="">
            <v:imagedata r:id="rId22" o:title=""/>
          </v:shape>
          <o:OLEObject Type="Embed" ProgID="Equation.3" ShapeID="_x0000_i1033" DrawAspect="Content" ObjectID="_1407500398" r:id="rId23"/>
        </w:object>
      </w:r>
    </w:p>
    <w:p w:rsidR="00331966" w:rsidRDefault="00331966" w:rsidP="00331966"/>
    <w:p w:rsidR="00331966" w:rsidRDefault="00331966" w:rsidP="00331966">
      <w:r w:rsidRPr="001055F0">
        <w:rPr>
          <w:position w:val="-2"/>
        </w:rPr>
        <w:object w:dxaOrig="180" w:dyaOrig="200">
          <v:shape id="_x0000_i1034" type="#_x0000_t75" style="width:9pt;height:9.75pt" o:ole="">
            <v:imagedata r:id="rId24" o:title=""/>
          </v:shape>
          <o:OLEObject Type="Embed" ProgID="Equation.3" ShapeID="_x0000_i1034" DrawAspect="Content" ObjectID="_1407500399" r:id="rId25"/>
        </w:object>
      </w:r>
      <w:r>
        <w:t xml:space="preserve">    </w:t>
      </w:r>
      <w:r w:rsidRPr="001055F0">
        <w:rPr>
          <w:position w:val="-36"/>
        </w:rPr>
        <w:object w:dxaOrig="3900" w:dyaOrig="840">
          <v:shape id="_x0000_i1035" type="#_x0000_t75" style="width:195pt;height:42pt" o:ole="">
            <v:imagedata r:id="rId26" o:title=""/>
          </v:shape>
          <o:OLEObject Type="Embed" ProgID="Equation.3" ShapeID="_x0000_i1035" DrawAspect="Content" ObjectID="_1407500400" r:id="rId27"/>
        </w:object>
      </w:r>
    </w:p>
    <w:p w:rsidR="00331966" w:rsidRDefault="00331966" w:rsidP="00331966"/>
    <w:p w:rsidR="00331966" w:rsidRDefault="00331966" w:rsidP="00331966"/>
    <w:p w:rsidR="00331966" w:rsidRDefault="00331966" w:rsidP="00331966"/>
    <w:p w:rsidR="00331966" w:rsidRDefault="00331966" w:rsidP="00331966"/>
    <w:p w:rsidR="00331966" w:rsidRDefault="00331966" w:rsidP="00331966">
      <w:r>
        <w:t xml:space="preserve">1) </w:t>
      </w:r>
      <w:r>
        <w:tab/>
      </w:r>
      <w:r w:rsidRPr="001055F0">
        <w:rPr>
          <w:position w:val="-10"/>
        </w:rPr>
        <w:object w:dxaOrig="859" w:dyaOrig="360">
          <v:shape id="_x0000_i1036" type="#_x0000_t75" style="width:42.75pt;height:18pt" o:ole="">
            <v:imagedata r:id="rId6" o:title=""/>
          </v:shape>
          <o:OLEObject Type="Embed" ProgID="Equation.3" ShapeID="_x0000_i1036" DrawAspect="Content" ObjectID="_1407500401" r:id="rId28"/>
        </w:object>
      </w:r>
      <w:r>
        <w:t>=</w:t>
      </w:r>
    </w:p>
    <w:p w:rsidR="00331966" w:rsidRDefault="00331966" w:rsidP="00331966">
      <w:r>
        <w:t>2)</w:t>
      </w:r>
      <w:r>
        <w:tab/>
      </w:r>
      <w:r w:rsidRPr="001055F0">
        <w:rPr>
          <w:position w:val="-10"/>
        </w:rPr>
        <w:object w:dxaOrig="1160" w:dyaOrig="380">
          <v:shape id="_x0000_i1037" type="#_x0000_t75" style="width:57.75pt;height:18.75pt" o:ole="">
            <v:imagedata r:id="rId8" o:title=""/>
          </v:shape>
          <o:OLEObject Type="Embed" ProgID="Equation.3" ShapeID="_x0000_i1037" DrawAspect="Content" ObjectID="_1407500402" r:id="rId29"/>
        </w:object>
      </w:r>
    </w:p>
    <w:p w:rsidR="00331966" w:rsidRDefault="00331966" w:rsidP="00331966">
      <w:r>
        <w:t>3)</w:t>
      </w:r>
      <w:r>
        <w:tab/>
      </w:r>
      <w:r w:rsidRPr="001055F0">
        <w:rPr>
          <w:position w:val="-36"/>
        </w:rPr>
        <w:object w:dxaOrig="1780" w:dyaOrig="840">
          <v:shape id="_x0000_i1038" type="#_x0000_t75" style="width:89.25pt;height:42pt" o:ole="">
            <v:imagedata r:id="rId10" o:title=""/>
          </v:shape>
          <o:OLEObject Type="Embed" ProgID="Equation.3" ShapeID="_x0000_i1038" DrawAspect="Content" ObjectID="_1407500403" r:id="rId30"/>
        </w:object>
      </w:r>
    </w:p>
    <w:p w:rsidR="00331966" w:rsidRDefault="00331966" w:rsidP="00331966">
      <w:r>
        <w:t>4)</w:t>
      </w:r>
      <w:r>
        <w:tab/>
      </w:r>
      <w:r w:rsidRPr="00F870E6">
        <w:rPr>
          <w:position w:val="-10"/>
        </w:rPr>
        <w:object w:dxaOrig="2060" w:dyaOrig="380">
          <v:shape id="_x0000_i1039" type="#_x0000_t75" style="width:102.75pt;height:18.75pt" o:ole="">
            <v:imagedata r:id="rId12" o:title=""/>
          </v:shape>
          <o:OLEObject Type="Embed" ProgID="Equation.3" ShapeID="_x0000_i1039" DrawAspect="Content" ObjectID="_1407500404" r:id="rId31"/>
        </w:object>
      </w:r>
      <w:r>
        <w:t xml:space="preserve">        </w:t>
      </w:r>
    </w:p>
    <w:p w:rsidR="00331966" w:rsidRDefault="00331966" w:rsidP="00331966">
      <w:r>
        <w:t>5)</w:t>
      </w:r>
      <w:r>
        <w:tab/>
      </w:r>
      <w:r w:rsidRPr="00186F6F">
        <w:rPr>
          <w:position w:val="-24"/>
        </w:rPr>
        <w:object w:dxaOrig="820" w:dyaOrig="660">
          <v:shape id="_x0000_i1040" type="#_x0000_t75" style="width:41.25pt;height:33pt" o:ole="">
            <v:imagedata r:id="rId14" o:title=""/>
          </v:shape>
          <o:OLEObject Type="Embed" ProgID="Equation.3" ShapeID="_x0000_i1040" DrawAspect="Content" ObjectID="_1407500405" r:id="rId32"/>
        </w:object>
      </w:r>
      <w:r>
        <w:t>=</w:t>
      </w:r>
    </w:p>
    <w:p w:rsidR="00331966" w:rsidRDefault="00331966" w:rsidP="00331966">
      <w:r>
        <w:t>6)</w:t>
      </w:r>
      <w:r>
        <w:tab/>
        <w:t>5,8 + 4,2</w:t>
      </w:r>
      <w:r w:rsidRPr="00331966">
        <w:rPr>
          <w:position w:val="-4"/>
        </w:rPr>
        <w:object w:dxaOrig="720" w:dyaOrig="260">
          <v:shape id="_x0000_i1041" type="#_x0000_t75" style="width:36pt;height:12.75pt" o:ole="">
            <v:imagedata r:id="rId16" o:title=""/>
          </v:shape>
          <o:OLEObject Type="Embed" ProgID="Equation.3" ShapeID="_x0000_i1041" DrawAspect="Content" ObjectID="_1407500406" r:id="rId33"/>
        </w:object>
      </w:r>
      <w:r>
        <w:t>=</w:t>
      </w:r>
    </w:p>
    <w:p w:rsidR="00331966" w:rsidRDefault="00331966" w:rsidP="00331966"/>
    <w:p w:rsidR="00331966" w:rsidRDefault="00331966" w:rsidP="00331966">
      <w:r>
        <w:t>7)</w:t>
      </w:r>
      <w:r>
        <w:tab/>
      </w:r>
      <w:r w:rsidRPr="00331966">
        <w:rPr>
          <w:position w:val="-24"/>
        </w:rPr>
        <w:object w:dxaOrig="2140" w:dyaOrig="680">
          <v:shape id="_x0000_i1042" type="#_x0000_t75" style="width:107.25pt;height:33.75pt" o:ole="">
            <v:imagedata r:id="rId18" o:title=""/>
          </v:shape>
          <o:OLEObject Type="Embed" ProgID="Equation.3" ShapeID="_x0000_i1042" DrawAspect="Content" ObjectID="_1407500407" r:id="rId34"/>
        </w:object>
      </w:r>
      <w:r>
        <w:t>=</w:t>
      </w:r>
    </w:p>
    <w:p w:rsidR="00331966" w:rsidRDefault="00331966" w:rsidP="00331966"/>
    <w:p w:rsidR="00331966" w:rsidRDefault="00331966" w:rsidP="00331966">
      <w:r>
        <w:t>8)</w:t>
      </w:r>
      <w:r>
        <w:tab/>
      </w:r>
      <w:r w:rsidRPr="00331966">
        <w:rPr>
          <w:position w:val="-24"/>
        </w:rPr>
        <w:object w:dxaOrig="2140" w:dyaOrig="620">
          <v:shape id="_x0000_i1043" type="#_x0000_t75" style="width:107.25pt;height:30.75pt" o:ole="">
            <v:imagedata r:id="rId20" o:title=""/>
          </v:shape>
          <o:OLEObject Type="Embed" ProgID="Equation.3" ShapeID="_x0000_i1043" DrawAspect="Content" ObjectID="_1407500408" r:id="rId35"/>
        </w:object>
      </w:r>
      <w:r>
        <w:t>=</w:t>
      </w:r>
    </w:p>
    <w:p w:rsidR="00331966" w:rsidRDefault="00331966" w:rsidP="00331966"/>
    <w:p w:rsidR="00331966" w:rsidRDefault="00331966" w:rsidP="00331966">
      <w:r>
        <w:t>9)</w:t>
      </w:r>
      <w:r>
        <w:tab/>
      </w:r>
      <w:r w:rsidRPr="00331966">
        <w:rPr>
          <w:position w:val="-8"/>
        </w:rPr>
        <w:object w:dxaOrig="2240" w:dyaOrig="360">
          <v:shape id="_x0000_i1044" type="#_x0000_t75" style="width:111.75pt;height:18pt" o:ole="">
            <v:imagedata r:id="rId36" o:title=""/>
          </v:shape>
          <o:OLEObject Type="Embed" ProgID="Equation.3" ShapeID="_x0000_i1044" DrawAspect="Content" ObjectID="_1407500409" r:id="rId37"/>
        </w:object>
      </w:r>
    </w:p>
    <w:p w:rsidR="00331966" w:rsidRDefault="00331966" w:rsidP="00331966"/>
    <w:p w:rsidR="00331966" w:rsidRDefault="00331966" w:rsidP="00331966">
      <w:r w:rsidRPr="001055F0">
        <w:rPr>
          <w:position w:val="-2"/>
        </w:rPr>
        <w:object w:dxaOrig="180" w:dyaOrig="200">
          <v:shape id="_x0000_i1045" type="#_x0000_t75" style="width:9pt;height:9.75pt" o:ole="">
            <v:imagedata r:id="rId24" o:title=""/>
          </v:shape>
          <o:OLEObject Type="Embed" ProgID="Equation.3" ShapeID="_x0000_i1045" DrawAspect="Content" ObjectID="_1407500410" r:id="rId38"/>
        </w:object>
      </w:r>
      <w:r>
        <w:t xml:space="preserve">    </w:t>
      </w:r>
      <w:r w:rsidRPr="001055F0">
        <w:rPr>
          <w:position w:val="-36"/>
        </w:rPr>
        <w:object w:dxaOrig="3900" w:dyaOrig="840">
          <v:shape id="_x0000_i1046" type="#_x0000_t75" style="width:195pt;height:42pt" o:ole="">
            <v:imagedata r:id="rId26" o:title=""/>
          </v:shape>
          <o:OLEObject Type="Embed" ProgID="Equation.3" ShapeID="_x0000_i1046" DrawAspect="Content" ObjectID="_1407500411" r:id="rId39"/>
        </w:object>
      </w:r>
    </w:p>
    <w:p w:rsidR="00331966" w:rsidRDefault="00331966" w:rsidP="00331966">
      <w:r>
        <w:lastRenderedPageBreak/>
        <w:t xml:space="preserve">1) </w:t>
      </w:r>
      <w:r>
        <w:tab/>
      </w:r>
      <w:r w:rsidRPr="001055F0">
        <w:rPr>
          <w:position w:val="-10"/>
        </w:rPr>
        <w:object w:dxaOrig="859" w:dyaOrig="360">
          <v:shape id="_x0000_i1047" type="#_x0000_t75" style="width:42.75pt;height:18pt" o:ole="">
            <v:imagedata r:id="rId6" o:title=""/>
          </v:shape>
          <o:OLEObject Type="Embed" ProgID="Equation.3" ShapeID="_x0000_i1047" DrawAspect="Content" ObjectID="_1407500412" r:id="rId40"/>
        </w:object>
      </w:r>
      <w:r>
        <w:t>=</w:t>
      </w:r>
    </w:p>
    <w:p w:rsidR="00331966" w:rsidRDefault="00331966" w:rsidP="00331966">
      <w:r>
        <w:t>2)</w:t>
      </w:r>
      <w:r>
        <w:tab/>
      </w:r>
      <w:r w:rsidRPr="001055F0">
        <w:rPr>
          <w:position w:val="-10"/>
        </w:rPr>
        <w:object w:dxaOrig="1160" w:dyaOrig="380">
          <v:shape id="_x0000_i1048" type="#_x0000_t75" style="width:57.75pt;height:18.75pt" o:ole="">
            <v:imagedata r:id="rId8" o:title=""/>
          </v:shape>
          <o:OLEObject Type="Embed" ProgID="Equation.3" ShapeID="_x0000_i1048" DrawAspect="Content" ObjectID="_1407500413" r:id="rId41"/>
        </w:object>
      </w:r>
    </w:p>
    <w:p w:rsidR="00331966" w:rsidRDefault="00331966" w:rsidP="00331966">
      <w:r>
        <w:t>3)</w:t>
      </w:r>
      <w:r>
        <w:tab/>
      </w:r>
      <w:r w:rsidRPr="001055F0">
        <w:rPr>
          <w:position w:val="-36"/>
        </w:rPr>
        <w:object w:dxaOrig="1780" w:dyaOrig="840">
          <v:shape id="_x0000_i1049" type="#_x0000_t75" style="width:89.25pt;height:42pt" o:ole="">
            <v:imagedata r:id="rId10" o:title=""/>
          </v:shape>
          <o:OLEObject Type="Embed" ProgID="Equation.3" ShapeID="_x0000_i1049" DrawAspect="Content" ObjectID="_1407500414" r:id="rId42"/>
        </w:object>
      </w:r>
    </w:p>
    <w:p w:rsidR="00331966" w:rsidRDefault="00331966" w:rsidP="00331966">
      <w:r>
        <w:t>4)</w:t>
      </w:r>
      <w:r>
        <w:tab/>
      </w:r>
      <w:r w:rsidRPr="00F870E6">
        <w:rPr>
          <w:position w:val="-10"/>
        </w:rPr>
        <w:object w:dxaOrig="2060" w:dyaOrig="380">
          <v:shape id="_x0000_i1050" type="#_x0000_t75" style="width:102.75pt;height:18.75pt" o:ole="">
            <v:imagedata r:id="rId12" o:title=""/>
          </v:shape>
          <o:OLEObject Type="Embed" ProgID="Equation.3" ShapeID="_x0000_i1050" DrawAspect="Content" ObjectID="_1407500415" r:id="rId43"/>
        </w:object>
      </w:r>
      <w:r>
        <w:t xml:space="preserve">        </w:t>
      </w:r>
    </w:p>
    <w:p w:rsidR="00331966" w:rsidRDefault="00331966" w:rsidP="00331966">
      <w:r>
        <w:t>5)</w:t>
      </w:r>
      <w:r>
        <w:tab/>
      </w:r>
      <w:r w:rsidRPr="00186F6F">
        <w:rPr>
          <w:position w:val="-24"/>
        </w:rPr>
        <w:object w:dxaOrig="820" w:dyaOrig="660">
          <v:shape id="_x0000_i1051" type="#_x0000_t75" style="width:41.25pt;height:33pt" o:ole="">
            <v:imagedata r:id="rId14" o:title=""/>
          </v:shape>
          <o:OLEObject Type="Embed" ProgID="Equation.3" ShapeID="_x0000_i1051" DrawAspect="Content" ObjectID="_1407500416" r:id="rId44"/>
        </w:object>
      </w:r>
      <w:r>
        <w:t>=</w:t>
      </w:r>
    </w:p>
    <w:p w:rsidR="00331966" w:rsidRDefault="00331966" w:rsidP="00331966">
      <w:r>
        <w:t>6)</w:t>
      </w:r>
      <w:r>
        <w:tab/>
        <w:t>5,8 + 4,2</w:t>
      </w:r>
      <w:r w:rsidRPr="00331966">
        <w:rPr>
          <w:position w:val="-4"/>
        </w:rPr>
        <w:object w:dxaOrig="720" w:dyaOrig="260">
          <v:shape id="_x0000_i1052" type="#_x0000_t75" style="width:36pt;height:12.75pt" o:ole="">
            <v:imagedata r:id="rId16" o:title=""/>
          </v:shape>
          <o:OLEObject Type="Embed" ProgID="Equation.3" ShapeID="_x0000_i1052" DrawAspect="Content" ObjectID="_1407500417" r:id="rId45"/>
        </w:object>
      </w:r>
      <w:r>
        <w:t>=</w:t>
      </w:r>
    </w:p>
    <w:p w:rsidR="00331966" w:rsidRDefault="00331966" w:rsidP="00331966"/>
    <w:p w:rsidR="00331966" w:rsidRDefault="00331966" w:rsidP="00331966">
      <w:r>
        <w:t>7)</w:t>
      </w:r>
      <w:r>
        <w:tab/>
      </w:r>
      <w:r w:rsidRPr="00331966">
        <w:rPr>
          <w:position w:val="-24"/>
        </w:rPr>
        <w:object w:dxaOrig="2140" w:dyaOrig="680">
          <v:shape id="_x0000_i1053" type="#_x0000_t75" style="width:107.25pt;height:33.75pt" o:ole="">
            <v:imagedata r:id="rId18" o:title=""/>
          </v:shape>
          <o:OLEObject Type="Embed" ProgID="Equation.3" ShapeID="_x0000_i1053" DrawAspect="Content" ObjectID="_1407500418" r:id="rId46"/>
        </w:object>
      </w:r>
      <w:r>
        <w:t>=</w:t>
      </w:r>
    </w:p>
    <w:p w:rsidR="00331966" w:rsidRDefault="00331966" w:rsidP="00331966"/>
    <w:p w:rsidR="00331966" w:rsidRDefault="00331966" w:rsidP="00331966">
      <w:r>
        <w:t>8)</w:t>
      </w:r>
      <w:r>
        <w:tab/>
      </w:r>
      <w:r w:rsidRPr="00331966">
        <w:rPr>
          <w:position w:val="-24"/>
        </w:rPr>
        <w:object w:dxaOrig="2140" w:dyaOrig="620">
          <v:shape id="_x0000_i1054" type="#_x0000_t75" style="width:107.25pt;height:30.75pt" o:ole="">
            <v:imagedata r:id="rId20" o:title=""/>
          </v:shape>
          <o:OLEObject Type="Embed" ProgID="Equation.3" ShapeID="_x0000_i1054" DrawAspect="Content" ObjectID="_1407500419" r:id="rId47"/>
        </w:object>
      </w:r>
      <w:r>
        <w:t>=</w:t>
      </w:r>
    </w:p>
    <w:p w:rsidR="00331966" w:rsidRDefault="00331966" w:rsidP="00331966"/>
    <w:p w:rsidR="00331966" w:rsidRDefault="00331966" w:rsidP="00331966">
      <w:r>
        <w:t>9)</w:t>
      </w:r>
      <w:r>
        <w:tab/>
      </w:r>
      <w:r w:rsidRPr="00331966">
        <w:rPr>
          <w:position w:val="-8"/>
        </w:rPr>
        <w:object w:dxaOrig="2240" w:dyaOrig="360">
          <v:shape id="_x0000_i1055" type="#_x0000_t75" style="width:111.75pt;height:18pt" o:ole="">
            <v:imagedata r:id="rId36" o:title=""/>
          </v:shape>
          <o:OLEObject Type="Embed" ProgID="Equation.3" ShapeID="_x0000_i1055" DrawAspect="Content" ObjectID="_1407500420" r:id="rId48"/>
        </w:object>
      </w:r>
    </w:p>
    <w:p w:rsidR="00331966" w:rsidRDefault="00331966" w:rsidP="00331966"/>
    <w:p w:rsidR="00331966" w:rsidRDefault="00331966" w:rsidP="00331966">
      <w:r w:rsidRPr="001055F0">
        <w:rPr>
          <w:position w:val="-2"/>
        </w:rPr>
        <w:object w:dxaOrig="180" w:dyaOrig="200">
          <v:shape id="_x0000_i1056" type="#_x0000_t75" style="width:9pt;height:9.75pt" o:ole="">
            <v:imagedata r:id="rId24" o:title=""/>
          </v:shape>
          <o:OLEObject Type="Embed" ProgID="Equation.3" ShapeID="_x0000_i1056" DrawAspect="Content" ObjectID="_1407500421" r:id="rId49"/>
        </w:object>
      </w:r>
      <w:r>
        <w:t xml:space="preserve">    </w:t>
      </w:r>
      <w:r w:rsidRPr="001055F0">
        <w:rPr>
          <w:position w:val="-36"/>
        </w:rPr>
        <w:object w:dxaOrig="3900" w:dyaOrig="840">
          <v:shape id="_x0000_i1057" type="#_x0000_t75" style="width:195pt;height:42pt" o:ole="">
            <v:imagedata r:id="rId26" o:title=""/>
          </v:shape>
          <o:OLEObject Type="Embed" ProgID="Equation.3" ShapeID="_x0000_i1057" DrawAspect="Content" ObjectID="_1407500422" r:id="rId50"/>
        </w:object>
      </w:r>
    </w:p>
    <w:p w:rsidR="00331966" w:rsidRDefault="00331966" w:rsidP="00331966"/>
    <w:p w:rsidR="00331966" w:rsidRDefault="00331966" w:rsidP="00331966"/>
    <w:p w:rsidR="00331966" w:rsidRDefault="00331966" w:rsidP="00331966"/>
    <w:p w:rsidR="00331966" w:rsidRDefault="00331966" w:rsidP="00331966"/>
    <w:p w:rsidR="00331966" w:rsidRDefault="00331966" w:rsidP="00331966">
      <w:r>
        <w:t xml:space="preserve">1) </w:t>
      </w:r>
      <w:r>
        <w:tab/>
      </w:r>
      <w:r w:rsidRPr="001055F0">
        <w:rPr>
          <w:position w:val="-10"/>
        </w:rPr>
        <w:object w:dxaOrig="859" w:dyaOrig="360">
          <v:shape id="_x0000_i1058" type="#_x0000_t75" style="width:42.75pt;height:18pt" o:ole="">
            <v:imagedata r:id="rId6" o:title=""/>
          </v:shape>
          <o:OLEObject Type="Embed" ProgID="Equation.3" ShapeID="_x0000_i1058" DrawAspect="Content" ObjectID="_1407500423" r:id="rId51"/>
        </w:object>
      </w:r>
      <w:r>
        <w:t>=</w:t>
      </w:r>
    </w:p>
    <w:p w:rsidR="00331966" w:rsidRDefault="00331966" w:rsidP="00331966">
      <w:r>
        <w:t>2)</w:t>
      </w:r>
      <w:r>
        <w:tab/>
      </w:r>
      <w:r w:rsidRPr="001055F0">
        <w:rPr>
          <w:position w:val="-10"/>
        </w:rPr>
        <w:object w:dxaOrig="1160" w:dyaOrig="380">
          <v:shape id="_x0000_i1059" type="#_x0000_t75" style="width:57.75pt;height:18.75pt" o:ole="">
            <v:imagedata r:id="rId8" o:title=""/>
          </v:shape>
          <o:OLEObject Type="Embed" ProgID="Equation.3" ShapeID="_x0000_i1059" DrawAspect="Content" ObjectID="_1407500424" r:id="rId52"/>
        </w:object>
      </w:r>
    </w:p>
    <w:p w:rsidR="00331966" w:rsidRDefault="00331966" w:rsidP="00331966">
      <w:r>
        <w:t>3)</w:t>
      </w:r>
      <w:r>
        <w:tab/>
      </w:r>
      <w:r w:rsidRPr="001055F0">
        <w:rPr>
          <w:position w:val="-36"/>
        </w:rPr>
        <w:object w:dxaOrig="1780" w:dyaOrig="840">
          <v:shape id="_x0000_i1060" type="#_x0000_t75" style="width:89.25pt;height:42pt" o:ole="">
            <v:imagedata r:id="rId10" o:title=""/>
          </v:shape>
          <o:OLEObject Type="Embed" ProgID="Equation.3" ShapeID="_x0000_i1060" DrawAspect="Content" ObjectID="_1407500425" r:id="rId53"/>
        </w:object>
      </w:r>
    </w:p>
    <w:p w:rsidR="00331966" w:rsidRDefault="00331966" w:rsidP="00331966">
      <w:r>
        <w:t>4)</w:t>
      </w:r>
      <w:r>
        <w:tab/>
      </w:r>
      <w:r w:rsidRPr="00F870E6">
        <w:rPr>
          <w:position w:val="-10"/>
        </w:rPr>
        <w:object w:dxaOrig="2060" w:dyaOrig="380">
          <v:shape id="_x0000_i1061" type="#_x0000_t75" style="width:102.75pt;height:18.75pt" o:ole="">
            <v:imagedata r:id="rId12" o:title=""/>
          </v:shape>
          <o:OLEObject Type="Embed" ProgID="Equation.3" ShapeID="_x0000_i1061" DrawAspect="Content" ObjectID="_1407500426" r:id="rId54"/>
        </w:object>
      </w:r>
      <w:r>
        <w:t xml:space="preserve">        </w:t>
      </w:r>
    </w:p>
    <w:p w:rsidR="00331966" w:rsidRDefault="00331966" w:rsidP="00331966">
      <w:r>
        <w:t>5)</w:t>
      </w:r>
      <w:r>
        <w:tab/>
      </w:r>
      <w:r w:rsidRPr="00186F6F">
        <w:rPr>
          <w:position w:val="-24"/>
        </w:rPr>
        <w:object w:dxaOrig="820" w:dyaOrig="660">
          <v:shape id="_x0000_i1062" type="#_x0000_t75" style="width:41.25pt;height:33pt" o:ole="">
            <v:imagedata r:id="rId14" o:title=""/>
          </v:shape>
          <o:OLEObject Type="Embed" ProgID="Equation.3" ShapeID="_x0000_i1062" DrawAspect="Content" ObjectID="_1407500427" r:id="rId55"/>
        </w:object>
      </w:r>
      <w:r>
        <w:t>=</w:t>
      </w:r>
    </w:p>
    <w:p w:rsidR="00331966" w:rsidRDefault="00331966" w:rsidP="00331966">
      <w:r>
        <w:t>6)</w:t>
      </w:r>
      <w:r>
        <w:tab/>
        <w:t>5,8 + 4,2</w:t>
      </w:r>
      <w:r w:rsidRPr="00331966">
        <w:rPr>
          <w:position w:val="-4"/>
        </w:rPr>
        <w:object w:dxaOrig="720" w:dyaOrig="260">
          <v:shape id="_x0000_i1063" type="#_x0000_t75" style="width:36pt;height:12.75pt" o:ole="">
            <v:imagedata r:id="rId16" o:title=""/>
          </v:shape>
          <o:OLEObject Type="Embed" ProgID="Equation.3" ShapeID="_x0000_i1063" DrawAspect="Content" ObjectID="_1407500428" r:id="rId56"/>
        </w:object>
      </w:r>
      <w:r>
        <w:t>=</w:t>
      </w:r>
    </w:p>
    <w:p w:rsidR="00331966" w:rsidRDefault="00331966" w:rsidP="00331966"/>
    <w:p w:rsidR="00331966" w:rsidRDefault="00331966" w:rsidP="00331966">
      <w:r>
        <w:t>7)</w:t>
      </w:r>
      <w:r>
        <w:tab/>
      </w:r>
      <w:r w:rsidRPr="00331966">
        <w:rPr>
          <w:position w:val="-24"/>
        </w:rPr>
        <w:object w:dxaOrig="2140" w:dyaOrig="680">
          <v:shape id="_x0000_i1064" type="#_x0000_t75" style="width:107.25pt;height:33.75pt" o:ole="">
            <v:imagedata r:id="rId18" o:title=""/>
          </v:shape>
          <o:OLEObject Type="Embed" ProgID="Equation.3" ShapeID="_x0000_i1064" DrawAspect="Content" ObjectID="_1407500429" r:id="rId57"/>
        </w:object>
      </w:r>
      <w:r>
        <w:t>=</w:t>
      </w:r>
    </w:p>
    <w:p w:rsidR="00331966" w:rsidRDefault="00331966" w:rsidP="00331966"/>
    <w:p w:rsidR="00331966" w:rsidRDefault="00331966" w:rsidP="00331966">
      <w:r>
        <w:t>8)</w:t>
      </w:r>
      <w:r>
        <w:tab/>
      </w:r>
      <w:r w:rsidRPr="00331966">
        <w:rPr>
          <w:position w:val="-24"/>
        </w:rPr>
        <w:object w:dxaOrig="2140" w:dyaOrig="620">
          <v:shape id="_x0000_i1065" type="#_x0000_t75" style="width:107.25pt;height:30.75pt" o:ole="">
            <v:imagedata r:id="rId20" o:title=""/>
          </v:shape>
          <o:OLEObject Type="Embed" ProgID="Equation.3" ShapeID="_x0000_i1065" DrawAspect="Content" ObjectID="_1407500430" r:id="rId58"/>
        </w:object>
      </w:r>
      <w:r>
        <w:t>=</w:t>
      </w:r>
    </w:p>
    <w:p w:rsidR="00331966" w:rsidRDefault="00331966" w:rsidP="00331966"/>
    <w:p w:rsidR="00331966" w:rsidRDefault="00331966" w:rsidP="00331966">
      <w:r>
        <w:t>9)</w:t>
      </w:r>
      <w:r>
        <w:tab/>
      </w:r>
      <w:r w:rsidRPr="00331966">
        <w:rPr>
          <w:position w:val="-8"/>
        </w:rPr>
        <w:object w:dxaOrig="2240" w:dyaOrig="360">
          <v:shape id="_x0000_i1066" type="#_x0000_t75" style="width:111.75pt;height:18pt" o:ole="">
            <v:imagedata r:id="rId36" o:title=""/>
          </v:shape>
          <o:OLEObject Type="Embed" ProgID="Equation.3" ShapeID="_x0000_i1066" DrawAspect="Content" ObjectID="_1407500431" r:id="rId59"/>
        </w:object>
      </w:r>
    </w:p>
    <w:p w:rsidR="00331966" w:rsidRDefault="00331966" w:rsidP="00331966"/>
    <w:p w:rsidR="00E57B1C" w:rsidRDefault="00331966">
      <w:pPr>
        <w:sectPr w:rsidR="00E57B1C" w:rsidSect="00E57B1C">
          <w:type w:val="continuous"/>
          <w:pgSz w:w="11906" w:h="16838"/>
          <w:pgMar w:top="719" w:right="1417" w:bottom="1417" w:left="1417" w:header="708" w:footer="708" w:gutter="0"/>
          <w:cols w:num="2" w:space="708" w:equalWidth="0">
            <w:col w:w="4182" w:space="708"/>
            <w:col w:w="4182"/>
          </w:cols>
          <w:docGrid w:linePitch="360"/>
        </w:sectPr>
      </w:pPr>
      <w:r w:rsidRPr="001055F0">
        <w:rPr>
          <w:position w:val="-2"/>
        </w:rPr>
        <w:object w:dxaOrig="180" w:dyaOrig="200">
          <v:shape id="_x0000_i1067" type="#_x0000_t75" style="width:9pt;height:9.75pt" o:ole="">
            <v:imagedata r:id="rId24" o:title=""/>
          </v:shape>
          <o:OLEObject Type="Embed" ProgID="Equation.3" ShapeID="_x0000_i1067" DrawAspect="Content" ObjectID="_1407500432" r:id="rId60"/>
        </w:object>
      </w:r>
      <w:r>
        <w:t xml:space="preserve">    </w:t>
      </w:r>
      <w:r w:rsidRPr="001055F0">
        <w:rPr>
          <w:position w:val="-36"/>
        </w:rPr>
        <w:object w:dxaOrig="3900" w:dyaOrig="840">
          <v:shape id="_x0000_i1068" type="#_x0000_t75" style="width:195pt;height:42pt" o:ole="">
            <v:imagedata r:id="rId26" o:title=""/>
          </v:shape>
          <o:OLEObject Type="Embed" ProgID="Equation.3" ShapeID="_x0000_i1068" DrawAspect="Content" ObjectID="_1407500433" r:id="rId61"/>
        </w:object>
      </w:r>
    </w:p>
    <w:p w:rsidR="00E57B1C" w:rsidRDefault="00E57B1C" w:rsidP="00E57B1C">
      <w:pPr>
        <w:pStyle w:val="Bezmezer"/>
      </w:pPr>
    </w:p>
    <w:p w:rsidR="00E57B1C" w:rsidRDefault="00E57B1C" w:rsidP="00E57B1C">
      <w:pPr>
        <w:pStyle w:val="Bezmezer"/>
      </w:pPr>
    </w:p>
    <w:p w:rsidR="00E57B1C" w:rsidRDefault="00E57B1C"/>
    <w:p w:rsidR="00E57B1C" w:rsidRDefault="00E57B1C"/>
    <w:p w:rsidR="00573774" w:rsidRDefault="00573774">
      <w:r>
        <w:t>Řešení:</w:t>
      </w:r>
    </w:p>
    <w:p w:rsidR="00573774" w:rsidRDefault="00573774"/>
    <w:p w:rsidR="00573774" w:rsidRDefault="00573774" w:rsidP="00573774">
      <w:pPr>
        <w:numPr>
          <w:ilvl w:val="0"/>
          <w:numId w:val="1"/>
        </w:numPr>
      </w:pPr>
      <w:r>
        <w:t>-12</w:t>
      </w:r>
    </w:p>
    <w:p w:rsidR="00573774" w:rsidRDefault="00573774" w:rsidP="00573774">
      <w:pPr>
        <w:numPr>
          <w:ilvl w:val="0"/>
          <w:numId w:val="1"/>
        </w:numPr>
      </w:pPr>
      <w:r>
        <w:t>49</w:t>
      </w:r>
    </w:p>
    <w:p w:rsidR="00573774" w:rsidRPr="00573774" w:rsidRDefault="009B0DC4" w:rsidP="00573774">
      <w:pPr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-9</m:t>
            </m:r>
          </m:num>
          <m:den>
            <m:r>
              <w:rPr>
                <w:rFonts w:ascii="Cambria Math" w:hAnsi="Cambria Math"/>
              </w:rPr>
              <m:t>256</m:t>
            </m:r>
          </m:den>
        </m:f>
      </m:oMath>
    </w:p>
    <w:p w:rsidR="00573774" w:rsidRDefault="00573774" w:rsidP="00573774">
      <w:pPr>
        <w:numPr>
          <w:ilvl w:val="0"/>
          <w:numId w:val="1"/>
        </w:numPr>
      </w:pPr>
      <m:oMath>
        <m:r>
          <w:rPr>
            <w:rFonts w:ascii="Cambria Math" w:hAnsi="Cambria Math"/>
          </w:rPr>
          <m:t>-</m:t>
        </m:r>
      </m:oMath>
      <w:r>
        <w:t>52</w:t>
      </w:r>
    </w:p>
    <w:p w:rsidR="00573774" w:rsidRPr="00573774" w:rsidRDefault="009B0DC4" w:rsidP="00573774">
      <w:pPr>
        <w:numPr>
          <w:ilvl w:val="0"/>
          <w:numId w:val="1"/>
        </w:numPr>
      </w:pP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 xml:space="preserve"> 4</m:t>
            </m:r>
          </m:num>
          <m:den>
            <m:r>
              <w:rPr>
                <w:rFonts w:ascii="Cambria Math" w:hAnsi="Cambria Math"/>
              </w:rPr>
              <m:t>15</m:t>
            </m:r>
          </m:den>
        </m:f>
      </m:oMath>
    </w:p>
    <w:p w:rsidR="00573774" w:rsidRDefault="00573774" w:rsidP="00573774">
      <w:pPr>
        <w:numPr>
          <w:ilvl w:val="0"/>
          <w:numId w:val="1"/>
        </w:numPr>
      </w:pPr>
      <w:r>
        <w:t>24,6</w:t>
      </w:r>
    </w:p>
    <w:p w:rsidR="00573774" w:rsidRDefault="00573774" w:rsidP="00573774">
      <w:pPr>
        <w:numPr>
          <w:ilvl w:val="0"/>
          <w:numId w:val="1"/>
        </w:numPr>
      </w:pPr>
      <w:r>
        <w:t>53</w:t>
      </w:r>
    </w:p>
    <w:p w:rsidR="00573774" w:rsidRDefault="00573774" w:rsidP="00573774">
      <w:pPr>
        <w:numPr>
          <w:ilvl w:val="0"/>
          <w:numId w:val="1"/>
        </w:numPr>
      </w:pPr>
      <w:r>
        <w:t>1</w:t>
      </w:r>
    </w:p>
    <w:p w:rsidR="00573774" w:rsidRDefault="00573774" w:rsidP="00573774">
      <w:pPr>
        <w:numPr>
          <w:ilvl w:val="0"/>
          <w:numId w:val="1"/>
        </w:numPr>
      </w:pPr>
      <w:r>
        <w:t>0</w:t>
      </w:r>
    </w:p>
    <w:p w:rsidR="00573774" w:rsidRPr="00573774" w:rsidRDefault="00573774" w:rsidP="00573774">
      <w:r>
        <w:t xml:space="preserve">* 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81</m:t>
            </m:r>
          </m:num>
          <m:den>
            <m:r>
              <w:rPr>
                <w:rFonts w:ascii="Cambria Math" w:hAnsi="Cambria Math"/>
              </w:rPr>
              <m:t>16</m:t>
            </m:r>
          </m:den>
        </m:f>
      </m:oMath>
    </w:p>
    <w:sectPr w:rsidR="00573774" w:rsidRPr="00573774" w:rsidSect="00E57B1C">
      <w:type w:val="continuous"/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240650"/>
    <w:multiLevelType w:val="hybridMultilevel"/>
    <w:tmpl w:val="A5F65A5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2E2F39"/>
    <w:multiLevelType w:val="hybridMultilevel"/>
    <w:tmpl w:val="436026BE"/>
    <w:lvl w:ilvl="0" w:tplc="04050001">
      <w:start w:val="9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331966"/>
    <w:rsid w:val="000167ED"/>
    <w:rsid w:val="0007658D"/>
    <w:rsid w:val="000C7A03"/>
    <w:rsid w:val="000E39BB"/>
    <w:rsid w:val="00100527"/>
    <w:rsid w:val="00131307"/>
    <w:rsid w:val="001511AF"/>
    <w:rsid w:val="001630A6"/>
    <w:rsid w:val="00180C97"/>
    <w:rsid w:val="0019732F"/>
    <w:rsid w:val="001F06A2"/>
    <w:rsid w:val="00215BF2"/>
    <w:rsid w:val="002C5242"/>
    <w:rsid w:val="00331966"/>
    <w:rsid w:val="003462B2"/>
    <w:rsid w:val="003907CE"/>
    <w:rsid w:val="003E70E1"/>
    <w:rsid w:val="003F4E01"/>
    <w:rsid w:val="00443E62"/>
    <w:rsid w:val="00462C28"/>
    <w:rsid w:val="00504EF1"/>
    <w:rsid w:val="00573774"/>
    <w:rsid w:val="005F4962"/>
    <w:rsid w:val="005F50D5"/>
    <w:rsid w:val="006114D4"/>
    <w:rsid w:val="00657B31"/>
    <w:rsid w:val="006F5A5B"/>
    <w:rsid w:val="00727560"/>
    <w:rsid w:val="00765603"/>
    <w:rsid w:val="0079062B"/>
    <w:rsid w:val="007F28CF"/>
    <w:rsid w:val="007F449E"/>
    <w:rsid w:val="007F5C7A"/>
    <w:rsid w:val="0082087D"/>
    <w:rsid w:val="00876D7B"/>
    <w:rsid w:val="00886565"/>
    <w:rsid w:val="009055E3"/>
    <w:rsid w:val="009257EA"/>
    <w:rsid w:val="00951FD0"/>
    <w:rsid w:val="009739B0"/>
    <w:rsid w:val="009B0DC4"/>
    <w:rsid w:val="009B29D9"/>
    <w:rsid w:val="009D761F"/>
    <w:rsid w:val="00A453CB"/>
    <w:rsid w:val="00A948DB"/>
    <w:rsid w:val="00AA5D2B"/>
    <w:rsid w:val="00AA7816"/>
    <w:rsid w:val="00AB5FE0"/>
    <w:rsid w:val="00AD380B"/>
    <w:rsid w:val="00B45239"/>
    <w:rsid w:val="00B918AA"/>
    <w:rsid w:val="00BE3AD4"/>
    <w:rsid w:val="00C224A6"/>
    <w:rsid w:val="00CA3A09"/>
    <w:rsid w:val="00CD7AF1"/>
    <w:rsid w:val="00CE2295"/>
    <w:rsid w:val="00CF15E3"/>
    <w:rsid w:val="00D75167"/>
    <w:rsid w:val="00D86EEF"/>
    <w:rsid w:val="00DD2918"/>
    <w:rsid w:val="00E0753D"/>
    <w:rsid w:val="00E57B1C"/>
    <w:rsid w:val="00EF6FA8"/>
    <w:rsid w:val="00F67660"/>
    <w:rsid w:val="00FA2DDA"/>
    <w:rsid w:val="00FC1B0A"/>
    <w:rsid w:val="00FD68A4"/>
    <w:rsid w:val="00FE0C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33196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573774"/>
    <w:rPr>
      <w:color w:val="808080"/>
    </w:rPr>
  </w:style>
  <w:style w:type="paragraph" w:styleId="Textbubliny">
    <w:name w:val="Balloon Text"/>
    <w:basedOn w:val="Normln"/>
    <w:link w:val="TextbublinyChar"/>
    <w:rsid w:val="00573774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573774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73774"/>
    <w:pPr>
      <w:ind w:left="720"/>
      <w:contextualSpacing/>
    </w:pPr>
  </w:style>
  <w:style w:type="paragraph" w:styleId="Bezmezer">
    <w:name w:val="No Spacing"/>
    <w:uiPriority w:val="1"/>
    <w:qFormat/>
    <w:rsid w:val="00E57B1C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8.wmf"/><Relationship Id="rId26" Type="http://schemas.openxmlformats.org/officeDocument/2006/relationships/image" Target="media/image12.wmf"/><Relationship Id="rId39" Type="http://schemas.openxmlformats.org/officeDocument/2006/relationships/oleObject" Target="embeddings/oleObject22.bin"/><Relationship Id="rId21" Type="http://schemas.openxmlformats.org/officeDocument/2006/relationships/oleObject" Target="embeddings/oleObject8.bin"/><Relationship Id="rId34" Type="http://schemas.openxmlformats.org/officeDocument/2006/relationships/oleObject" Target="embeddings/oleObject18.bin"/><Relationship Id="rId42" Type="http://schemas.openxmlformats.org/officeDocument/2006/relationships/oleObject" Target="embeddings/oleObject25.bin"/><Relationship Id="rId47" Type="http://schemas.openxmlformats.org/officeDocument/2006/relationships/oleObject" Target="embeddings/oleObject30.bin"/><Relationship Id="rId50" Type="http://schemas.openxmlformats.org/officeDocument/2006/relationships/oleObject" Target="embeddings/oleObject33.bin"/><Relationship Id="rId55" Type="http://schemas.openxmlformats.org/officeDocument/2006/relationships/oleObject" Target="embeddings/oleObject38.bin"/><Relationship Id="rId63" Type="http://schemas.openxmlformats.org/officeDocument/2006/relationships/theme" Target="theme/theme1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6" Type="http://schemas.openxmlformats.org/officeDocument/2006/relationships/image" Target="media/image7.wmf"/><Relationship Id="rId20" Type="http://schemas.openxmlformats.org/officeDocument/2006/relationships/image" Target="media/image9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4.bin"/><Relationship Id="rId54" Type="http://schemas.openxmlformats.org/officeDocument/2006/relationships/oleObject" Target="embeddings/oleObject37.bin"/><Relationship Id="rId62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1.wmf"/><Relationship Id="rId32" Type="http://schemas.openxmlformats.org/officeDocument/2006/relationships/oleObject" Target="embeddings/oleObject16.bin"/><Relationship Id="rId37" Type="http://schemas.openxmlformats.org/officeDocument/2006/relationships/oleObject" Target="embeddings/oleObject20.bin"/><Relationship Id="rId40" Type="http://schemas.openxmlformats.org/officeDocument/2006/relationships/oleObject" Target="embeddings/oleObject23.bin"/><Relationship Id="rId45" Type="http://schemas.openxmlformats.org/officeDocument/2006/relationships/oleObject" Target="embeddings/oleObject28.bin"/><Relationship Id="rId53" Type="http://schemas.openxmlformats.org/officeDocument/2006/relationships/oleObject" Target="embeddings/oleObject36.bin"/><Relationship Id="rId58" Type="http://schemas.openxmlformats.org/officeDocument/2006/relationships/oleObject" Target="embeddings/oleObject41.bin"/><Relationship Id="rId5" Type="http://schemas.openxmlformats.org/officeDocument/2006/relationships/image" Target="media/image1.png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image" Target="media/image13.wmf"/><Relationship Id="rId49" Type="http://schemas.openxmlformats.org/officeDocument/2006/relationships/oleObject" Target="embeddings/oleObject32.bin"/><Relationship Id="rId57" Type="http://schemas.openxmlformats.org/officeDocument/2006/relationships/oleObject" Target="embeddings/oleObject40.bin"/><Relationship Id="rId61" Type="http://schemas.openxmlformats.org/officeDocument/2006/relationships/oleObject" Target="embeddings/oleObject44.bin"/><Relationship Id="rId10" Type="http://schemas.openxmlformats.org/officeDocument/2006/relationships/image" Target="media/image4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5.bin"/><Relationship Id="rId44" Type="http://schemas.openxmlformats.org/officeDocument/2006/relationships/oleObject" Target="embeddings/oleObject27.bin"/><Relationship Id="rId52" Type="http://schemas.openxmlformats.org/officeDocument/2006/relationships/oleObject" Target="embeddings/oleObject35.bin"/><Relationship Id="rId60" Type="http://schemas.openxmlformats.org/officeDocument/2006/relationships/oleObject" Target="embeddings/oleObject43.bin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wmf"/><Relationship Id="rId22" Type="http://schemas.openxmlformats.org/officeDocument/2006/relationships/image" Target="media/image10.wmf"/><Relationship Id="rId27" Type="http://schemas.openxmlformats.org/officeDocument/2006/relationships/oleObject" Target="embeddings/oleObject11.bin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9.bin"/><Relationship Id="rId43" Type="http://schemas.openxmlformats.org/officeDocument/2006/relationships/oleObject" Target="embeddings/oleObject26.bin"/><Relationship Id="rId48" Type="http://schemas.openxmlformats.org/officeDocument/2006/relationships/oleObject" Target="embeddings/oleObject31.bin"/><Relationship Id="rId56" Type="http://schemas.openxmlformats.org/officeDocument/2006/relationships/oleObject" Target="embeddings/oleObject39.bin"/><Relationship Id="rId8" Type="http://schemas.openxmlformats.org/officeDocument/2006/relationships/image" Target="media/image3.wmf"/><Relationship Id="rId51" Type="http://schemas.openxmlformats.org/officeDocument/2006/relationships/oleObject" Target="embeddings/oleObject34.bin"/><Relationship Id="rId3" Type="http://schemas.openxmlformats.org/officeDocument/2006/relationships/settings" Target="settings.xml"/><Relationship Id="rId12" Type="http://schemas.openxmlformats.org/officeDocument/2006/relationships/image" Target="media/image5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7.bin"/><Relationship Id="rId38" Type="http://schemas.openxmlformats.org/officeDocument/2006/relationships/oleObject" Target="embeddings/oleObject21.bin"/><Relationship Id="rId46" Type="http://schemas.openxmlformats.org/officeDocument/2006/relationships/oleObject" Target="embeddings/oleObject29.bin"/><Relationship Id="rId59" Type="http://schemas.openxmlformats.org/officeDocument/2006/relationships/oleObject" Target="embeddings/oleObject42.bin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354</Words>
  <Characters>1535</Characters>
  <Application>Microsoft Office Word</Application>
  <DocSecurity>0</DocSecurity>
  <Lines>219</Lines>
  <Paragraphs>89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1) </vt:lpstr>
    </vt:vector>
  </TitlesOfParts>
  <Company>ZS Libchavy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1)</dc:title>
  <dc:subject/>
  <dc:creator>Kamil Doležal</dc:creator>
  <cp:keywords/>
  <cp:lastModifiedBy>ZŠ a MŠ Bělá</cp:lastModifiedBy>
  <cp:revision>4</cp:revision>
  <dcterms:created xsi:type="dcterms:W3CDTF">2012-08-23T18:51:00Z</dcterms:created>
  <dcterms:modified xsi:type="dcterms:W3CDTF">2012-08-26T12:34:00Z</dcterms:modified>
</cp:coreProperties>
</file>