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748" w:rsidRDefault="00121748" w:rsidP="0012174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>
            <wp:extent cx="3971925" cy="866775"/>
            <wp:effectExtent l="0" t="0" r="9525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6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VY_32_INOVACE_11_Člověk a příroda_7.ročník - PTÁCI - ÚVOD</w:t>
      </w: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jc w:val="center"/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</w:p>
    <w:p w:rsidR="00121748" w:rsidRDefault="00901314" w:rsidP="0012174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901314" w:rsidRDefault="00901314" w:rsidP="00121748">
      <w:pPr>
        <w:rPr>
          <w:rFonts w:cs="Calibri"/>
          <w:sz w:val="28"/>
          <w:szCs w:val="28"/>
        </w:rPr>
      </w:pPr>
    </w:p>
    <w:p w:rsidR="00901314" w:rsidRDefault="00901314" w:rsidP="00121748">
      <w:pPr>
        <w:rPr>
          <w:rFonts w:cs="Calibri"/>
          <w:sz w:val="28"/>
          <w:szCs w:val="28"/>
        </w:rPr>
      </w:pPr>
    </w:p>
    <w:p w:rsidR="00121748" w:rsidRDefault="00121748" w:rsidP="0012174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121748" w:rsidRDefault="00121748" w:rsidP="00121748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901314" w:rsidRDefault="00901314" w:rsidP="00901314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901314" w:rsidRDefault="00901314" w:rsidP="00901314">
      <w:pPr>
        <w:rPr>
          <w:sz w:val="28"/>
          <w:szCs w:val="28"/>
        </w:rPr>
      </w:pPr>
    </w:p>
    <w:p w:rsidR="00901314" w:rsidRDefault="00901314" w:rsidP="00901314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901314" w:rsidRDefault="00901314" w:rsidP="00901314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901314" w:rsidRDefault="00901314" w:rsidP="00901314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121748" w:rsidRDefault="00121748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901314" w:rsidRDefault="00901314">
      <w:pPr>
        <w:spacing w:after="200" w:line="276" w:lineRule="auto"/>
      </w:pPr>
    </w:p>
    <w:p w:rsidR="005D67A2" w:rsidRDefault="0099310A" w:rsidP="005D67A2">
      <w: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386.25pt;height:117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Ptáci"/>
          </v:shape>
        </w:pict>
      </w:r>
    </w:p>
    <w:p w:rsidR="005D67A2" w:rsidRDefault="005D67A2" w:rsidP="005D67A2"/>
    <w:p w:rsidR="005D67A2" w:rsidRDefault="005D67A2" w:rsidP="005D67A2"/>
    <w:p w:rsidR="005D67A2" w:rsidRDefault="005D67A2" w:rsidP="005D67A2">
      <w:pPr>
        <w:rPr>
          <w:sz w:val="40"/>
          <w:szCs w:val="40"/>
        </w:rPr>
      </w:pPr>
      <w:r>
        <w:rPr>
          <w:sz w:val="28"/>
          <w:szCs w:val="28"/>
        </w:rPr>
        <w:t xml:space="preserve">- </w:t>
      </w:r>
      <w:r w:rsidRPr="005C6F4F">
        <w:rPr>
          <w:sz w:val="40"/>
          <w:szCs w:val="40"/>
        </w:rPr>
        <w:t xml:space="preserve">145 miliónů let Archeopteryx </w:t>
      </w:r>
      <w:r>
        <w:rPr>
          <w:sz w:val="40"/>
          <w:szCs w:val="40"/>
        </w:rPr>
        <w:t>–</w:t>
      </w:r>
      <w:r w:rsidRPr="005C6F4F">
        <w:rPr>
          <w:sz w:val="40"/>
          <w:szCs w:val="40"/>
        </w:rPr>
        <w:t xml:space="preserve"> ptakoještěr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rozdělení ptáků: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1. letci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2. běžci  - ztráta schopnosti letu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Default="005D67A2" w:rsidP="005D67A2">
      <w:pPr>
        <w:rPr>
          <w:color w:val="FF0000"/>
          <w:sz w:val="40"/>
          <w:szCs w:val="40"/>
        </w:rPr>
      </w:pPr>
    </w:p>
    <w:p w:rsidR="005D67A2" w:rsidRDefault="005D67A2" w:rsidP="005D67A2">
      <w:pPr>
        <w:rPr>
          <w:color w:val="FF0000"/>
          <w:sz w:val="40"/>
          <w:szCs w:val="40"/>
        </w:rPr>
      </w:pPr>
    </w:p>
    <w:p w:rsidR="005D67A2" w:rsidRDefault="005D67A2" w:rsidP="005D67A2">
      <w:pPr>
        <w:rPr>
          <w:color w:val="FF0000"/>
          <w:sz w:val="40"/>
          <w:szCs w:val="40"/>
        </w:rPr>
      </w:pPr>
    </w:p>
    <w:p w:rsidR="005D67A2" w:rsidRDefault="005D67A2" w:rsidP="005D67A2">
      <w:pPr>
        <w:rPr>
          <w:color w:val="FF0000"/>
          <w:sz w:val="40"/>
          <w:szCs w:val="40"/>
        </w:rPr>
      </w:pPr>
      <w:r w:rsidRPr="005C6F4F">
        <w:rPr>
          <w:color w:val="FF0000"/>
          <w:sz w:val="40"/>
          <w:szCs w:val="40"/>
        </w:rPr>
        <w:t>Vnější stavba těla</w:t>
      </w:r>
    </w:p>
    <w:p w:rsidR="005D67A2" w:rsidRPr="005C6F4F" w:rsidRDefault="005D67A2" w:rsidP="005D67A2">
      <w:pPr>
        <w:rPr>
          <w:color w:val="FF0000"/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hlava, krk, trup, končetiny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bezzubé čelisti tvoří zobák (krytý rohovinou) – podle kořisti, způsobu života různé typy</w:t>
      </w:r>
    </w:p>
    <w:p w:rsidR="005D67A2" w:rsidRDefault="005D67A2" w:rsidP="005D67A2">
      <w:pPr>
        <w:rPr>
          <w:b/>
          <w:sz w:val="40"/>
          <w:szCs w:val="40"/>
        </w:rPr>
      </w:pPr>
      <w:r w:rsidRPr="005C6F4F">
        <w:rPr>
          <w:sz w:val="40"/>
          <w:szCs w:val="40"/>
        </w:rPr>
        <w:t xml:space="preserve">- tělo – </w:t>
      </w:r>
      <w:r w:rsidRPr="00100EA6">
        <w:rPr>
          <w:b/>
          <w:sz w:val="40"/>
          <w:szCs w:val="40"/>
        </w:rPr>
        <w:t>peří:</w:t>
      </w:r>
    </w:p>
    <w:p w:rsidR="005D67A2" w:rsidRPr="005C6F4F" w:rsidRDefault="005D67A2" w:rsidP="005D67A2">
      <w:pPr>
        <w:rPr>
          <w:sz w:val="40"/>
          <w:szCs w:val="40"/>
        </w:rPr>
      </w:pPr>
      <w:r w:rsidRPr="00100EA6">
        <w:rPr>
          <w:b/>
          <w:sz w:val="40"/>
          <w:szCs w:val="40"/>
        </w:rPr>
        <w:t xml:space="preserve"> a) prachové</w:t>
      </w:r>
      <w:r w:rsidRPr="005C6F4F">
        <w:rPr>
          <w:sz w:val="40"/>
          <w:szCs w:val="40"/>
        </w:rPr>
        <w:t xml:space="preserve"> – u některých druhů (vodní ptáci)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 xml:space="preserve"> </w:t>
      </w:r>
      <w:r w:rsidRPr="00100EA6">
        <w:rPr>
          <w:b/>
          <w:sz w:val="40"/>
          <w:szCs w:val="40"/>
        </w:rPr>
        <w:t>b) obrysov</w:t>
      </w:r>
      <w:r>
        <w:rPr>
          <w:b/>
          <w:sz w:val="40"/>
          <w:szCs w:val="40"/>
        </w:rPr>
        <w:t>é</w:t>
      </w:r>
      <w:r w:rsidRPr="005C6F4F">
        <w:rPr>
          <w:sz w:val="40"/>
          <w:szCs w:val="40"/>
        </w:rPr>
        <w:t xml:space="preserve"> – A-</w:t>
      </w:r>
      <w:r>
        <w:rPr>
          <w:sz w:val="40"/>
          <w:szCs w:val="40"/>
        </w:rPr>
        <w:t xml:space="preserve"> </w:t>
      </w:r>
      <w:r w:rsidRPr="005C6F4F">
        <w:rPr>
          <w:sz w:val="40"/>
          <w:szCs w:val="40"/>
        </w:rPr>
        <w:t xml:space="preserve"> krycí  - hlava, tělo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 xml:space="preserve">                         B - letky – křídla</w:t>
      </w:r>
    </w:p>
    <w:p w:rsidR="005D67A2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 xml:space="preserve">                         C - rýdovací – ocas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chrání před chladem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pelichání = obměna peří</w:t>
      </w:r>
    </w:p>
    <w:p w:rsidR="005D67A2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lastRenderedPageBreak/>
        <w:t>- stavba pera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prapor – nosná plocha při letu</w:t>
      </w:r>
    </w:p>
    <w:p w:rsidR="005D67A2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- PK – křídla</w:t>
      </w:r>
    </w:p>
    <w:p w:rsidR="005D67A2" w:rsidRPr="005C6F4F" w:rsidRDefault="005D67A2" w:rsidP="005D67A2">
      <w:pPr>
        <w:rPr>
          <w:sz w:val="40"/>
          <w:szCs w:val="40"/>
          <w:u w:val="single"/>
        </w:rPr>
      </w:pPr>
      <w:r w:rsidRPr="005C6F4F">
        <w:rPr>
          <w:sz w:val="40"/>
          <w:szCs w:val="40"/>
        </w:rPr>
        <w:t>- ZK – zánártní a nártní kosti srostlé v</w:t>
      </w:r>
      <w:r w:rsidRPr="005C6F4F">
        <w:rPr>
          <w:sz w:val="40"/>
          <w:szCs w:val="40"/>
          <w:u w:val="single"/>
        </w:rPr>
        <w:t> </w:t>
      </w:r>
      <w:proofErr w:type="gramStart"/>
      <w:r w:rsidRPr="005C6F4F">
        <w:rPr>
          <w:sz w:val="40"/>
          <w:szCs w:val="40"/>
          <w:u w:val="single"/>
        </w:rPr>
        <w:t>běhák</w:t>
      </w:r>
      <w:proofErr w:type="gramEnd"/>
    </w:p>
    <w:p w:rsidR="005D67A2" w:rsidRPr="005C6F4F" w:rsidRDefault="005D67A2" w:rsidP="005D67A2">
      <w:pPr>
        <w:rPr>
          <w:sz w:val="40"/>
          <w:szCs w:val="40"/>
          <w:u w:val="single"/>
        </w:rPr>
      </w:pPr>
    </w:p>
    <w:p w:rsidR="005D67A2" w:rsidRDefault="005D67A2" w:rsidP="005D67A2">
      <w:pPr>
        <w:rPr>
          <w:b/>
          <w:sz w:val="40"/>
          <w:szCs w:val="40"/>
        </w:rPr>
      </w:pPr>
      <w:r w:rsidRPr="00100EA6">
        <w:rPr>
          <w:b/>
          <w:sz w:val="40"/>
          <w:szCs w:val="40"/>
        </w:rPr>
        <w:t>kostra:</w:t>
      </w:r>
    </w:p>
    <w:p w:rsidR="005D67A2" w:rsidRPr="00100EA6" w:rsidRDefault="005D67A2" w:rsidP="005D67A2">
      <w:pPr>
        <w:rPr>
          <w:b/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- </w:t>
      </w:r>
      <w:r w:rsidRPr="005C6F4F">
        <w:rPr>
          <w:sz w:val="40"/>
          <w:szCs w:val="40"/>
        </w:rPr>
        <w:t xml:space="preserve">lehká, ale pevná </w:t>
      </w:r>
    </w:p>
    <w:p w:rsidR="005D67A2" w:rsidRDefault="005D67A2" w:rsidP="005D67A2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 w:rsidRPr="005C6F4F">
        <w:rPr>
          <w:sz w:val="40"/>
          <w:szCs w:val="40"/>
        </w:rPr>
        <w:t>1 / 10 z celkové hmotnosti – duté dlouhé kosti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Default="005D67A2" w:rsidP="005D67A2">
      <w:pPr>
        <w:rPr>
          <w:b/>
          <w:sz w:val="40"/>
          <w:szCs w:val="40"/>
        </w:rPr>
      </w:pPr>
      <w:r w:rsidRPr="00100EA6">
        <w:rPr>
          <w:b/>
          <w:sz w:val="40"/>
          <w:szCs w:val="40"/>
        </w:rPr>
        <w:t>páteř:</w:t>
      </w:r>
    </w:p>
    <w:p w:rsidR="005D67A2" w:rsidRPr="00100EA6" w:rsidRDefault="005D67A2" w:rsidP="005D67A2">
      <w:pPr>
        <w:rPr>
          <w:b/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- </w:t>
      </w:r>
      <w:r w:rsidRPr="005C6F4F">
        <w:rPr>
          <w:sz w:val="40"/>
          <w:szCs w:val="40"/>
        </w:rPr>
        <w:t xml:space="preserve"> velký</w:t>
      </w:r>
      <w:proofErr w:type="gramEnd"/>
      <w:r w:rsidRPr="005C6F4F">
        <w:rPr>
          <w:sz w:val="40"/>
          <w:szCs w:val="40"/>
        </w:rPr>
        <w:t xml:space="preserve"> počet krčních obratlů</w:t>
      </w:r>
    </w:p>
    <w:p w:rsidR="005D67A2" w:rsidRPr="005C6F4F" w:rsidRDefault="005D67A2" w:rsidP="005D67A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-  </w:t>
      </w:r>
      <w:r w:rsidRPr="005C6F4F">
        <w:rPr>
          <w:sz w:val="40"/>
          <w:szCs w:val="40"/>
        </w:rPr>
        <w:t>na</w:t>
      </w:r>
      <w:proofErr w:type="gramEnd"/>
      <w:r w:rsidRPr="005C6F4F">
        <w:rPr>
          <w:sz w:val="40"/>
          <w:szCs w:val="40"/>
        </w:rPr>
        <w:t xml:space="preserve"> hrudní kosti </w:t>
      </w:r>
      <w:r w:rsidRPr="005C6F4F">
        <w:rPr>
          <w:sz w:val="40"/>
          <w:szCs w:val="40"/>
          <w:u w:val="single"/>
        </w:rPr>
        <w:t>hřeben</w:t>
      </w:r>
      <w:r w:rsidRPr="005C6F4F">
        <w:rPr>
          <w:sz w:val="40"/>
          <w:szCs w:val="40"/>
        </w:rPr>
        <w:t xml:space="preserve"> k napojení </w:t>
      </w:r>
      <w:proofErr w:type="spellStart"/>
      <w:r w:rsidRPr="005C6F4F">
        <w:rPr>
          <w:sz w:val="40"/>
          <w:szCs w:val="40"/>
        </w:rPr>
        <w:t>lítacích</w:t>
      </w:r>
      <w:proofErr w:type="spellEnd"/>
      <w:r w:rsidRPr="005C6F4F">
        <w:rPr>
          <w:sz w:val="40"/>
          <w:szCs w:val="40"/>
        </w:rPr>
        <w:t xml:space="preserve"> svalů</w:t>
      </w:r>
    </w:p>
    <w:p w:rsidR="005D67A2" w:rsidRPr="005C6F4F" w:rsidRDefault="005D67A2" w:rsidP="005D67A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-  </w:t>
      </w:r>
      <w:r w:rsidRPr="005C6F4F">
        <w:rPr>
          <w:sz w:val="40"/>
          <w:szCs w:val="40"/>
        </w:rPr>
        <w:t>krkavčí</w:t>
      </w:r>
      <w:proofErr w:type="gramEnd"/>
      <w:r w:rsidRPr="005C6F4F">
        <w:rPr>
          <w:sz w:val="40"/>
          <w:szCs w:val="40"/>
        </w:rPr>
        <w:t xml:space="preserve"> kost, klíční kost (sáňky) a šavlovité lopatky – připojení křídla k lopatce</w:t>
      </w:r>
    </w:p>
    <w:p w:rsidR="005D67A2" w:rsidRPr="005C6F4F" w:rsidRDefault="005D67A2" w:rsidP="005D67A2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-  </w:t>
      </w:r>
      <w:r w:rsidRPr="005C6F4F">
        <w:rPr>
          <w:sz w:val="40"/>
          <w:szCs w:val="40"/>
        </w:rPr>
        <w:t>bederní</w:t>
      </w:r>
      <w:proofErr w:type="gramEnd"/>
      <w:r w:rsidRPr="005C6F4F">
        <w:rPr>
          <w:sz w:val="40"/>
          <w:szCs w:val="40"/>
        </w:rPr>
        <w:t>, křížové obratle + pánevní kost – srostlé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ZK připojená k pánvi</w:t>
      </w:r>
    </w:p>
    <w:p w:rsidR="005D67A2" w:rsidRPr="005C6F4F" w:rsidRDefault="005D67A2" w:rsidP="005D67A2">
      <w:pPr>
        <w:rPr>
          <w:sz w:val="40"/>
          <w:szCs w:val="40"/>
        </w:rPr>
      </w:pPr>
      <w:r w:rsidRPr="005C6F4F">
        <w:rPr>
          <w:sz w:val="40"/>
          <w:szCs w:val="40"/>
        </w:rPr>
        <w:t>PK – 3 zakrnělé prsty</w:t>
      </w: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rPr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FF0000"/>
          <w:sz w:val="40"/>
          <w:szCs w:val="40"/>
        </w:rPr>
        <w:t>Vnitřní stavba: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100EA6">
        <w:rPr>
          <w:color w:val="FF0000"/>
          <w:sz w:val="40"/>
          <w:szCs w:val="40"/>
        </w:rPr>
        <w:t>DS</w:t>
      </w:r>
      <w:r w:rsidRPr="005C6F4F">
        <w:rPr>
          <w:color w:val="000000"/>
          <w:sz w:val="40"/>
          <w:szCs w:val="40"/>
        </w:rPr>
        <w:t xml:space="preserve"> – nosní otvory v zobáku – hrtan – průdušnice – průdušky – plíce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>- mezi průdušnicí a průduškami zpěvné hlasové ústrojí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lastRenderedPageBreak/>
        <w:t>- u obratlovců nejvýkonnější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100EA6">
        <w:rPr>
          <w:color w:val="FF0000"/>
          <w:sz w:val="40"/>
          <w:szCs w:val="40"/>
        </w:rPr>
        <w:t>CS</w:t>
      </w:r>
      <w:r w:rsidRPr="005C6F4F">
        <w:rPr>
          <w:color w:val="000000"/>
          <w:sz w:val="40"/>
          <w:szCs w:val="40"/>
        </w:rPr>
        <w:t xml:space="preserve"> – srdce  - 2P + 2K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 xml:space="preserve">      - stálá tělesná teplota - 40 – </w:t>
      </w:r>
      <w:smartTag w:uri="urn:schemas-microsoft-com:office:smarttags" w:element="metricconverter">
        <w:smartTagPr>
          <w:attr w:name="ProductID" w:val="43 stupňů Celsia"/>
        </w:smartTagPr>
        <w:r w:rsidRPr="005C6F4F">
          <w:rPr>
            <w:color w:val="000000"/>
            <w:sz w:val="40"/>
            <w:szCs w:val="40"/>
          </w:rPr>
          <w:t>43 stupňů Celsia</w:t>
        </w:r>
      </w:smartTag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 xml:space="preserve">      - tep – 200 – 250 tepů za minutu – drobní pěvci – 500-700tepů/min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100EA6">
        <w:rPr>
          <w:color w:val="FF0000"/>
          <w:sz w:val="40"/>
          <w:szCs w:val="40"/>
        </w:rPr>
        <w:t>VS</w:t>
      </w:r>
      <w:r w:rsidRPr="005C6F4F">
        <w:rPr>
          <w:color w:val="000000"/>
          <w:sz w:val="40"/>
          <w:szCs w:val="40"/>
        </w:rPr>
        <w:t xml:space="preserve"> – ledviny, močovody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>- nemají močový měchýř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>- moč hustá, na povrchu vytváří bílý povlak na trusu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100EA6">
        <w:rPr>
          <w:color w:val="FF0000"/>
          <w:sz w:val="40"/>
          <w:szCs w:val="40"/>
        </w:rPr>
        <w:t>NS</w:t>
      </w:r>
      <w:r w:rsidRPr="005C6F4F">
        <w:rPr>
          <w:color w:val="000000"/>
          <w:sz w:val="40"/>
          <w:szCs w:val="40"/>
        </w:rPr>
        <w:t xml:space="preserve"> – rozvinuté instinkty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>- nejdůležitější zrak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5C6F4F">
        <w:rPr>
          <w:color w:val="000000"/>
          <w:sz w:val="40"/>
          <w:szCs w:val="40"/>
        </w:rPr>
        <w:t>- méně sluch, hmat, čich</w:t>
      </w: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</w:p>
    <w:p w:rsidR="005D67A2" w:rsidRPr="005C6F4F" w:rsidRDefault="005D67A2" w:rsidP="005D67A2">
      <w:pPr>
        <w:ind w:firstLine="708"/>
        <w:rPr>
          <w:color w:val="000000"/>
          <w:sz w:val="40"/>
          <w:szCs w:val="40"/>
        </w:rPr>
      </w:pPr>
      <w:r w:rsidRPr="00100EA6">
        <w:rPr>
          <w:color w:val="FF0000"/>
          <w:sz w:val="40"/>
          <w:szCs w:val="40"/>
        </w:rPr>
        <w:t>RS</w:t>
      </w:r>
      <w:r w:rsidRPr="005C6F4F">
        <w:rPr>
          <w:color w:val="000000"/>
          <w:sz w:val="40"/>
          <w:szCs w:val="40"/>
        </w:rPr>
        <w:t xml:space="preserve"> – oddělené pohlaví – pohlavní dvojtvárnost – vzhled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samci – varlata – zvětšení až 300x před pářením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samice – funkční jen levý vaječník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- oplodnění vnitřní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rozmnožování: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 xml:space="preserve">1. tokání = námluvy – pohyby, peří, </w:t>
      </w:r>
      <w:proofErr w:type="gramStart"/>
      <w:r w:rsidRPr="005C6F4F">
        <w:rPr>
          <w:sz w:val="40"/>
          <w:szCs w:val="40"/>
        </w:rPr>
        <w:t>zpěv ...</w:t>
      </w:r>
      <w:proofErr w:type="gramEnd"/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 xml:space="preserve">2. stavba hnízda – tráva, dutiny </w:t>
      </w:r>
      <w:proofErr w:type="gramStart"/>
      <w:r w:rsidRPr="005C6F4F">
        <w:rPr>
          <w:sz w:val="40"/>
          <w:szCs w:val="40"/>
        </w:rPr>
        <w:t>stromů ...</w:t>
      </w:r>
      <w:proofErr w:type="gramEnd"/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3. snůška vajec – 1 – 25 ks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4. vysedávání mláďat – 11 dní – 12 týdnů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5. líhnutí – mládě vaječný zub – ten vymizí</w:t>
      </w:r>
    </w:p>
    <w:p w:rsidR="005D67A2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 xml:space="preserve">    mláďata – krmivá X nekrmivá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</w:p>
    <w:p w:rsidR="005D67A2" w:rsidRDefault="005D67A2" w:rsidP="005D67A2">
      <w:pPr>
        <w:ind w:firstLine="708"/>
        <w:rPr>
          <w:b/>
          <w:sz w:val="40"/>
          <w:szCs w:val="40"/>
          <w:u w:val="single"/>
        </w:rPr>
      </w:pPr>
      <w:r w:rsidRPr="004918A7">
        <w:rPr>
          <w:b/>
          <w:sz w:val="40"/>
          <w:szCs w:val="40"/>
          <w:u w:val="single"/>
        </w:rPr>
        <w:lastRenderedPageBreak/>
        <w:t>Ptačí vejce:</w:t>
      </w:r>
    </w:p>
    <w:p w:rsidR="005D67A2" w:rsidRPr="004918A7" w:rsidRDefault="005D67A2" w:rsidP="005D67A2">
      <w:pPr>
        <w:ind w:firstLine="708"/>
        <w:rPr>
          <w:b/>
          <w:sz w:val="40"/>
          <w:szCs w:val="40"/>
          <w:u w:val="single"/>
        </w:rPr>
      </w:pPr>
    </w:p>
    <w:p w:rsidR="005D67A2" w:rsidRDefault="005D67A2" w:rsidP="005D67A2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5C6F4F">
        <w:rPr>
          <w:sz w:val="40"/>
          <w:szCs w:val="40"/>
        </w:rPr>
        <w:t>ve vejcovodu obalení papírovou blánou,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 xml:space="preserve"> </w:t>
      </w:r>
      <w:proofErr w:type="gramStart"/>
      <w:r w:rsidRPr="005C6F4F">
        <w:rPr>
          <w:sz w:val="40"/>
          <w:szCs w:val="40"/>
        </w:rPr>
        <w:t xml:space="preserve">pak </w:t>
      </w:r>
      <w:r>
        <w:rPr>
          <w:sz w:val="40"/>
          <w:szCs w:val="40"/>
        </w:rPr>
        <w:t xml:space="preserve">  </w:t>
      </w:r>
      <w:r w:rsidRPr="005C6F4F">
        <w:rPr>
          <w:sz w:val="40"/>
          <w:szCs w:val="40"/>
        </w:rPr>
        <w:t>vápennou</w:t>
      </w:r>
      <w:proofErr w:type="gramEnd"/>
      <w:r w:rsidRPr="005C6F4F">
        <w:rPr>
          <w:sz w:val="40"/>
          <w:szCs w:val="40"/>
        </w:rPr>
        <w:t xml:space="preserve"> skořápkou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5C6F4F">
        <w:rPr>
          <w:sz w:val="40"/>
          <w:szCs w:val="40"/>
        </w:rPr>
        <w:t>po snůšce – zahřívání tělesným teplem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 w:rsidRPr="005C6F4F">
        <w:rPr>
          <w:sz w:val="40"/>
          <w:szCs w:val="40"/>
        </w:rPr>
        <w:t>péče o mláďata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</w:p>
    <w:p w:rsidR="005D67A2" w:rsidRPr="00E16940" w:rsidRDefault="005D67A2" w:rsidP="005D67A2">
      <w:pPr>
        <w:ind w:firstLine="708"/>
        <w:rPr>
          <w:b/>
          <w:sz w:val="40"/>
          <w:szCs w:val="40"/>
        </w:rPr>
      </w:pPr>
      <w:r w:rsidRPr="00E16940">
        <w:rPr>
          <w:b/>
          <w:sz w:val="40"/>
          <w:szCs w:val="40"/>
        </w:rPr>
        <w:t>Stavba: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žloutek – výživa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 xml:space="preserve">zárodečný terčík 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poutko – k přichycení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bílek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papírová blána</w:t>
      </w:r>
    </w:p>
    <w:p w:rsidR="005D67A2" w:rsidRPr="005C6F4F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vzduchová komůrka</w:t>
      </w:r>
    </w:p>
    <w:p w:rsidR="005D67A2" w:rsidRDefault="005D67A2" w:rsidP="005D67A2">
      <w:pPr>
        <w:ind w:firstLine="708"/>
        <w:rPr>
          <w:sz w:val="40"/>
          <w:szCs w:val="40"/>
        </w:rPr>
      </w:pPr>
      <w:r w:rsidRPr="005C6F4F">
        <w:rPr>
          <w:sz w:val="40"/>
          <w:szCs w:val="40"/>
        </w:rPr>
        <w:t>vápenitá skořápka – prodyšná</w:t>
      </w:r>
    </w:p>
    <w:p w:rsidR="005D67A2" w:rsidRDefault="005D67A2" w:rsidP="005D67A2">
      <w:pPr>
        <w:ind w:firstLine="708"/>
        <w:rPr>
          <w:sz w:val="40"/>
          <w:szCs w:val="40"/>
        </w:rPr>
      </w:pPr>
    </w:p>
    <w:p w:rsidR="00D21857" w:rsidRDefault="00D21857"/>
    <w:p w:rsidR="005C716F" w:rsidRDefault="005C716F"/>
    <w:p w:rsidR="005C716F" w:rsidRDefault="005C716F">
      <w:bookmarkStart w:id="0" w:name="_GoBack"/>
      <w:bookmarkEnd w:id="0"/>
    </w:p>
    <w:sectPr w:rsidR="005C71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7A2"/>
    <w:rsid w:val="00121748"/>
    <w:rsid w:val="005C716F"/>
    <w:rsid w:val="005D67A2"/>
    <w:rsid w:val="00901314"/>
    <w:rsid w:val="0099310A"/>
    <w:rsid w:val="00D21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67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67A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D6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67A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67A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369</Words>
  <Characters>2183</Characters>
  <Application>Microsoft Office Word</Application>
  <DocSecurity>0</DocSecurity>
  <Lines>18</Lines>
  <Paragraphs>5</Paragraphs>
  <ScaleCrop>false</ScaleCrop>
  <Company>Masarykova ZŠ Debř</Company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4</cp:revision>
  <dcterms:created xsi:type="dcterms:W3CDTF">2012-02-29T14:58:00Z</dcterms:created>
  <dcterms:modified xsi:type="dcterms:W3CDTF">2012-08-28T06:45:00Z</dcterms:modified>
</cp:coreProperties>
</file>