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943" w:rsidRPr="00C62943" w:rsidRDefault="00C62943" w:rsidP="00C62943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  <w:r w:rsidRPr="00C62943">
        <w:rPr>
          <w:rFonts w:ascii="Times New Roman" w:eastAsia="Times New Roman" w:hAnsi="Times New Roman"/>
          <w:noProof/>
          <w:sz w:val="24"/>
          <w:szCs w:val="24"/>
          <w:lang w:eastAsia="cs-CZ"/>
        </w:rPr>
        <w:drawing>
          <wp:inline distT="0" distB="0" distL="0" distR="0" wp14:anchorId="604CA850" wp14:editId="77E1E245">
            <wp:extent cx="3971925" cy="866775"/>
            <wp:effectExtent l="0" t="0" r="9525" b="9525"/>
            <wp:docPr id="1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943" w:rsidRPr="00C62943" w:rsidRDefault="00C62943" w:rsidP="00C62943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62943" w:rsidRPr="00C62943" w:rsidRDefault="00C62943" w:rsidP="00C62943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62943" w:rsidRPr="00C62943" w:rsidRDefault="00C62943" w:rsidP="00C62943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62943" w:rsidRPr="00C62943" w:rsidRDefault="00C62943" w:rsidP="00C62943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62943" w:rsidRPr="00C62943" w:rsidRDefault="00C62943" w:rsidP="00C62943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62943" w:rsidRPr="00C62943" w:rsidRDefault="00C62943" w:rsidP="00C62943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62943" w:rsidRPr="00C62943" w:rsidRDefault="00C62943" w:rsidP="00C62943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62943" w:rsidRPr="00C62943" w:rsidRDefault="00C62943" w:rsidP="00C62943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62943" w:rsidRPr="00C62943" w:rsidRDefault="00C62943" w:rsidP="00C62943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  <w:r w:rsidRPr="00C62943">
        <w:rPr>
          <w:rFonts w:ascii="Times New Roman" w:eastAsia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2FB26FC5" wp14:editId="6B76B866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6" name="Obrázek 2" descr="Popis: 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2943" w:rsidRPr="00C62943" w:rsidRDefault="00C62943" w:rsidP="00C62943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62943" w:rsidRPr="00C62943" w:rsidRDefault="00C62943" w:rsidP="00C62943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62943" w:rsidRPr="00C62943" w:rsidRDefault="00C62943" w:rsidP="00C62943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62943" w:rsidRPr="00C62943" w:rsidRDefault="00C62943" w:rsidP="00C62943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  <w:r w:rsidRPr="00C62943">
        <w:rPr>
          <w:rFonts w:ascii="Times New Roman" w:eastAsia="Times New Roman" w:hAnsi="Times New Roman" w:cs="Calibri"/>
          <w:sz w:val="28"/>
          <w:szCs w:val="28"/>
          <w:lang w:eastAsia="cs-CZ"/>
        </w:rPr>
        <w:t xml:space="preserve">Masarykova základní škola </w:t>
      </w:r>
      <w:proofErr w:type="spellStart"/>
      <w:r w:rsidRPr="00C62943">
        <w:rPr>
          <w:rFonts w:ascii="Times New Roman" w:eastAsia="Times New Roman" w:hAnsi="Times New Roman" w:cs="Calibri"/>
          <w:sz w:val="28"/>
          <w:szCs w:val="28"/>
          <w:lang w:eastAsia="cs-CZ"/>
        </w:rPr>
        <w:t>Debř</w:t>
      </w:r>
      <w:proofErr w:type="spellEnd"/>
      <w:r w:rsidRPr="00C62943">
        <w:rPr>
          <w:rFonts w:ascii="Times New Roman" w:eastAsia="Times New Roman" w:hAnsi="Times New Roman" w:cs="Calibri"/>
          <w:sz w:val="28"/>
          <w:szCs w:val="28"/>
          <w:lang w:eastAsia="cs-CZ"/>
        </w:rPr>
        <w:t>, Mladá Boleslav, příspěvková organizace</w:t>
      </w:r>
    </w:p>
    <w:p w:rsidR="00C62943" w:rsidRPr="00C62943" w:rsidRDefault="00C62943" w:rsidP="00C62943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62943" w:rsidRPr="00C62943" w:rsidRDefault="00C62943" w:rsidP="00C62943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62943" w:rsidRPr="00C62943" w:rsidRDefault="00C62943" w:rsidP="00C62943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62943" w:rsidRPr="00C62943" w:rsidRDefault="00C62943" w:rsidP="00C62943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62943" w:rsidRPr="00C62943" w:rsidRDefault="00C62943" w:rsidP="00C62943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62943" w:rsidRPr="00C62943" w:rsidRDefault="00C62943" w:rsidP="00C62943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62943" w:rsidRPr="00C62943" w:rsidRDefault="00C62943" w:rsidP="00C62943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62943" w:rsidRPr="00C62943" w:rsidRDefault="00C62943" w:rsidP="00C62943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62943" w:rsidRPr="00C62943" w:rsidRDefault="00C62943" w:rsidP="00C62943">
      <w:pPr>
        <w:spacing w:after="0" w:line="240" w:lineRule="auto"/>
        <w:jc w:val="center"/>
        <w:rPr>
          <w:rFonts w:ascii="Times New Roman" w:eastAsia="Times New Roman" w:hAnsi="Times New Roman" w:cs="Calibri"/>
          <w:sz w:val="36"/>
          <w:szCs w:val="36"/>
          <w:u w:val="single"/>
          <w:lang w:eastAsia="cs-CZ"/>
        </w:rPr>
      </w:pPr>
      <w:r w:rsidRPr="00C62943">
        <w:rPr>
          <w:rFonts w:ascii="Times New Roman" w:eastAsia="Times New Roman" w:hAnsi="Times New Roman" w:cs="Calibri"/>
          <w:sz w:val="36"/>
          <w:szCs w:val="36"/>
          <w:u w:val="single"/>
          <w:lang w:eastAsia="cs-CZ"/>
        </w:rPr>
        <w:t>Název a číslo materiálu:</w:t>
      </w:r>
    </w:p>
    <w:p w:rsidR="00C62943" w:rsidRPr="00C62943" w:rsidRDefault="00C62943" w:rsidP="00C62943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  <w:r>
        <w:rPr>
          <w:rFonts w:ascii="Times New Roman" w:eastAsia="Times New Roman" w:hAnsi="Times New Roman" w:cs="Calibri"/>
          <w:sz w:val="28"/>
          <w:szCs w:val="28"/>
          <w:lang w:eastAsia="cs-CZ"/>
        </w:rPr>
        <w:t>VY_32_INOVACE_06</w:t>
      </w:r>
      <w:r w:rsidRPr="00C62943">
        <w:rPr>
          <w:rFonts w:ascii="Times New Roman" w:eastAsia="Times New Roman" w:hAnsi="Times New Roman" w:cs="Calibri"/>
          <w:sz w:val="28"/>
          <w:szCs w:val="28"/>
          <w:lang w:eastAsia="cs-CZ"/>
        </w:rPr>
        <w:t xml:space="preserve">_Člověk a příroda_7.ročník - </w:t>
      </w:r>
      <w:r>
        <w:rPr>
          <w:rFonts w:ascii="Times New Roman" w:eastAsia="Times New Roman" w:hAnsi="Times New Roman" w:cs="Calibri"/>
          <w:sz w:val="28"/>
          <w:szCs w:val="28"/>
          <w:lang w:eastAsia="cs-CZ"/>
        </w:rPr>
        <w:t>ROSTLINY SEMNENNÉ</w:t>
      </w:r>
    </w:p>
    <w:p w:rsidR="00C62943" w:rsidRPr="00C62943" w:rsidRDefault="00C62943" w:rsidP="00C62943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62943" w:rsidRPr="00C62943" w:rsidRDefault="00C62943" w:rsidP="00C62943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62943" w:rsidRPr="00C62943" w:rsidRDefault="00C62943" w:rsidP="00C62943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62943" w:rsidRPr="00C62943" w:rsidRDefault="00C62943" w:rsidP="00C62943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  <w:r w:rsidRPr="00C62943">
        <w:rPr>
          <w:rFonts w:ascii="Times New Roman" w:eastAsia="Times New Roman" w:hAnsi="Times New Roman" w:cs="Calibri"/>
          <w:sz w:val="28"/>
          <w:szCs w:val="28"/>
          <w:lang w:eastAsia="cs-CZ"/>
        </w:rPr>
        <w:t xml:space="preserve">Autor: Mgr. Martina </w:t>
      </w:r>
      <w:proofErr w:type="spellStart"/>
      <w:r w:rsidRPr="00C62943">
        <w:rPr>
          <w:rFonts w:ascii="Times New Roman" w:eastAsia="Times New Roman" w:hAnsi="Times New Roman" w:cs="Calibri"/>
          <w:sz w:val="28"/>
          <w:szCs w:val="28"/>
          <w:lang w:eastAsia="cs-CZ"/>
        </w:rPr>
        <w:t>Kolečkářová</w:t>
      </w:r>
      <w:proofErr w:type="spellEnd"/>
    </w:p>
    <w:p w:rsidR="00C62943" w:rsidRPr="00C62943" w:rsidRDefault="00C62943" w:rsidP="00C62943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62943" w:rsidRPr="00C62943" w:rsidRDefault="00C62943" w:rsidP="00C62943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62943" w:rsidRDefault="00B87C93" w:rsidP="00C62943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  <w:r>
        <w:rPr>
          <w:rFonts w:ascii="Times New Roman" w:eastAsia="Times New Roman" w:hAnsi="Times New Roman" w:cs="Calibri"/>
          <w:sz w:val="28"/>
          <w:szCs w:val="28"/>
          <w:lang w:eastAsia="cs-CZ"/>
        </w:rPr>
        <w:t>Datum vypracování: září 2011</w:t>
      </w:r>
    </w:p>
    <w:p w:rsidR="00B87C93" w:rsidRDefault="00B87C93" w:rsidP="00C62943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B87C93" w:rsidRPr="00C62943" w:rsidRDefault="00B87C93" w:rsidP="00C62943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62943" w:rsidRPr="00C62943" w:rsidRDefault="00C62943" w:rsidP="00C62943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  <w:r w:rsidRPr="00C62943">
        <w:rPr>
          <w:rFonts w:ascii="Times New Roman" w:eastAsia="Times New Roman" w:hAnsi="Times New Roman" w:cs="Calibri"/>
          <w:sz w:val="28"/>
          <w:szCs w:val="28"/>
          <w:lang w:eastAsia="cs-CZ"/>
        </w:rPr>
        <w:t>Číslo projektu: CZ.1.07/1.4.00/21.1185</w:t>
      </w:r>
    </w:p>
    <w:p w:rsidR="00C62943" w:rsidRDefault="00C62943" w:rsidP="00C62943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  <w:r w:rsidRPr="00C62943">
        <w:rPr>
          <w:rFonts w:ascii="Times New Roman" w:eastAsia="Times New Roman" w:hAnsi="Times New Roman" w:cs="Calibri"/>
          <w:sz w:val="28"/>
          <w:szCs w:val="28"/>
          <w:lang w:eastAsia="cs-CZ"/>
        </w:rPr>
        <w:br w:type="page"/>
      </w:r>
    </w:p>
    <w:p w:rsidR="00B87C93" w:rsidRDefault="00B87C93" w:rsidP="00B87C93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B87C93" w:rsidRDefault="00B87C93" w:rsidP="00B87C93">
      <w:pPr>
        <w:rPr>
          <w:sz w:val="28"/>
          <w:szCs w:val="28"/>
        </w:rPr>
      </w:pPr>
    </w:p>
    <w:p w:rsidR="00B87C93" w:rsidRDefault="00B87C93" w:rsidP="00B87C93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B87C93" w:rsidRDefault="00B87C93" w:rsidP="00B87C93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B87C93" w:rsidRDefault="00B87C93" w:rsidP="00B87C93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B87C93" w:rsidRDefault="00B87C93" w:rsidP="00C62943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B87C93" w:rsidRDefault="00B87C93" w:rsidP="00C62943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B87C93" w:rsidRDefault="00B87C93" w:rsidP="00C62943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B87C93" w:rsidRDefault="00B87C93" w:rsidP="00C62943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B87C93" w:rsidRDefault="00B87C93" w:rsidP="00C62943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B87C93" w:rsidRDefault="00B87C93" w:rsidP="00C62943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B87C93" w:rsidRDefault="00B87C93" w:rsidP="00C62943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B87C93" w:rsidRDefault="00B87C93" w:rsidP="00C62943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B87C93" w:rsidRDefault="00B87C93" w:rsidP="00C62943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B87C93" w:rsidRDefault="00B87C93" w:rsidP="00C62943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B87C93" w:rsidRDefault="00B87C93" w:rsidP="00C62943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B87C93" w:rsidRDefault="00B87C93" w:rsidP="00C62943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B87C93" w:rsidRDefault="00B87C93" w:rsidP="00C62943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B87C93" w:rsidRDefault="00B87C93" w:rsidP="00C62943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B87C93" w:rsidRDefault="00B87C93" w:rsidP="00C62943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B87C93" w:rsidRDefault="00B87C93" w:rsidP="00C62943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B87C93" w:rsidRDefault="00B87C93" w:rsidP="00C62943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B87C93" w:rsidRDefault="00B87C93" w:rsidP="00C62943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B87C93" w:rsidRPr="00C62943" w:rsidRDefault="00B87C93" w:rsidP="00C62943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6147A1" w:rsidRDefault="00C62943" w:rsidP="00C62943">
      <w:pPr>
        <w:rPr>
          <w:rFonts w:ascii="Times New Roman" w:hAnsi="Times New Roman"/>
          <w:color w:val="FF0000"/>
          <w:sz w:val="40"/>
          <w:szCs w:val="40"/>
        </w:rPr>
      </w:pPr>
      <w:r>
        <w:rPr>
          <w:rFonts w:ascii="Times New Roman" w:hAnsi="Times New Roman"/>
          <w:color w:val="FF0000"/>
          <w:sz w:val="40"/>
          <w:szCs w:val="40"/>
        </w:rPr>
        <w:lastRenderedPageBreak/>
        <w:t>R</w:t>
      </w:r>
      <w:r w:rsidR="006147A1">
        <w:rPr>
          <w:rFonts w:ascii="Times New Roman" w:hAnsi="Times New Roman"/>
          <w:color w:val="FF0000"/>
          <w:sz w:val="40"/>
          <w:szCs w:val="40"/>
        </w:rPr>
        <w:t>OSTLINY SEMENNÉ</w:t>
      </w:r>
    </w:p>
    <w:p w:rsidR="006147A1" w:rsidRDefault="006147A1" w:rsidP="006147A1">
      <w:pPr>
        <w:jc w:val="center"/>
        <w:rPr>
          <w:rFonts w:ascii="Times New Roman" w:hAnsi="Times New Roman"/>
          <w:color w:val="FF0000"/>
          <w:sz w:val="40"/>
          <w:szCs w:val="40"/>
        </w:rPr>
      </w:pP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plavuně, přesličky, kapradiny – výtrusy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semenné rostliny – semena vznikající z vajíček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rostliny: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i/>
          <w:sz w:val="40"/>
          <w:szCs w:val="40"/>
        </w:rPr>
        <w:t>1. jednodomé</w:t>
      </w:r>
      <w:r>
        <w:rPr>
          <w:rFonts w:ascii="Times New Roman" w:hAnsi="Times New Roman"/>
          <w:sz w:val="40"/>
          <w:szCs w:val="40"/>
        </w:rPr>
        <w:t xml:space="preserve"> – samčí i samičí pohlavní b. </w:t>
      </w:r>
      <w:proofErr w:type="gramStart"/>
      <w:r>
        <w:rPr>
          <w:rFonts w:ascii="Times New Roman" w:hAnsi="Times New Roman"/>
          <w:sz w:val="40"/>
          <w:szCs w:val="40"/>
        </w:rPr>
        <w:t>na</w:t>
      </w:r>
      <w:proofErr w:type="gramEnd"/>
      <w:r>
        <w:rPr>
          <w:rFonts w:ascii="Times New Roman" w:hAnsi="Times New Roman"/>
          <w:sz w:val="40"/>
          <w:szCs w:val="40"/>
        </w:rPr>
        <w:t xml:space="preserve"> jedné rostlině – smrk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i/>
          <w:sz w:val="40"/>
          <w:szCs w:val="40"/>
        </w:rPr>
        <w:t>2. dvoudomé</w:t>
      </w:r>
      <w:r>
        <w:rPr>
          <w:rFonts w:ascii="Times New Roman" w:hAnsi="Times New Roman"/>
          <w:sz w:val="40"/>
          <w:szCs w:val="40"/>
        </w:rPr>
        <w:t xml:space="preserve"> – samčí </w:t>
      </w:r>
      <w:proofErr w:type="spellStart"/>
      <w:proofErr w:type="gramStart"/>
      <w:r>
        <w:rPr>
          <w:rFonts w:ascii="Times New Roman" w:hAnsi="Times New Roman"/>
          <w:sz w:val="40"/>
          <w:szCs w:val="40"/>
        </w:rPr>
        <w:t>pohl</w:t>
      </w:r>
      <w:proofErr w:type="spellEnd"/>
      <w:r>
        <w:rPr>
          <w:rFonts w:ascii="Times New Roman" w:hAnsi="Times New Roman"/>
          <w:sz w:val="40"/>
          <w:szCs w:val="40"/>
        </w:rPr>
        <w:t>. b. na</w:t>
      </w:r>
      <w:proofErr w:type="gramEnd"/>
      <w:r>
        <w:rPr>
          <w:rFonts w:ascii="Times New Roman" w:hAnsi="Times New Roman"/>
          <w:sz w:val="40"/>
          <w:szCs w:val="40"/>
        </w:rPr>
        <w:t xml:space="preserve"> jedné rostlině, samičí na druhé rostlině – tis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období prvohor – kapraďosemenné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období druhohor – nahosemenné (nahá semena) a krytosemenné (semena ukryta v plodu)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</w:p>
    <w:p w:rsidR="006147A1" w:rsidRDefault="00D5497E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4.25pt;height:90pt" fillcolor="#06c" strokecolor="#9cf" strokeweight="1.5pt">
            <v:shadow on="t" color="#900"/>
            <v:textpath style="font-family:&quot;Impact&quot;;v-text-kern:t" trim="t" fitpath="t" string="Nahosemenné rostliny&#10;"/>
          </v:shape>
        </w:pic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- 3 třídy – jehličnany, jinany, cykasy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</w:p>
    <w:p w:rsidR="006147A1" w:rsidRDefault="006147A1" w:rsidP="006147A1">
      <w:pPr>
        <w:jc w:val="center"/>
        <w:rPr>
          <w:rFonts w:ascii="Times New Roman" w:hAnsi="Times New Roman"/>
          <w:b/>
          <w:color w:val="FF0000"/>
          <w:sz w:val="52"/>
          <w:szCs w:val="52"/>
        </w:rPr>
      </w:pPr>
    </w:p>
    <w:p w:rsidR="006147A1" w:rsidRDefault="006147A1" w:rsidP="006147A1">
      <w:pPr>
        <w:jc w:val="center"/>
        <w:rPr>
          <w:rFonts w:ascii="Times New Roman" w:hAnsi="Times New Roman"/>
          <w:b/>
          <w:color w:val="FF0000"/>
          <w:sz w:val="52"/>
          <w:szCs w:val="52"/>
        </w:rPr>
      </w:pPr>
      <w:r>
        <w:rPr>
          <w:rFonts w:ascii="Times New Roman" w:hAnsi="Times New Roman"/>
          <w:b/>
          <w:color w:val="FF0000"/>
          <w:sz w:val="52"/>
          <w:szCs w:val="52"/>
        </w:rPr>
        <w:lastRenderedPageBreak/>
        <w:t>JEHLIČNANY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dřevnatý stonek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jehlicovité listy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semena ve zdřevnatělých šišticích – šiškách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</w:p>
    <w:p w:rsidR="006147A1" w:rsidRDefault="006147A1" w:rsidP="006147A1">
      <w:pPr>
        <w:rPr>
          <w:rFonts w:ascii="Times New Roman" w:hAnsi="Times New Roman"/>
          <w:color w:val="00B050"/>
          <w:sz w:val="40"/>
          <w:szCs w:val="40"/>
        </w:rPr>
      </w:pPr>
    </w:p>
    <w:p w:rsidR="006147A1" w:rsidRDefault="006147A1" w:rsidP="006147A1">
      <w:pPr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t>Modřín opadavý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při okraji lesů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proofErr w:type="spellStart"/>
      <w:r>
        <w:rPr>
          <w:rFonts w:ascii="Times New Roman" w:hAnsi="Times New Roman"/>
          <w:b/>
          <w:sz w:val="40"/>
          <w:szCs w:val="40"/>
        </w:rPr>
        <w:t>listy:</w:t>
      </w:r>
      <w:r>
        <w:rPr>
          <w:rFonts w:ascii="Times New Roman" w:hAnsi="Times New Roman"/>
          <w:sz w:val="40"/>
          <w:szCs w:val="40"/>
        </w:rPr>
        <w:t>jehlicovité</w:t>
      </w:r>
      <w:proofErr w:type="spellEnd"/>
      <w:r>
        <w:rPr>
          <w:rFonts w:ascii="Times New Roman" w:hAnsi="Times New Roman"/>
          <w:sz w:val="40"/>
          <w:szCs w:val="40"/>
        </w:rPr>
        <w:t>, měkké, na krátkých svazečcích po 30-40, na zimu opadávají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dřevo: </w:t>
      </w:r>
      <w:r>
        <w:rPr>
          <w:rFonts w:ascii="Times New Roman" w:hAnsi="Times New Roman"/>
          <w:sz w:val="40"/>
          <w:szCs w:val="40"/>
        </w:rPr>
        <w:t>krásná kresba → nábytkářský průmysl</w:t>
      </w:r>
    </w:p>
    <w:p w:rsidR="006147A1" w:rsidRDefault="006147A1" w:rsidP="006147A1">
      <w:pPr>
        <w:rPr>
          <w:rFonts w:ascii="Times New Roman" w:hAnsi="Times New Roman"/>
          <w:b/>
          <w:sz w:val="40"/>
          <w:szCs w:val="40"/>
        </w:rPr>
      </w:pPr>
    </w:p>
    <w:p w:rsidR="006147A1" w:rsidRDefault="006147A1" w:rsidP="006147A1">
      <w:pPr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rozmnožování: 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color w:val="FF0000"/>
          <w:sz w:val="40"/>
          <w:szCs w:val="40"/>
        </w:rPr>
        <w:t>červená</w:t>
      </w:r>
      <w:r>
        <w:rPr>
          <w:rFonts w:ascii="Times New Roman" w:hAnsi="Times New Roman"/>
          <w:sz w:val="40"/>
          <w:szCs w:val="40"/>
        </w:rPr>
        <w:t xml:space="preserve"> šištice – samičí – vajíčka</w:t>
      </w:r>
    </w:p>
    <w:p w:rsidR="006147A1" w:rsidRDefault="006147A1" w:rsidP="006147A1">
      <w:pPr>
        <w:rPr>
          <w:rFonts w:ascii="Times New Roman" w:hAnsi="Times New Roman"/>
          <w:i/>
          <w:sz w:val="40"/>
          <w:szCs w:val="40"/>
        </w:rPr>
      </w:pPr>
      <w:r>
        <w:rPr>
          <w:rFonts w:ascii="Times New Roman" w:hAnsi="Times New Roman"/>
          <w:color w:val="FF0000"/>
          <w:sz w:val="40"/>
          <w:szCs w:val="40"/>
        </w:rPr>
        <w:t>žluté</w:t>
      </w:r>
      <w:r>
        <w:rPr>
          <w:rFonts w:ascii="Times New Roman" w:hAnsi="Times New Roman"/>
          <w:sz w:val="40"/>
          <w:szCs w:val="40"/>
        </w:rPr>
        <w:t xml:space="preserve"> šištice – samčí – tyčinky – </w:t>
      </w:r>
      <w:r>
        <w:rPr>
          <w:rFonts w:ascii="Times New Roman" w:hAnsi="Times New Roman"/>
          <w:i/>
          <w:sz w:val="40"/>
          <w:szCs w:val="40"/>
        </w:rPr>
        <w:t>pyl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pyl obsahuje samčí buňky (tyčinky)  - vypadá ze šištice – větrem roznese – opylení vajíček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z oplozených vajíček vznikají semena, šištice dřevnatí = šiška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semena blanitá křidélka – roznášena větrem</w:t>
      </w:r>
    </w:p>
    <w:p w:rsidR="006147A1" w:rsidRDefault="006147A1" w:rsidP="006147A1">
      <w:pPr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lastRenderedPageBreak/>
        <w:t>Smrk ztepilý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původně horský strom, dnes i v nížinách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rovný kmen, kuželovitá koruna, mělké kořeny – při větru vývraty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jehlice: tuhé, špičaté, vyrůstají ve šroubovici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šišky: směrem k zemi, po dozrání se nerozpadávají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dřevo – využití v průmyslu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</w:p>
    <w:p w:rsidR="006147A1" w:rsidRDefault="006147A1" w:rsidP="006147A1">
      <w:pPr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t>Smrk pichlavý (stříbrný)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dovezen ze Severní Ameriky, odolnější vůči znečištěnému prostředí →vysazován ve městech</w:t>
      </w:r>
    </w:p>
    <w:p w:rsidR="00D5497E" w:rsidRDefault="00D5497E" w:rsidP="006147A1">
      <w:pPr>
        <w:rPr>
          <w:rFonts w:ascii="Times New Roman" w:hAnsi="Times New Roman"/>
          <w:color w:val="00B050"/>
          <w:sz w:val="40"/>
          <w:szCs w:val="40"/>
        </w:rPr>
      </w:pPr>
    </w:p>
    <w:p w:rsidR="006147A1" w:rsidRDefault="006147A1" w:rsidP="006147A1">
      <w:pPr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t>Smrk omorika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dovezen z balkánského poloostrova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štíhlá koruna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</w:p>
    <w:p w:rsidR="006147A1" w:rsidRDefault="006147A1" w:rsidP="006147A1">
      <w:pPr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t>Jedle bělokorá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podhorské lesy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tupé, ploché jehlice vyrůstající ve dvou řadách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lastRenderedPageBreak/>
        <w:t xml:space="preserve">- na spodní straně dva světlé proužky 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šištice vyrůstají vzhůru, po dozrání se rozpadá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průmyslové využití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</w:p>
    <w:p w:rsidR="006147A1" w:rsidRDefault="006147A1" w:rsidP="006147A1">
      <w:pPr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t>Borovice lesní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písečné půdy, skály – půdy chudé na živiny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nepravidelná koruna, křivolaké větve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jehlice po dvou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šišky dozrávají až třetím rokem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kořeny zasahují do hloubky – nevyvrátí se</w:t>
      </w:r>
    </w:p>
    <w:p w:rsidR="006147A1" w:rsidRDefault="006147A1" w:rsidP="006147A1">
      <w:pPr>
        <w:rPr>
          <w:rFonts w:ascii="Times New Roman" w:hAnsi="Times New Roman"/>
          <w:color w:val="00B050"/>
          <w:sz w:val="40"/>
          <w:szCs w:val="40"/>
        </w:rPr>
      </w:pPr>
    </w:p>
    <w:p w:rsidR="006147A1" w:rsidRDefault="006147A1" w:rsidP="006147A1">
      <w:pPr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t>Borovice kleč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= kosodřevina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v horách, keřovitého růstu, poléhavé větve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</w:p>
    <w:p w:rsidR="006147A1" w:rsidRDefault="006147A1" w:rsidP="006147A1">
      <w:pPr>
        <w:rPr>
          <w:rFonts w:ascii="Times New Roman" w:hAnsi="Times New Roman"/>
          <w:color w:val="00B050"/>
          <w:sz w:val="40"/>
          <w:szCs w:val="40"/>
        </w:rPr>
      </w:pPr>
    </w:p>
    <w:p w:rsidR="006147A1" w:rsidRDefault="006147A1" w:rsidP="006147A1">
      <w:pPr>
        <w:rPr>
          <w:rFonts w:ascii="Times New Roman" w:hAnsi="Times New Roman"/>
          <w:color w:val="00B050"/>
          <w:sz w:val="40"/>
          <w:szCs w:val="40"/>
        </w:rPr>
      </w:pPr>
    </w:p>
    <w:p w:rsidR="006147A1" w:rsidRDefault="006147A1" w:rsidP="006147A1">
      <w:pPr>
        <w:rPr>
          <w:rFonts w:ascii="Times New Roman" w:hAnsi="Times New Roman"/>
          <w:color w:val="00B050"/>
          <w:sz w:val="40"/>
          <w:szCs w:val="40"/>
        </w:rPr>
      </w:pPr>
    </w:p>
    <w:p w:rsidR="006147A1" w:rsidRDefault="006147A1" w:rsidP="006147A1">
      <w:pPr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lastRenderedPageBreak/>
        <w:t>Borovice vejmutovka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pravidelná koruna, 20 cm dlouhé šištice, původně </w:t>
      </w:r>
      <w:proofErr w:type="spellStart"/>
      <w:r>
        <w:rPr>
          <w:rFonts w:ascii="Times New Roman" w:hAnsi="Times New Roman"/>
          <w:sz w:val="40"/>
          <w:szCs w:val="40"/>
        </w:rPr>
        <w:t>Sev</w:t>
      </w:r>
      <w:proofErr w:type="spellEnd"/>
      <w:r>
        <w:rPr>
          <w:rFonts w:ascii="Times New Roman" w:hAnsi="Times New Roman"/>
          <w:sz w:val="40"/>
          <w:szCs w:val="40"/>
        </w:rPr>
        <w:t>. Amerika a Kanada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</w:p>
    <w:p w:rsidR="006147A1" w:rsidRDefault="006147A1" w:rsidP="006147A1">
      <w:pPr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t>Jalovec obecný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pastviny, okraje lesů, zahrady – okrasný keř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pichlavé jehlice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samičí šištice – červenomodré bobule → koření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</w:p>
    <w:p w:rsidR="006147A1" w:rsidRDefault="006147A1" w:rsidP="006147A1">
      <w:pPr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t>Tis červený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v parcích, zahradách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jehlice- ploché, špičaté, na vrchu temně zelené, vespod světle zelené, dvouřadé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</w:t>
      </w:r>
      <w:r>
        <w:rPr>
          <w:rFonts w:ascii="Times New Roman" w:hAnsi="Times New Roman"/>
          <w:b/>
          <w:sz w:val="40"/>
          <w:szCs w:val="40"/>
        </w:rPr>
        <w:t xml:space="preserve">prudce jedovatý </w:t>
      </w:r>
      <w:r>
        <w:rPr>
          <w:rFonts w:ascii="Times New Roman" w:hAnsi="Times New Roman"/>
          <w:sz w:val="40"/>
          <w:szCs w:val="40"/>
        </w:rPr>
        <w:t>– celá rostlina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nejedovatý červený </w:t>
      </w:r>
      <w:proofErr w:type="spellStart"/>
      <w:r>
        <w:rPr>
          <w:rFonts w:ascii="Times New Roman" w:hAnsi="Times New Roman"/>
          <w:sz w:val="40"/>
          <w:szCs w:val="40"/>
        </w:rPr>
        <w:t>míšek</w:t>
      </w:r>
      <w:proofErr w:type="spellEnd"/>
      <w:r>
        <w:rPr>
          <w:rFonts w:ascii="Times New Roman" w:hAnsi="Times New Roman"/>
          <w:sz w:val="40"/>
          <w:szCs w:val="40"/>
        </w:rPr>
        <w:t xml:space="preserve"> obalující semeno – semeno </w:t>
      </w:r>
      <w:proofErr w:type="gramStart"/>
      <w:r>
        <w:rPr>
          <w:rFonts w:ascii="Times New Roman" w:hAnsi="Times New Roman"/>
          <w:sz w:val="40"/>
          <w:szCs w:val="40"/>
        </w:rPr>
        <w:t>jedovaté !!!!!!</w:t>
      </w:r>
      <w:proofErr w:type="gramEnd"/>
    </w:p>
    <w:p w:rsidR="006147A1" w:rsidRDefault="006147A1" w:rsidP="006147A1">
      <w:pPr>
        <w:rPr>
          <w:rFonts w:ascii="Times New Roman" w:hAnsi="Times New Roman"/>
          <w:b/>
          <w:sz w:val="40"/>
          <w:szCs w:val="40"/>
        </w:rPr>
      </w:pPr>
    </w:p>
    <w:p w:rsidR="006147A1" w:rsidRDefault="006147A1" w:rsidP="006147A1">
      <w:pPr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Ostatní jehličnany:</w:t>
      </w:r>
    </w:p>
    <w:p w:rsidR="006147A1" w:rsidRDefault="006147A1" w:rsidP="006147A1">
      <w:pPr>
        <w:rPr>
          <w:rFonts w:ascii="Times New Roman" w:hAnsi="Times New Roman"/>
          <w:b/>
          <w:color w:val="00B050"/>
          <w:sz w:val="40"/>
          <w:szCs w:val="40"/>
        </w:rPr>
      </w:pPr>
      <w:r>
        <w:rPr>
          <w:rFonts w:ascii="Times New Roman" w:hAnsi="Times New Roman"/>
          <w:b/>
          <w:color w:val="00B050"/>
          <w:sz w:val="40"/>
          <w:szCs w:val="40"/>
        </w:rPr>
        <w:t>Zerav západní = túje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vysazován do živých plotů</w:t>
      </w:r>
    </w:p>
    <w:p w:rsidR="006147A1" w:rsidRDefault="006147A1" w:rsidP="006147A1">
      <w:pPr>
        <w:rPr>
          <w:rFonts w:ascii="Times New Roman" w:hAnsi="Times New Roman"/>
          <w:b/>
          <w:color w:val="00B050"/>
          <w:sz w:val="40"/>
          <w:szCs w:val="40"/>
        </w:rPr>
      </w:pPr>
      <w:r>
        <w:rPr>
          <w:rFonts w:ascii="Times New Roman" w:hAnsi="Times New Roman"/>
          <w:b/>
          <w:color w:val="00B050"/>
          <w:sz w:val="40"/>
          <w:szCs w:val="40"/>
        </w:rPr>
        <w:lastRenderedPageBreak/>
        <w:t>Sekvojovec obrovský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„mamutí strom“ 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Kalifornie – v horách</w:t>
      </w:r>
    </w:p>
    <w:p w:rsidR="006147A1" w:rsidRDefault="006147A1" w:rsidP="006147A1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- 100 m, stáří až 4000 let</w:t>
      </w:r>
    </w:p>
    <w:p w:rsidR="00D5497E" w:rsidRDefault="00D5497E" w:rsidP="006147A1">
      <w:pPr>
        <w:rPr>
          <w:rFonts w:ascii="Times New Roman" w:hAnsi="Times New Roman"/>
          <w:sz w:val="40"/>
          <w:szCs w:val="40"/>
        </w:rPr>
      </w:pPr>
    </w:p>
    <w:p w:rsidR="00D5497E" w:rsidRDefault="00D5497E" w:rsidP="006147A1">
      <w:pPr>
        <w:rPr>
          <w:rFonts w:ascii="Times New Roman" w:hAnsi="Times New Roman"/>
          <w:sz w:val="40"/>
          <w:szCs w:val="40"/>
        </w:rPr>
      </w:pPr>
      <w:bookmarkStart w:id="0" w:name="_GoBack"/>
      <w:bookmarkEnd w:id="0"/>
    </w:p>
    <w:p w:rsidR="006E1D66" w:rsidRPr="006E1D66" w:rsidRDefault="006E1D66">
      <w:pPr>
        <w:rPr>
          <w:rFonts w:ascii="Times New Roman" w:hAnsi="Times New Roman"/>
          <w:b/>
          <w:sz w:val="32"/>
          <w:szCs w:val="32"/>
        </w:rPr>
      </w:pPr>
      <w:r w:rsidRPr="006E1D66">
        <w:rPr>
          <w:rFonts w:ascii="Times New Roman" w:hAnsi="Times New Roman"/>
          <w:b/>
          <w:sz w:val="32"/>
          <w:szCs w:val="32"/>
        </w:rPr>
        <w:t>Pracovní list – vypracovat s PC:</w:t>
      </w:r>
    </w:p>
    <w:p w:rsidR="006E1D66" w:rsidRDefault="006E1D66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86"/>
        <w:gridCol w:w="755"/>
        <w:gridCol w:w="1722"/>
        <w:gridCol w:w="1261"/>
        <w:gridCol w:w="1533"/>
      </w:tblGrid>
      <w:tr w:rsidR="006E1D66" w:rsidRPr="00D33CA7" w:rsidTr="00CF7387"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  <w:rPr>
                <w:color w:val="FF0000"/>
              </w:rPr>
            </w:pPr>
            <w:r w:rsidRPr="00D33CA7">
              <w:rPr>
                <w:color w:val="FF0000"/>
              </w:rPr>
              <w:t>Lesní jehličnany</w:t>
            </w:r>
          </w:p>
        </w:tc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  <w:rPr>
                <w:color w:val="FF0000"/>
              </w:rPr>
            </w:pPr>
            <w:r w:rsidRPr="00D33CA7">
              <w:rPr>
                <w:color w:val="FF0000"/>
              </w:rPr>
              <w:t>vzrůst</w:t>
            </w:r>
          </w:p>
        </w:tc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  <w:rPr>
                <w:color w:val="FF0000"/>
              </w:rPr>
            </w:pPr>
            <w:r w:rsidRPr="00D33CA7">
              <w:rPr>
                <w:color w:val="FF0000"/>
              </w:rPr>
              <w:t>Rozmístění jehlic</w:t>
            </w:r>
          </w:p>
        </w:tc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  <w:rPr>
                <w:color w:val="FF0000"/>
              </w:rPr>
            </w:pPr>
            <w:r w:rsidRPr="00D33CA7">
              <w:rPr>
                <w:color w:val="FF0000"/>
              </w:rPr>
              <w:t>Znaky jehlic</w:t>
            </w:r>
          </w:p>
        </w:tc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  <w:rPr>
                <w:color w:val="FF0000"/>
              </w:rPr>
            </w:pPr>
            <w:r w:rsidRPr="00D33CA7">
              <w:rPr>
                <w:color w:val="FF0000"/>
              </w:rPr>
              <w:t>Uložení semen</w:t>
            </w:r>
          </w:p>
        </w:tc>
      </w:tr>
      <w:tr w:rsidR="006E1D66" w:rsidRPr="00D33CA7" w:rsidTr="00CF7387"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  <w:r w:rsidRPr="00D33CA7">
              <w:t>Borovice lesní</w:t>
            </w:r>
          </w:p>
          <w:p w:rsidR="006E1D66" w:rsidRPr="00D33CA7" w:rsidRDefault="006E1D66" w:rsidP="00CF7387">
            <w:pPr>
              <w:spacing w:after="0" w:line="240" w:lineRule="auto"/>
            </w:pPr>
          </w:p>
          <w:p w:rsidR="006E1D66" w:rsidRPr="00D33CA7" w:rsidRDefault="006E1D66" w:rsidP="00CF7387">
            <w:pPr>
              <w:spacing w:after="0" w:line="240" w:lineRule="auto"/>
            </w:pPr>
          </w:p>
          <w:p w:rsidR="006E1D66" w:rsidRPr="00D33CA7" w:rsidRDefault="006E1D66" w:rsidP="00CF7387">
            <w:pPr>
              <w:spacing w:after="0" w:line="240" w:lineRule="auto"/>
            </w:pPr>
          </w:p>
        </w:tc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  <w:r w:rsidRPr="00D33CA7">
              <w:t>strom</w:t>
            </w:r>
          </w:p>
        </w:tc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</w:p>
        </w:tc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</w:p>
        </w:tc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</w:p>
        </w:tc>
      </w:tr>
      <w:tr w:rsidR="006E1D66" w:rsidRPr="00D33CA7" w:rsidTr="00CF7387"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  <w:r w:rsidRPr="00D33CA7">
              <w:t>Smrk ztepilý</w:t>
            </w:r>
          </w:p>
          <w:p w:rsidR="006E1D66" w:rsidRPr="00D33CA7" w:rsidRDefault="006E1D66" w:rsidP="00CF7387">
            <w:pPr>
              <w:spacing w:after="0" w:line="240" w:lineRule="auto"/>
            </w:pPr>
          </w:p>
          <w:p w:rsidR="006E1D66" w:rsidRPr="00D33CA7" w:rsidRDefault="006E1D66" w:rsidP="00CF7387">
            <w:pPr>
              <w:spacing w:after="0" w:line="240" w:lineRule="auto"/>
            </w:pPr>
          </w:p>
          <w:p w:rsidR="006E1D66" w:rsidRPr="00D33CA7" w:rsidRDefault="006E1D66" w:rsidP="00CF7387">
            <w:pPr>
              <w:spacing w:after="0" w:line="240" w:lineRule="auto"/>
            </w:pPr>
          </w:p>
        </w:tc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</w:p>
        </w:tc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</w:p>
        </w:tc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</w:p>
        </w:tc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</w:p>
        </w:tc>
      </w:tr>
      <w:tr w:rsidR="006E1D66" w:rsidRPr="00D33CA7" w:rsidTr="00CF7387"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  <w:r w:rsidRPr="00D33CA7">
              <w:t>Jedle bělokorá</w:t>
            </w:r>
          </w:p>
          <w:p w:rsidR="006E1D66" w:rsidRPr="00D33CA7" w:rsidRDefault="006E1D66" w:rsidP="00CF7387">
            <w:pPr>
              <w:spacing w:after="0" w:line="240" w:lineRule="auto"/>
            </w:pPr>
          </w:p>
          <w:p w:rsidR="006E1D66" w:rsidRPr="00D33CA7" w:rsidRDefault="006E1D66" w:rsidP="00CF7387">
            <w:pPr>
              <w:spacing w:after="0" w:line="240" w:lineRule="auto"/>
            </w:pPr>
          </w:p>
          <w:p w:rsidR="006E1D66" w:rsidRPr="00D33CA7" w:rsidRDefault="006E1D66" w:rsidP="00CF7387">
            <w:pPr>
              <w:spacing w:after="0" w:line="240" w:lineRule="auto"/>
            </w:pPr>
          </w:p>
        </w:tc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</w:p>
        </w:tc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</w:p>
        </w:tc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</w:p>
        </w:tc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</w:p>
        </w:tc>
      </w:tr>
      <w:tr w:rsidR="006E1D66" w:rsidRPr="00D33CA7" w:rsidTr="00CF7387"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  <w:r w:rsidRPr="00D33CA7">
              <w:t>Modřín opadavý</w:t>
            </w:r>
          </w:p>
          <w:p w:rsidR="006E1D66" w:rsidRPr="00D33CA7" w:rsidRDefault="006E1D66" w:rsidP="00CF7387">
            <w:pPr>
              <w:spacing w:after="0" w:line="240" w:lineRule="auto"/>
            </w:pPr>
          </w:p>
          <w:p w:rsidR="006E1D66" w:rsidRPr="00D33CA7" w:rsidRDefault="006E1D66" w:rsidP="00CF7387">
            <w:pPr>
              <w:spacing w:after="0" w:line="240" w:lineRule="auto"/>
            </w:pPr>
          </w:p>
          <w:p w:rsidR="006E1D66" w:rsidRPr="00D33CA7" w:rsidRDefault="006E1D66" w:rsidP="00CF7387">
            <w:pPr>
              <w:spacing w:after="0" w:line="240" w:lineRule="auto"/>
            </w:pPr>
          </w:p>
        </w:tc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</w:p>
        </w:tc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</w:p>
        </w:tc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</w:p>
        </w:tc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</w:p>
        </w:tc>
      </w:tr>
      <w:tr w:rsidR="006E1D66" w:rsidRPr="00D33CA7" w:rsidTr="00CF7387"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  <w:r w:rsidRPr="00D33CA7">
              <w:t>Jalovec obecný</w:t>
            </w:r>
          </w:p>
          <w:p w:rsidR="006E1D66" w:rsidRPr="00D33CA7" w:rsidRDefault="006E1D66" w:rsidP="00CF7387">
            <w:pPr>
              <w:spacing w:after="0" w:line="240" w:lineRule="auto"/>
            </w:pPr>
          </w:p>
          <w:p w:rsidR="006E1D66" w:rsidRPr="00D33CA7" w:rsidRDefault="006E1D66" w:rsidP="00CF7387">
            <w:pPr>
              <w:spacing w:after="0" w:line="240" w:lineRule="auto"/>
            </w:pPr>
          </w:p>
          <w:p w:rsidR="006E1D66" w:rsidRPr="00D33CA7" w:rsidRDefault="006E1D66" w:rsidP="00CF7387">
            <w:pPr>
              <w:spacing w:after="0" w:line="240" w:lineRule="auto"/>
            </w:pPr>
          </w:p>
        </w:tc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</w:p>
        </w:tc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</w:p>
        </w:tc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</w:p>
        </w:tc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</w:p>
        </w:tc>
      </w:tr>
      <w:tr w:rsidR="006E1D66" w:rsidRPr="00D33CA7" w:rsidTr="00CF7387"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  <w:r w:rsidRPr="00D33CA7">
              <w:t>Tis červený</w:t>
            </w:r>
          </w:p>
          <w:p w:rsidR="006E1D66" w:rsidRPr="00D33CA7" w:rsidRDefault="006E1D66" w:rsidP="00CF7387">
            <w:pPr>
              <w:spacing w:after="0" w:line="240" w:lineRule="auto"/>
            </w:pPr>
          </w:p>
          <w:p w:rsidR="006E1D66" w:rsidRPr="00D33CA7" w:rsidRDefault="006E1D66" w:rsidP="00CF7387">
            <w:pPr>
              <w:spacing w:after="0" w:line="240" w:lineRule="auto"/>
            </w:pPr>
          </w:p>
          <w:p w:rsidR="006E1D66" w:rsidRPr="00D33CA7" w:rsidRDefault="006E1D66" w:rsidP="00CF7387">
            <w:pPr>
              <w:spacing w:after="0" w:line="240" w:lineRule="auto"/>
            </w:pPr>
          </w:p>
        </w:tc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</w:p>
        </w:tc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</w:p>
        </w:tc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</w:p>
        </w:tc>
        <w:tc>
          <w:tcPr>
            <w:tcW w:w="0" w:type="auto"/>
          </w:tcPr>
          <w:p w:rsidR="006E1D66" w:rsidRPr="00D33CA7" w:rsidRDefault="006E1D66" w:rsidP="00CF7387">
            <w:pPr>
              <w:spacing w:after="0" w:line="240" w:lineRule="auto"/>
            </w:pPr>
          </w:p>
        </w:tc>
      </w:tr>
    </w:tbl>
    <w:p w:rsidR="006E1D66" w:rsidRDefault="006E1D66" w:rsidP="006E1D66"/>
    <w:p w:rsidR="006E1D66" w:rsidRDefault="006E1D66"/>
    <w:sectPr w:rsidR="006E1D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7A1"/>
    <w:rsid w:val="003B2815"/>
    <w:rsid w:val="006147A1"/>
    <w:rsid w:val="006E1D66"/>
    <w:rsid w:val="00B87C93"/>
    <w:rsid w:val="00C62943"/>
    <w:rsid w:val="00D54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47A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4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7A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47A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4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7A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8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3934">
      <w:bodyDiv w:val="1"/>
      <w:marLeft w:val="0"/>
      <w:marRight w:val="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8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34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745995">
                      <w:marLeft w:val="0"/>
                      <w:marRight w:val="0"/>
                      <w:marTop w:val="3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504169">
                          <w:marLeft w:val="3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430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738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8258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3103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7381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4810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1681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078970">
                                                          <w:marLeft w:val="0"/>
                                                          <w:marRight w:val="0"/>
                                                          <w:marTop w:val="4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1739489">
      <w:bodyDiv w:val="1"/>
      <w:marLeft w:val="0"/>
      <w:marRight w:val="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32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4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13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315403">
                      <w:marLeft w:val="0"/>
                      <w:marRight w:val="0"/>
                      <w:marTop w:val="3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98206">
                          <w:marLeft w:val="19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817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897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0353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422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4523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434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6616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329754">
                                                          <w:marLeft w:val="0"/>
                                                          <w:marRight w:val="0"/>
                                                          <w:marTop w:val="4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69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4682">
      <w:bodyDiv w:val="1"/>
      <w:marLeft w:val="0"/>
      <w:marRight w:val="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2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07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637330">
                      <w:marLeft w:val="0"/>
                      <w:marRight w:val="0"/>
                      <w:marTop w:val="3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988795">
                          <w:marLeft w:val="3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572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065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8298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9281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5292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073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9847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7791547">
                                                          <w:marLeft w:val="0"/>
                                                          <w:marRight w:val="0"/>
                                                          <w:marTop w:val="4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31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0916">
      <w:bodyDiv w:val="1"/>
      <w:marLeft w:val="0"/>
      <w:marRight w:val="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2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64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63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598039">
                      <w:marLeft w:val="0"/>
                      <w:marRight w:val="0"/>
                      <w:marTop w:val="3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03296">
                          <w:marLeft w:val="19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076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522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3774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4402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7029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4224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8902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4308984">
                                                          <w:marLeft w:val="0"/>
                                                          <w:marRight w:val="0"/>
                                                          <w:marTop w:val="4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047533">
      <w:bodyDiv w:val="1"/>
      <w:marLeft w:val="0"/>
      <w:marRight w:val="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8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68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36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676857">
                      <w:marLeft w:val="0"/>
                      <w:marRight w:val="0"/>
                      <w:marTop w:val="3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176433">
                          <w:marLeft w:val="3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550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6174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96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1077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5141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4648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11280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0504132">
                                                          <w:marLeft w:val="0"/>
                                                          <w:marRight w:val="0"/>
                                                          <w:marTop w:val="4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454</Words>
  <Characters>2682</Characters>
  <Application>Microsoft Office Word</Application>
  <DocSecurity>0</DocSecurity>
  <Lines>22</Lines>
  <Paragraphs>6</Paragraphs>
  <ScaleCrop>false</ScaleCrop>
  <Company>Masarykova ZŠ Debř</Company>
  <LinksUpToDate>false</LinksUpToDate>
  <CharactersWithSpaces>3130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4</cp:revision>
  <dcterms:created xsi:type="dcterms:W3CDTF">2012-02-29T14:53:00Z</dcterms:created>
  <dcterms:modified xsi:type="dcterms:W3CDTF">2012-08-28T06:52:00Z</dcterms:modified>
</cp:coreProperties>
</file>