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C9A" w:rsidRDefault="004B4C9A" w:rsidP="004B4C9A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 w:rsidR="00DD72DE">
        <w:rPr>
          <w:b/>
          <w:bCs/>
          <w:color w:val="00B050"/>
          <w:sz w:val="28"/>
          <w:szCs w:val="28"/>
        </w:rPr>
        <w:t>CG7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- 9.17</w:t>
      </w:r>
    </w:p>
    <w:p w:rsidR="004B4C9A" w:rsidRPr="004C74BB" w:rsidRDefault="004B4C9A" w:rsidP="004B4C9A">
      <w:pPr>
        <w:spacing w:after="0" w:line="360" w:lineRule="auto"/>
        <w:rPr>
          <w:b/>
          <w:sz w:val="28"/>
          <w:szCs w:val="28"/>
        </w:rPr>
      </w:pPr>
    </w:p>
    <w:p w:rsidR="004B4C9A" w:rsidRPr="004C74BB" w:rsidRDefault="004B4C9A" w:rsidP="004B4C9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Pr="004C74BB" w:rsidRDefault="004B4C9A" w:rsidP="004B4C9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 w:rsidR="00DD72DE">
        <w:rPr>
          <w:b/>
          <w:bCs/>
          <w:sz w:val="28"/>
          <w:szCs w:val="28"/>
        </w:rPr>
        <w:t xml:space="preserve"> </w:t>
      </w:r>
      <w:r w:rsidR="00DD72DE" w:rsidRPr="00DD72DE">
        <w:rPr>
          <w:b/>
          <w:bCs/>
          <w:color w:val="00B050"/>
          <w:sz w:val="28"/>
          <w:szCs w:val="28"/>
        </w:rPr>
        <w:t>srpen</w:t>
      </w:r>
      <w:r w:rsidRPr="004C74BB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Pr="004C74BB" w:rsidRDefault="004B4C9A" w:rsidP="004B4C9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="00DD72DE">
        <w:rPr>
          <w:b/>
          <w:bCs/>
          <w:color w:val="00B050"/>
          <w:sz w:val="28"/>
          <w:szCs w:val="28"/>
        </w:rPr>
        <w:t>7</w:t>
      </w:r>
      <w:r w:rsidRPr="002C13B7">
        <w:rPr>
          <w:b/>
          <w:bCs/>
          <w:color w:val="00B050"/>
          <w:sz w:val="28"/>
          <w:szCs w:val="28"/>
        </w:rPr>
        <w:t>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Pr="004C74BB" w:rsidRDefault="004B4C9A" w:rsidP="004B4C9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Pr="004C74BB" w:rsidRDefault="004B4C9A" w:rsidP="004B4C9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Default="004B4C9A" w:rsidP="004B4C9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4B4C9A" w:rsidRDefault="004B4C9A" w:rsidP="004B4C9A">
      <w:pPr>
        <w:spacing w:after="0" w:line="360" w:lineRule="auto"/>
        <w:rPr>
          <w:b/>
          <w:bCs/>
          <w:sz w:val="28"/>
          <w:szCs w:val="28"/>
        </w:rPr>
      </w:pPr>
    </w:p>
    <w:p w:rsidR="004B4C9A" w:rsidRPr="00E12614" w:rsidRDefault="004B4C9A" w:rsidP="004B4C9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DD72DE" w:rsidRPr="00DD72DE">
        <w:rPr>
          <w:b/>
          <w:bCs/>
          <w:color w:val="00B050"/>
          <w:sz w:val="28"/>
          <w:szCs w:val="28"/>
        </w:rPr>
        <w:t>Státy a jejich oblasti</w:t>
      </w:r>
    </w:p>
    <w:p w:rsidR="004B4C9A" w:rsidRDefault="004B4C9A" w:rsidP="004B4C9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4B4C9A" w:rsidRDefault="004B4C9A" w:rsidP="00005660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005660" w:rsidRDefault="00005660" w:rsidP="00005660">
      <w:pPr>
        <w:spacing w:after="0" w:line="360" w:lineRule="auto"/>
        <w:jc w:val="both"/>
        <w:rPr>
          <w:b/>
        </w:rPr>
      </w:pPr>
    </w:p>
    <w:p w:rsidR="00005660" w:rsidRDefault="00005660" w:rsidP="00005660">
      <w:pPr>
        <w:spacing w:after="0" w:line="360" w:lineRule="auto"/>
        <w:jc w:val="both"/>
        <w:rPr>
          <w:b/>
        </w:rPr>
      </w:pPr>
      <w:r w:rsidRPr="006966F7">
        <w:rPr>
          <w:b/>
        </w:rPr>
        <w:t>1) Přečti si text.</w:t>
      </w:r>
    </w:p>
    <w:p w:rsidR="00005660" w:rsidRDefault="00005660" w:rsidP="00005660">
      <w:pPr>
        <w:spacing w:after="0" w:line="360" w:lineRule="auto"/>
        <w:jc w:val="both"/>
        <w:rPr>
          <w:b/>
        </w:rPr>
      </w:pPr>
    </w:p>
    <w:p w:rsidR="00005660" w:rsidRDefault="00005660" w:rsidP="00005660">
      <w:pPr>
        <w:spacing w:after="0" w:line="360" w:lineRule="auto"/>
        <w:jc w:val="both"/>
        <w:rPr>
          <w:b/>
        </w:rPr>
      </w:pPr>
      <w:r>
        <w:rPr>
          <w:b/>
        </w:rPr>
        <w:t>Státy a jejich oblasti</w:t>
      </w:r>
    </w:p>
    <w:p w:rsidR="00005660" w:rsidRPr="00125A2C" w:rsidRDefault="00005660" w:rsidP="00005660">
      <w:pPr>
        <w:spacing w:after="0" w:line="360" w:lineRule="auto"/>
        <w:jc w:val="both"/>
        <w:rPr>
          <w:i/>
        </w:rPr>
      </w:pPr>
      <w:r w:rsidRPr="00125A2C">
        <w:rPr>
          <w:b/>
          <w:i/>
        </w:rPr>
        <w:tab/>
      </w:r>
      <w:r w:rsidRPr="00125A2C">
        <w:rPr>
          <w:i/>
        </w:rPr>
        <w:t>Pobaltí a Bělorusko</w:t>
      </w:r>
    </w:p>
    <w:p w:rsidR="00005660" w:rsidRDefault="00005660" w:rsidP="00005660">
      <w:pPr>
        <w:spacing w:after="0" w:line="360" w:lineRule="auto"/>
        <w:jc w:val="both"/>
      </w:pPr>
      <w:r w:rsidRPr="00005660">
        <w:tab/>
        <w:t>Pobaltské republiky Litva</w:t>
      </w:r>
      <w:r w:rsidR="00A06BAF">
        <w:t>, Lotyšsko a Estonsko nejsou členskými zeměmi SNS. Výjimečnost pobaltských republik v rámci SSSR však spočívala v tom, že byly fakticky násilně okupovanými státy, jejichž obyvatelstvo se s obsazením nikdy nesmířilo.</w:t>
      </w:r>
    </w:p>
    <w:p w:rsidR="00A06BAF" w:rsidRDefault="00A06BAF" w:rsidP="00005660">
      <w:pPr>
        <w:spacing w:after="0" w:line="360" w:lineRule="auto"/>
        <w:jc w:val="both"/>
      </w:pPr>
      <w:r>
        <w:tab/>
        <w:t xml:space="preserve">Povrch Pobaltí a Bělorusko je rovinatý </w:t>
      </w:r>
      <w:r w:rsidR="000B203F">
        <w:t>s</w:t>
      </w:r>
      <w:r w:rsidR="00056DCF">
        <w:t xml:space="preserve"> ojedinělými pahorky. Mírné</w:t>
      </w:r>
      <w:r>
        <w:t xml:space="preserve"> přímořské podnebí se vyznačuje dostatkem srážek. V důsledku tvaru reliéfu je území špatně odvodňováno a vytvořily se tu četné močály, bažiny a rašeliniště. Zemědělství je zaměřeno především na chov skotu, prasat a drůbeže. Půdy jsou vhodné jen na pěstování </w:t>
      </w:r>
      <w:proofErr w:type="spellStart"/>
      <w:r>
        <w:t>krmovin</w:t>
      </w:r>
      <w:proofErr w:type="spellEnd"/>
      <w:r>
        <w:t xml:space="preserve"> a nenáročných plodin – brambor, žita, ovsa a lnu. Významnou složkou hospodářství je rybolov.</w:t>
      </w:r>
    </w:p>
    <w:p w:rsidR="00A06BAF" w:rsidRDefault="00A06BAF" w:rsidP="00005660">
      <w:pPr>
        <w:spacing w:after="0" w:line="360" w:lineRule="auto"/>
        <w:jc w:val="both"/>
      </w:pPr>
      <w:r>
        <w:tab/>
        <w:t>Na neros</w:t>
      </w:r>
      <w:r w:rsidR="008B5A4F">
        <w:t>t</w:t>
      </w:r>
      <w:r>
        <w:t>né suroviny jsou Pobaltí a Bělorusko chudé. Těží se zde velké množství rašeliny, v Estonsku jsou největší světové zásoby hořlavých břidlic. Rašelina a břidlice se spalují ve speciálních elektrárnách. Bělorusk</w:t>
      </w:r>
      <w:r w:rsidR="004A5C08">
        <w:t>o</w:t>
      </w:r>
      <w:r w:rsidR="00E37ACC">
        <w:t xml:space="preserve"> má poměrně velké zásoby kamen</w:t>
      </w:r>
      <w:r w:rsidR="00D73574">
        <w:t>n</w:t>
      </w:r>
      <w:r>
        <w:t>é soli. Speciální surovinou těženou na baltském pobřeží je jantar.</w:t>
      </w:r>
    </w:p>
    <w:p w:rsidR="00A06BAF" w:rsidRDefault="00A06BAF" w:rsidP="00005660">
      <w:pPr>
        <w:spacing w:after="0" w:line="360" w:lineRule="auto"/>
        <w:jc w:val="both"/>
      </w:pPr>
      <w:r>
        <w:tab/>
        <w:t>Litva je největší pobaltskou republikou, ale s ne</w:t>
      </w:r>
      <w:r w:rsidR="00C83BCC">
        <w:t>j</w:t>
      </w:r>
      <w:r>
        <w:t xml:space="preserve">užším přístupem k moři. Vedle potravinářských a textilních výrobků je známá i výrobou svářecích strojů, elektromotorů a umělých hnojiv. Hlavní město je Vilnius, zaměřený na strojírenskou výrobu, Kaunas je zaměřen na výrobu potravin a textilií. Jediný přístav je </w:t>
      </w:r>
      <w:proofErr w:type="spellStart"/>
      <w:r>
        <w:t>Klapejda</w:t>
      </w:r>
      <w:proofErr w:type="spellEnd"/>
      <w:r>
        <w:t xml:space="preserve">. </w:t>
      </w:r>
    </w:p>
    <w:p w:rsidR="00A06BAF" w:rsidRDefault="00A06BAF" w:rsidP="00005660">
      <w:pPr>
        <w:spacing w:after="0" w:line="360" w:lineRule="auto"/>
        <w:jc w:val="both"/>
      </w:pPr>
      <w:r>
        <w:tab/>
        <w:t>Lotyšsko má nejlepší pří</w:t>
      </w:r>
      <w:r w:rsidR="006145F7">
        <w:t>s</w:t>
      </w:r>
      <w:r>
        <w:t>tup k Baltskému moři a jeho hlavní město Riga je nejdůležitějším přístavem. Za hranice vyváží potraviny, dopravní prostředky</w:t>
      </w:r>
      <w:r w:rsidR="006145F7">
        <w:t>, motocykly, vagóny a lodě.</w:t>
      </w:r>
    </w:p>
    <w:p w:rsidR="006145F7" w:rsidRDefault="006145F7" w:rsidP="00005660">
      <w:pPr>
        <w:spacing w:after="0" w:line="360" w:lineRule="auto"/>
        <w:jc w:val="both"/>
      </w:pPr>
      <w:r>
        <w:tab/>
        <w:t>Estonsko je nejmenší pobaltskou republikou</w:t>
      </w:r>
      <w:r w:rsidR="003E7EAB">
        <w:t xml:space="preserve"> </w:t>
      </w:r>
      <w:r>
        <w:t>s </w:t>
      </w:r>
      <w:r w:rsidR="00D10D95">
        <w:t>rozvin</w:t>
      </w:r>
      <w:r>
        <w:t>u</w:t>
      </w:r>
      <w:r w:rsidR="00D10D95">
        <w:t>tou</w:t>
      </w:r>
      <w:r>
        <w:t xml:space="preserve"> strojírenskou a elektrotechnickou výrobou. Do Ruska dodává měřící přístroje, radiotechniku, kabely, chladírenská zařízení a stroje na těžbu rašeliny. Významná je i výroba papíru a nábytku. Hlavní město </w:t>
      </w:r>
      <w:proofErr w:type="spellStart"/>
      <w:r>
        <w:t>Tallin</w:t>
      </w:r>
      <w:proofErr w:type="spellEnd"/>
      <w:r>
        <w:t xml:space="preserve"> je důležitým přístavem.</w:t>
      </w:r>
    </w:p>
    <w:p w:rsidR="006145F7" w:rsidRDefault="006145F7" w:rsidP="00005660">
      <w:pPr>
        <w:spacing w:after="0" w:line="360" w:lineRule="auto"/>
        <w:jc w:val="both"/>
      </w:pPr>
      <w:r>
        <w:tab/>
        <w:t>Bělorusko se také vyhlásilo nezávislou republikou. Dováží nerostné suroviny a vyváží za ně strojírenské výroby – auta, traktory, zemědělské a obráběcí stroje.</w:t>
      </w:r>
      <w:r w:rsidR="003E7EAB">
        <w:t xml:space="preserve"> Dále je zde chemický průmysl, tradiční je i výroba potravin. Hlavní město Minsk, druhé největší </w:t>
      </w:r>
      <w:proofErr w:type="spellStart"/>
      <w:r w:rsidR="00D10D95">
        <w:t>Gomel</w:t>
      </w:r>
      <w:proofErr w:type="spellEnd"/>
      <w:r w:rsidR="00D10D95">
        <w:t>, známým pohraničn</w:t>
      </w:r>
      <w:r w:rsidR="003E7EAB">
        <w:t>ím městem je Brest.</w:t>
      </w:r>
    </w:p>
    <w:p w:rsidR="00A313DD" w:rsidRPr="00A313DD" w:rsidRDefault="00A313DD" w:rsidP="00A313DD">
      <w:pPr>
        <w:spacing w:after="0" w:line="360" w:lineRule="auto"/>
        <w:jc w:val="right"/>
        <w:rPr>
          <w:i/>
        </w:rPr>
      </w:pPr>
      <w:r w:rsidRPr="00A313DD">
        <w:rPr>
          <w:i/>
        </w:rPr>
        <w:t>Zeměpis pro 7. ročník ZŠ</w:t>
      </w:r>
    </w:p>
    <w:p w:rsidR="00E24369" w:rsidRDefault="00E24369" w:rsidP="00005660">
      <w:pPr>
        <w:spacing w:after="0" w:line="360" w:lineRule="auto"/>
        <w:jc w:val="both"/>
      </w:pPr>
    </w:p>
    <w:p w:rsidR="00E24369" w:rsidRDefault="00E24369" w:rsidP="00005660">
      <w:pPr>
        <w:spacing w:after="0" w:line="360" w:lineRule="auto"/>
        <w:jc w:val="both"/>
      </w:pPr>
    </w:p>
    <w:p w:rsidR="00E24369" w:rsidRPr="00E24369" w:rsidRDefault="00E24369" w:rsidP="00005660">
      <w:pPr>
        <w:spacing w:after="0" w:line="360" w:lineRule="auto"/>
        <w:jc w:val="both"/>
        <w:rPr>
          <w:b/>
        </w:rPr>
      </w:pPr>
      <w:r w:rsidRPr="00E24369">
        <w:rPr>
          <w:b/>
        </w:rPr>
        <w:lastRenderedPageBreak/>
        <w:t>2) Odpověz na otázky:</w:t>
      </w:r>
    </w:p>
    <w:p w:rsidR="00E24369" w:rsidRDefault="00E24369" w:rsidP="00005660">
      <w:pPr>
        <w:spacing w:after="0" w:line="360" w:lineRule="auto"/>
        <w:jc w:val="both"/>
      </w:pPr>
    </w:p>
    <w:p w:rsidR="00E24369" w:rsidRPr="00FC5F51" w:rsidRDefault="00E24369" w:rsidP="00005660">
      <w:pPr>
        <w:spacing w:after="0" w:line="360" w:lineRule="auto"/>
        <w:jc w:val="both"/>
        <w:rPr>
          <w:i/>
        </w:rPr>
      </w:pPr>
      <w:r w:rsidRPr="00FC5F51">
        <w:rPr>
          <w:i/>
        </w:rPr>
        <w:t xml:space="preserve">a) </w:t>
      </w:r>
      <w:r w:rsidR="00FC5F51" w:rsidRPr="00FC5F51">
        <w:rPr>
          <w:i/>
        </w:rPr>
        <w:t>Jaké státy patří do Pobaltí?</w:t>
      </w:r>
    </w:p>
    <w:p w:rsidR="00FC5F51" w:rsidRDefault="00FC5F51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FC5F51" w:rsidRDefault="00FC5F51" w:rsidP="00005660">
      <w:pPr>
        <w:spacing w:after="0" w:line="360" w:lineRule="auto"/>
        <w:jc w:val="both"/>
      </w:pPr>
    </w:p>
    <w:p w:rsidR="00FC5F51" w:rsidRPr="00037BC2" w:rsidRDefault="00FC5F51" w:rsidP="00005660">
      <w:pPr>
        <w:spacing w:after="0" w:line="360" w:lineRule="auto"/>
        <w:jc w:val="both"/>
        <w:rPr>
          <w:i/>
        </w:rPr>
      </w:pPr>
      <w:r w:rsidRPr="00037BC2">
        <w:rPr>
          <w:i/>
        </w:rPr>
        <w:t xml:space="preserve">b) </w:t>
      </w:r>
      <w:r w:rsidR="00037BC2" w:rsidRPr="00037BC2">
        <w:rPr>
          <w:i/>
        </w:rPr>
        <w:t>Vypiš hlavní města Litvy, Lotyšska, Estonska a Běloruska.</w:t>
      </w:r>
    </w:p>
    <w:p w:rsidR="00037BC2" w:rsidRDefault="00037BC2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037BC2" w:rsidRDefault="00037BC2" w:rsidP="00005660">
      <w:pPr>
        <w:spacing w:after="0" w:line="360" w:lineRule="auto"/>
        <w:jc w:val="both"/>
      </w:pPr>
    </w:p>
    <w:p w:rsidR="00037BC2" w:rsidRPr="005D3195" w:rsidRDefault="00037BC2" w:rsidP="00005660">
      <w:pPr>
        <w:spacing w:after="0" w:line="360" w:lineRule="auto"/>
        <w:jc w:val="both"/>
        <w:rPr>
          <w:i/>
        </w:rPr>
      </w:pPr>
      <w:r w:rsidRPr="005D3195">
        <w:rPr>
          <w:i/>
        </w:rPr>
        <w:t xml:space="preserve">c) </w:t>
      </w:r>
      <w:r w:rsidR="00CD04B8">
        <w:rPr>
          <w:i/>
        </w:rPr>
        <w:t>Která pobaltská republika je nejmenší a která největší?</w:t>
      </w:r>
    </w:p>
    <w:p w:rsidR="005D3195" w:rsidRDefault="005D3195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5D3195" w:rsidRDefault="005D3195" w:rsidP="00005660">
      <w:pPr>
        <w:spacing w:after="0" w:line="360" w:lineRule="auto"/>
        <w:jc w:val="both"/>
      </w:pPr>
    </w:p>
    <w:p w:rsidR="005D3195" w:rsidRPr="005D3195" w:rsidRDefault="005D3195" w:rsidP="00005660">
      <w:pPr>
        <w:spacing w:after="0" w:line="360" w:lineRule="auto"/>
        <w:jc w:val="both"/>
        <w:rPr>
          <w:i/>
        </w:rPr>
      </w:pPr>
      <w:r w:rsidRPr="005D3195">
        <w:rPr>
          <w:i/>
        </w:rPr>
        <w:t xml:space="preserve">d) </w:t>
      </w:r>
      <w:r w:rsidR="00FB5505" w:rsidRPr="00FB5505">
        <w:rPr>
          <w:i/>
        </w:rPr>
        <w:t>Co se pěstuje v Pobaltí a Bělorusku?</w:t>
      </w:r>
    </w:p>
    <w:p w:rsidR="005D3195" w:rsidRDefault="005D3195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5D3195" w:rsidRDefault="005D3195" w:rsidP="00005660">
      <w:pPr>
        <w:spacing w:after="0" w:line="360" w:lineRule="auto"/>
        <w:jc w:val="both"/>
      </w:pPr>
    </w:p>
    <w:p w:rsidR="005D3195" w:rsidRPr="00FB5505" w:rsidRDefault="005D3195" w:rsidP="00005660">
      <w:pPr>
        <w:spacing w:after="0" w:line="360" w:lineRule="auto"/>
        <w:jc w:val="both"/>
        <w:rPr>
          <w:i/>
        </w:rPr>
      </w:pPr>
      <w:r w:rsidRPr="00FB5505">
        <w:rPr>
          <w:i/>
        </w:rPr>
        <w:t xml:space="preserve">e) </w:t>
      </w:r>
      <w:r w:rsidR="00E70434">
        <w:rPr>
          <w:i/>
        </w:rPr>
        <w:t>Co se těží v těchto zemích?</w:t>
      </w:r>
    </w:p>
    <w:p w:rsidR="00987223" w:rsidRDefault="00987223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987223" w:rsidRDefault="00987223" w:rsidP="00005660">
      <w:pPr>
        <w:spacing w:after="0" w:line="360" w:lineRule="auto"/>
        <w:jc w:val="both"/>
      </w:pPr>
    </w:p>
    <w:p w:rsidR="00987223" w:rsidRPr="001737ED" w:rsidRDefault="00987223" w:rsidP="00005660">
      <w:pPr>
        <w:spacing w:after="0" w:line="360" w:lineRule="auto"/>
        <w:jc w:val="both"/>
        <w:rPr>
          <w:i/>
        </w:rPr>
      </w:pPr>
      <w:r w:rsidRPr="001737ED">
        <w:rPr>
          <w:i/>
        </w:rPr>
        <w:t xml:space="preserve">f) </w:t>
      </w:r>
      <w:r w:rsidR="001737ED" w:rsidRPr="001737ED">
        <w:rPr>
          <w:i/>
        </w:rPr>
        <w:t>Jak se jmenuje přístav v Litvě?</w:t>
      </w:r>
    </w:p>
    <w:p w:rsidR="00FB5505" w:rsidRPr="00575C98" w:rsidRDefault="00FB5505" w:rsidP="00005660">
      <w:pPr>
        <w:spacing w:after="0" w:line="360" w:lineRule="auto"/>
        <w:jc w:val="both"/>
      </w:pPr>
      <w:r w:rsidRPr="00575C98">
        <w:t>__________________________________________________________________________________</w:t>
      </w:r>
    </w:p>
    <w:p w:rsidR="00FB5505" w:rsidRDefault="00FB5505" w:rsidP="00005660">
      <w:pPr>
        <w:spacing w:after="0" w:line="360" w:lineRule="auto"/>
        <w:jc w:val="both"/>
      </w:pPr>
    </w:p>
    <w:p w:rsidR="00FB5505" w:rsidRPr="00E70434" w:rsidRDefault="00FB5505" w:rsidP="00005660">
      <w:pPr>
        <w:spacing w:after="0" w:line="360" w:lineRule="auto"/>
        <w:jc w:val="both"/>
        <w:rPr>
          <w:i/>
        </w:rPr>
      </w:pPr>
      <w:r w:rsidRPr="00E70434">
        <w:rPr>
          <w:i/>
        </w:rPr>
        <w:t xml:space="preserve">g) </w:t>
      </w:r>
      <w:r w:rsidR="00575C98">
        <w:rPr>
          <w:i/>
        </w:rPr>
        <w:t>Co je to jantar?</w:t>
      </w:r>
    </w:p>
    <w:p w:rsidR="00E70434" w:rsidRDefault="00E70434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E70434" w:rsidRDefault="00E70434" w:rsidP="00005660">
      <w:pPr>
        <w:spacing w:after="0" w:line="360" w:lineRule="auto"/>
        <w:jc w:val="both"/>
      </w:pPr>
    </w:p>
    <w:p w:rsidR="00E70434" w:rsidRPr="00231663" w:rsidRDefault="00E70434" w:rsidP="00005660">
      <w:pPr>
        <w:spacing w:after="0" w:line="360" w:lineRule="auto"/>
        <w:jc w:val="both"/>
        <w:rPr>
          <w:i/>
        </w:rPr>
      </w:pPr>
      <w:r w:rsidRPr="00231663">
        <w:rPr>
          <w:i/>
        </w:rPr>
        <w:t xml:space="preserve">h) </w:t>
      </w:r>
      <w:r w:rsidR="00F04B15">
        <w:rPr>
          <w:i/>
        </w:rPr>
        <w:t xml:space="preserve">Nahraď cizí slovo </w:t>
      </w:r>
      <w:r w:rsidR="00575C98" w:rsidRPr="00231663">
        <w:rPr>
          <w:i/>
        </w:rPr>
        <w:t>reliéf</w:t>
      </w:r>
      <w:r w:rsidR="00F04B15">
        <w:rPr>
          <w:i/>
        </w:rPr>
        <w:t xml:space="preserve"> slovem českým.</w:t>
      </w:r>
    </w:p>
    <w:p w:rsidR="00E37ACC" w:rsidRDefault="00E37ACC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E37ACC" w:rsidRDefault="00E37ACC" w:rsidP="00005660">
      <w:pPr>
        <w:spacing w:after="0" w:line="360" w:lineRule="auto"/>
        <w:jc w:val="both"/>
      </w:pPr>
    </w:p>
    <w:p w:rsidR="00E37ACC" w:rsidRPr="00575C98" w:rsidRDefault="00E37ACC" w:rsidP="00005660">
      <w:pPr>
        <w:spacing w:after="0" w:line="360" w:lineRule="auto"/>
        <w:jc w:val="both"/>
        <w:rPr>
          <w:i/>
        </w:rPr>
      </w:pPr>
      <w:r w:rsidRPr="00575C98">
        <w:rPr>
          <w:i/>
        </w:rPr>
        <w:t xml:space="preserve">i) </w:t>
      </w:r>
      <w:r w:rsidR="006247D7" w:rsidRPr="00575C98">
        <w:rPr>
          <w:i/>
        </w:rPr>
        <w:t xml:space="preserve">Ve třetím odstavci najdi </w:t>
      </w:r>
      <w:r w:rsidR="00844F40">
        <w:rPr>
          <w:i/>
        </w:rPr>
        <w:t>pravopisnou</w:t>
      </w:r>
      <w:r w:rsidR="006247D7" w:rsidRPr="00575C98">
        <w:rPr>
          <w:i/>
        </w:rPr>
        <w:t xml:space="preserve"> chybu</w:t>
      </w:r>
      <w:r w:rsidR="00844F40">
        <w:rPr>
          <w:i/>
        </w:rPr>
        <w:t xml:space="preserve"> a odůvodni ji</w:t>
      </w:r>
      <w:r w:rsidR="006247D7" w:rsidRPr="00575C98">
        <w:rPr>
          <w:i/>
        </w:rPr>
        <w:t>.</w:t>
      </w:r>
    </w:p>
    <w:p w:rsidR="00E37ACC" w:rsidRPr="00575C98" w:rsidRDefault="00E37ACC" w:rsidP="00005660">
      <w:pPr>
        <w:spacing w:after="0" w:line="360" w:lineRule="auto"/>
        <w:jc w:val="both"/>
      </w:pPr>
      <w:r w:rsidRPr="00575C98">
        <w:t>__________________________________________________________________________________</w:t>
      </w:r>
    </w:p>
    <w:p w:rsidR="00E37ACC" w:rsidRDefault="00E37ACC" w:rsidP="00005660">
      <w:pPr>
        <w:spacing w:after="0" w:line="360" w:lineRule="auto"/>
        <w:jc w:val="both"/>
      </w:pPr>
    </w:p>
    <w:p w:rsidR="00E37ACC" w:rsidRPr="00575C98" w:rsidRDefault="00E37ACC" w:rsidP="00005660">
      <w:pPr>
        <w:spacing w:after="0" w:line="360" w:lineRule="auto"/>
        <w:jc w:val="both"/>
        <w:rPr>
          <w:i/>
        </w:rPr>
      </w:pPr>
      <w:r w:rsidRPr="00575C98">
        <w:rPr>
          <w:i/>
        </w:rPr>
        <w:t xml:space="preserve">j) </w:t>
      </w:r>
      <w:r w:rsidR="00B970C7">
        <w:rPr>
          <w:i/>
        </w:rPr>
        <w:t>V pátém odstavci vyhledej zájmeno a urči jeho druh.</w:t>
      </w:r>
    </w:p>
    <w:p w:rsidR="00E37ACC" w:rsidRDefault="00E37ACC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E37ACC" w:rsidRDefault="00E37ACC" w:rsidP="00005660">
      <w:pPr>
        <w:spacing w:after="0" w:line="360" w:lineRule="auto"/>
        <w:jc w:val="both"/>
      </w:pPr>
    </w:p>
    <w:p w:rsidR="00E37ACC" w:rsidRPr="006247D7" w:rsidRDefault="00E37ACC" w:rsidP="00005660">
      <w:pPr>
        <w:spacing w:after="0" w:line="360" w:lineRule="auto"/>
        <w:jc w:val="both"/>
        <w:rPr>
          <w:i/>
        </w:rPr>
      </w:pPr>
      <w:r w:rsidRPr="006247D7">
        <w:rPr>
          <w:i/>
        </w:rPr>
        <w:t>k)</w:t>
      </w:r>
      <w:r w:rsidR="006247D7" w:rsidRPr="006247D7">
        <w:rPr>
          <w:i/>
        </w:rPr>
        <w:t xml:space="preserve"> Z jakého zdroje je opsán text?</w:t>
      </w:r>
    </w:p>
    <w:p w:rsidR="006247D7" w:rsidRPr="006247D7" w:rsidRDefault="006247D7" w:rsidP="00005660">
      <w:pPr>
        <w:spacing w:after="0" w:line="360" w:lineRule="auto"/>
        <w:jc w:val="both"/>
      </w:pPr>
      <w:r>
        <w:t>__________________________________________________________________________________</w:t>
      </w:r>
    </w:p>
    <w:p w:rsidR="00D448AB" w:rsidRDefault="00D448AB"/>
    <w:p w:rsidR="00D36D4F" w:rsidRDefault="00D36D4F" w:rsidP="00D36D4F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D36D4F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D36D4F" w:rsidRPr="00217B8C" w:rsidRDefault="00D36D4F" w:rsidP="00D36D4F">
      <w:pPr>
        <w:spacing w:after="0" w:line="360" w:lineRule="auto"/>
        <w:jc w:val="both"/>
        <w:rPr>
          <w:b/>
          <w:color w:val="FF0000"/>
          <w:sz w:val="24"/>
          <w:szCs w:val="24"/>
          <w:u w:val="single"/>
        </w:rPr>
      </w:pPr>
    </w:p>
    <w:p w:rsidR="00D36D4F" w:rsidRDefault="00D36D4F" w:rsidP="00D36D4F">
      <w:pPr>
        <w:spacing w:after="0" w:line="360" w:lineRule="auto"/>
        <w:jc w:val="both"/>
      </w:pPr>
      <w:r w:rsidRPr="000C4FB9">
        <w:t xml:space="preserve">Pracovní list je určen k rozvoji čtenářských </w:t>
      </w:r>
      <w:r>
        <w:t>kompetencí žáků od 7</w:t>
      </w:r>
      <w:r w:rsidRPr="000C4FB9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D36D4F" w:rsidRDefault="00D36D4F" w:rsidP="00D36D4F">
      <w:pPr>
        <w:spacing w:after="0" w:line="360" w:lineRule="auto"/>
        <w:jc w:val="both"/>
      </w:pPr>
    </w:p>
    <w:p w:rsidR="00D36D4F" w:rsidRDefault="00D36D4F" w:rsidP="00D36D4F">
      <w:pPr>
        <w:spacing w:after="0" w:line="360" w:lineRule="auto"/>
        <w:jc w:val="both"/>
        <w:rPr>
          <w:b/>
        </w:rPr>
      </w:pPr>
      <w:r w:rsidRPr="00E24369">
        <w:rPr>
          <w:b/>
        </w:rPr>
        <w:t>2) Odpověz na otázky:</w:t>
      </w:r>
    </w:p>
    <w:p w:rsidR="00F6007F" w:rsidRDefault="00F6007F" w:rsidP="00D36D4F">
      <w:pPr>
        <w:spacing w:after="0" w:line="360" w:lineRule="auto"/>
        <w:jc w:val="both"/>
        <w:rPr>
          <w:b/>
        </w:rPr>
      </w:pPr>
    </w:p>
    <w:p w:rsidR="00F6007F" w:rsidRPr="00FC5F51" w:rsidRDefault="00F6007F" w:rsidP="00F6007F">
      <w:pPr>
        <w:spacing w:after="0" w:line="360" w:lineRule="auto"/>
        <w:jc w:val="both"/>
        <w:rPr>
          <w:i/>
        </w:rPr>
      </w:pPr>
      <w:r w:rsidRPr="00FC5F51">
        <w:rPr>
          <w:i/>
        </w:rPr>
        <w:t>a) Jaké státy patří do Pobaltí?</w:t>
      </w:r>
    </w:p>
    <w:p w:rsidR="00F6007F" w:rsidRDefault="00F6007F" w:rsidP="00F6007F">
      <w:pPr>
        <w:spacing w:after="0" w:line="360" w:lineRule="auto"/>
      </w:pPr>
      <w:r>
        <w:t>________</w:t>
      </w:r>
      <w:r w:rsidRPr="00F6007F">
        <w:rPr>
          <w:color w:val="FF0000"/>
        </w:rPr>
        <w:t>Litva, Lotyšsko a Estonsko</w:t>
      </w:r>
      <w:r>
        <w:t>____________________________________________</w:t>
      </w:r>
      <w:r w:rsidR="00084C69">
        <w:t>_</w:t>
      </w:r>
      <w:r>
        <w:t>________</w:t>
      </w:r>
    </w:p>
    <w:p w:rsidR="00F6007F" w:rsidRDefault="00F6007F" w:rsidP="00F6007F">
      <w:pPr>
        <w:spacing w:after="0" w:line="360" w:lineRule="auto"/>
        <w:jc w:val="both"/>
      </w:pPr>
    </w:p>
    <w:p w:rsidR="00F6007F" w:rsidRPr="00037BC2" w:rsidRDefault="00F6007F" w:rsidP="00F6007F">
      <w:pPr>
        <w:spacing w:after="0" w:line="360" w:lineRule="auto"/>
        <w:jc w:val="both"/>
        <w:rPr>
          <w:i/>
        </w:rPr>
      </w:pPr>
      <w:r w:rsidRPr="00037BC2">
        <w:rPr>
          <w:i/>
        </w:rPr>
        <w:t>b) Vypiš hlavní města Litvy, Lotyšska, Estonska a Běloruska.</w:t>
      </w:r>
    </w:p>
    <w:p w:rsidR="00F6007F" w:rsidRDefault="00F6007F" w:rsidP="00F6007F">
      <w:pPr>
        <w:spacing w:after="0" w:line="360" w:lineRule="auto"/>
      </w:pPr>
      <w:r>
        <w:t>________</w:t>
      </w:r>
      <w:r w:rsidR="00084C69" w:rsidRPr="00084C69">
        <w:rPr>
          <w:color w:val="FF0000"/>
        </w:rPr>
        <w:t xml:space="preserve">Vilnius, Riga, </w:t>
      </w:r>
      <w:proofErr w:type="spellStart"/>
      <w:r w:rsidR="00084C69" w:rsidRPr="00084C69">
        <w:rPr>
          <w:color w:val="FF0000"/>
        </w:rPr>
        <w:t>Tallin</w:t>
      </w:r>
      <w:proofErr w:type="spellEnd"/>
      <w:r w:rsidR="00084C69" w:rsidRPr="00084C69">
        <w:rPr>
          <w:color w:val="FF0000"/>
        </w:rPr>
        <w:t xml:space="preserve"> a Minsk</w:t>
      </w:r>
      <w:r>
        <w:t>____________________________________________________</w:t>
      </w:r>
    </w:p>
    <w:p w:rsidR="00F6007F" w:rsidRDefault="00F6007F" w:rsidP="00F6007F">
      <w:pPr>
        <w:spacing w:after="0" w:line="360" w:lineRule="auto"/>
        <w:jc w:val="both"/>
      </w:pPr>
    </w:p>
    <w:p w:rsidR="00F6007F" w:rsidRPr="005D3195" w:rsidRDefault="00F6007F" w:rsidP="00F6007F">
      <w:pPr>
        <w:spacing w:after="0" w:line="360" w:lineRule="auto"/>
        <w:rPr>
          <w:i/>
        </w:rPr>
      </w:pPr>
      <w:r w:rsidRPr="005D3195">
        <w:rPr>
          <w:i/>
        </w:rPr>
        <w:t xml:space="preserve">c) </w:t>
      </w:r>
      <w:r w:rsidR="00CD04B8">
        <w:rPr>
          <w:i/>
        </w:rPr>
        <w:t>Která pobaltská republika je nejmenší a která největší?</w:t>
      </w:r>
    </w:p>
    <w:p w:rsidR="00F6007F" w:rsidRDefault="00F6007F" w:rsidP="00F6007F">
      <w:pPr>
        <w:spacing w:after="0" w:line="360" w:lineRule="auto"/>
      </w:pPr>
      <w:r>
        <w:t>________</w:t>
      </w:r>
      <w:r w:rsidR="00EA2201" w:rsidRPr="00EA2201">
        <w:rPr>
          <w:color w:val="FF0000"/>
        </w:rPr>
        <w:t>nejmenší je Estonsko, největší Litva</w:t>
      </w:r>
      <w:r w:rsidR="00EA2201">
        <w:t>_</w:t>
      </w:r>
      <w:r>
        <w:t>_____________________________________________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5D3195" w:rsidRDefault="00F6007F" w:rsidP="00F6007F">
      <w:pPr>
        <w:spacing w:after="0" w:line="360" w:lineRule="auto"/>
        <w:rPr>
          <w:i/>
        </w:rPr>
      </w:pPr>
      <w:r w:rsidRPr="005D3195">
        <w:rPr>
          <w:i/>
        </w:rPr>
        <w:t xml:space="preserve">d) </w:t>
      </w:r>
      <w:r w:rsidRPr="00FB5505">
        <w:rPr>
          <w:i/>
        </w:rPr>
        <w:t>Co se pěstuje v Pobaltí a Bělorusku?</w:t>
      </w:r>
    </w:p>
    <w:p w:rsidR="00F6007F" w:rsidRDefault="00F6007F" w:rsidP="00F6007F">
      <w:pPr>
        <w:spacing w:after="0" w:line="360" w:lineRule="auto"/>
      </w:pPr>
      <w:r>
        <w:t>________</w:t>
      </w:r>
      <w:r w:rsidR="00196C80" w:rsidRPr="00196C80">
        <w:rPr>
          <w:color w:val="FF0000"/>
        </w:rPr>
        <w:t>pěstuj</w:t>
      </w:r>
      <w:r w:rsidR="00E8790A">
        <w:rPr>
          <w:color w:val="FF0000"/>
        </w:rPr>
        <w:t>í</w:t>
      </w:r>
      <w:r w:rsidR="00196C80" w:rsidRPr="00196C80">
        <w:rPr>
          <w:color w:val="FF0000"/>
        </w:rPr>
        <w:t xml:space="preserve"> se </w:t>
      </w:r>
      <w:proofErr w:type="spellStart"/>
      <w:r w:rsidR="00196C80" w:rsidRPr="00196C80">
        <w:rPr>
          <w:color w:val="FF0000"/>
        </w:rPr>
        <w:t>krmoviny</w:t>
      </w:r>
      <w:proofErr w:type="spellEnd"/>
      <w:r w:rsidR="00196C80" w:rsidRPr="00196C80">
        <w:rPr>
          <w:color w:val="FF0000"/>
        </w:rPr>
        <w:t>, brambory, žito, oves, len</w:t>
      </w:r>
      <w:r>
        <w:t>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FB5505" w:rsidRDefault="00F6007F" w:rsidP="00F6007F">
      <w:pPr>
        <w:spacing w:after="0" w:line="360" w:lineRule="auto"/>
        <w:rPr>
          <w:i/>
        </w:rPr>
      </w:pPr>
      <w:r w:rsidRPr="00FB5505">
        <w:rPr>
          <w:i/>
        </w:rPr>
        <w:t xml:space="preserve">e) </w:t>
      </w:r>
      <w:r>
        <w:rPr>
          <w:i/>
        </w:rPr>
        <w:t>Co se těží v těchto zemích?</w:t>
      </w:r>
    </w:p>
    <w:p w:rsidR="00F6007F" w:rsidRDefault="00F6007F" w:rsidP="00F6007F">
      <w:pPr>
        <w:spacing w:after="0" w:line="360" w:lineRule="auto"/>
      </w:pPr>
      <w:r>
        <w:t>________</w:t>
      </w:r>
      <w:r w:rsidR="00E8790A" w:rsidRPr="00E8790A">
        <w:rPr>
          <w:color w:val="FF0000"/>
        </w:rPr>
        <w:t>těží se rašelina, břidlice, kamenná sůl a jantar</w:t>
      </w:r>
      <w:r>
        <w:t>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1737ED" w:rsidRDefault="00F6007F" w:rsidP="00F6007F">
      <w:pPr>
        <w:spacing w:after="0" w:line="360" w:lineRule="auto"/>
        <w:rPr>
          <w:i/>
        </w:rPr>
      </w:pPr>
      <w:r w:rsidRPr="001737ED">
        <w:rPr>
          <w:i/>
        </w:rPr>
        <w:t>f) Jak se jmenuje přístav v Litvě?</w:t>
      </w:r>
    </w:p>
    <w:p w:rsidR="00F6007F" w:rsidRPr="00575C98" w:rsidRDefault="00F6007F" w:rsidP="00F6007F">
      <w:pPr>
        <w:spacing w:after="0" w:line="360" w:lineRule="auto"/>
      </w:pPr>
      <w:r w:rsidRPr="00575C98">
        <w:t>________</w:t>
      </w:r>
      <w:r w:rsidR="00225A99" w:rsidRPr="00225A99">
        <w:rPr>
          <w:color w:val="FF0000"/>
        </w:rPr>
        <w:t>přístav Klapejda</w:t>
      </w:r>
      <w:r w:rsidRPr="00575C98">
        <w:t>_____________________________________________________________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E70434" w:rsidRDefault="00F6007F" w:rsidP="00F6007F">
      <w:pPr>
        <w:spacing w:after="0" w:line="360" w:lineRule="auto"/>
        <w:rPr>
          <w:i/>
        </w:rPr>
      </w:pPr>
      <w:r w:rsidRPr="00E70434">
        <w:rPr>
          <w:i/>
        </w:rPr>
        <w:t xml:space="preserve">g) </w:t>
      </w:r>
      <w:r>
        <w:rPr>
          <w:i/>
        </w:rPr>
        <w:t>Co je to jantar?</w:t>
      </w:r>
    </w:p>
    <w:p w:rsidR="00F6007F" w:rsidRDefault="00F6007F" w:rsidP="00F6007F">
      <w:pPr>
        <w:spacing w:after="0" w:line="360" w:lineRule="auto"/>
      </w:pPr>
      <w:r>
        <w:t>________</w:t>
      </w:r>
      <w:r w:rsidR="001A152B" w:rsidRPr="001A152B">
        <w:rPr>
          <w:color w:val="FF0000"/>
        </w:rPr>
        <w:t>žlutá až hnědá zkamenělá pryskyřice třetihorních jehličnatých stromů</w:t>
      </w:r>
      <w:r w:rsidR="001A152B">
        <w:t>_____</w:t>
      </w:r>
      <w:r>
        <w:t>_____________</w:t>
      </w:r>
    </w:p>
    <w:p w:rsidR="00F6007F" w:rsidRDefault="00F6007F" w:rsidP="00F6007F">
      <w:pPr>
        <w:spacing w:after="0" w:line="360" w:lineRule="auto"/>
      </w:pPr>
    </w:p>
    <w:p w:rsidR="00F6007F" w:rsidRPr="00231663" w:rsidRDefault="00F6007F" w:rsidP="00F6007F">
      <w:pPr>
        <w:spacing w:after="0" w:line="360" w:lineRule="auto"/>
        <w:rPr>
          <w:i/>
        </w:rPr>
      </w:pPr>
      <w:r w:rsidRPr="00231663">
        <w:rPr>
          <w:i/>
        </w:rPr>
        <w:t xml:space="preserve">h) </w:t>
      </w:r>
      <w:r w:rsidR="00F04B15">
        <w:rPr>
          <w:i/>
        </w:rPr>
        <w:t xml:space="preserve">Nahraď cizí slovo </w:t>
      </w:r>
      <w:r w:rsidR="00F04B15" w:rsidRPr="00231663">
        <w:rPr>
          <w:i/>
        </w:rPr>
        <w:t>reliéf</w:t>
      </w:r>
      <w:r w:rsidR="00F04B15">
        <w:rPr>
          <w:i/>
        </w:rPr>
        <w:t xml:space="preserve"> slovem českým.</w:t>
      </w:r>
    </w:p>
    <w:p w:rsidR="00F6007F" w:rsidRDefault="00F6007F" w:rsidP="00F6007F">
      <w:pPr>
        <w:spacing w:after="0" w:line="360" w:lineRule="auto"/>
      </w:pPr>
      <w:r>
        <w:t>________</w:t>
      </w:r>
      <w:r w:rsidR="00581966" w:rsidRPr="004E14EC">
        <w:rPr>
          <w:color w:val="FF0000"/>
        </w:rPr>
        <w:t>povrch</w:t>
      </w:r>
      <w:r w:rsidR="00C60D68">
        <w:rPr>
          <w:color w:val="FF0000"/>
        </w:rPr>
        <w:t>;</w:t>
      </w:r>
      <w:r w:rsidR="00B451BB">
        <w:rPr>
          <w:color w:val="FF0000"/>
        </w:rPr>
        <w:t xml:space="preserve"> tvářnost zemského povrchu</w:t>
      </w:r>
      <w:r w:rsidR="00B451BB" w:rsidRPr="00B451BB">
        <w:t>_</w:t>
      </w:r>
      <w:r w:rsidRPr="00B451BB">
        <w:t>___</w:t>
      </w:r>
      <w:r>
        <w:t>_________________________________________</w:t>
      </w:r>
    </w:p>
    <w:p w:rsidR="00F6007F" w:rsidRDefault="00F6007F" w:rsidP="00F6007F">
      <w:pPr>
        <w:spacing w:after="0" w:line="360" w:lineRule="auto"/>
      </w:pPr>
    </w:p>
    <w:p w:rsidR="00FD3899" w:rsidRDefault="00FD3899" w:rsidP="00F6007F">
      <w:pPr>
        <w:spacing w:after="0" w:line="360" w:lineRule="auto"/>
      </w:pPr>
    </w:p>
    <w:p w:rsidR="00F6007F" w:rsidRPr="00575C98" w:rsidRDefault="00F6007F" w:rsidP="00F6007F">
      <w:pPr>
        <w:spacing w:after="0" w:line="360" w:lineRule="auto"/>
        <w:rPr>
          <w:i/>
        </w:rPr>
      </w:pPr>
      <w:r w:rsidRPr="00575C98">
        <w:rPr>
          <w:i/>
        </w:rPr>
        <w:lastRenderedPageBreak/>
        <w:t xml:space="preserve">i) Ve třetím odstavci najdi </w:t>
      </w:r>
      <w:r>
        <w:rPr>
          <w:i/>
        </w:rPr>
        <w:t>pravopisnou</w:t>
      </w:r>
      <w:r w:rsidRPr="00575C98">
        <w:rPr>
          <w:i/>
        </w:rPr>
        <w:t xml:space="preserve"> chybu</w:t>
      </w:r>
      <w:r>
        <w:rPr>
          <w:i/>
        </w:rPr>
        <w:t xml:space="preserve"> a odůvodni ji</w:t>
      </w:r>
      <w:r w:rsidRPr="00575C98">
        <w:rPr>
          <w:i/>
        </w:rPr>
        <w:t>.</w:t>
      </w:r>
    </w:p>
    <w:p w:rsidR="00F6007F" w:rsidRPr="00575C98" w:rsidRDefault="00F6007F" w:rsidP="00F6007F">
      <w:pPr>
        <w:spacing w:after="0" w:line="360" w:lineRule="auto"/>
      </w:pPr>
      <w:r w:rsidRPr="00575C98">
        <w:t>________</w:t>
      </w:r>
      <w:r w:rsidR="00FD3899" w:rsidRPr="00FD3899">
        <w:rPr>
          <w:color w:val="FF0000"/>
        </w:rPr>
        <w:t>kamenná sůl –</w:t>
      </w:r>
      <w:r w:rsidR="00581966">
        <w:rPr>
          <w:color w:val="FF0000"/>
        </w:rPr>
        <w:t xml:space="preserve">&gt; </w:t>
      </w:r>
      <w:r w:rsidR="00FD3899" w:rsidRPr="00FD3899">
        <w:rPr>
          <w:color w:val="FF0000"/>
        </w:rPr>
        <w:t xml:space="preserve">kámen + přípona </w:t>
      </w:r>
      <w:proofErr w:type="spellStart"/>
      <w:r w:rsidR="00FD3899" w:rsidRPr="00FD3899">
        <w:rPr>
          <w:color w:val="FF0000"/>
        </w:rPr>
        <w:t>ný</w:t>
      </w:r>
      <w:proofErr w:type="spellEnd"/>
      <w:r w:rsidRPr="00575C98">
        <w:t>____________________________________________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575C98" w:rsidRDefault="00F6007F" w:rsidP="00F6007F">
      <w:pPr>
        <w:spacing w:after="0" w:line="360" w:lineRule="auto"/>
        <w:rPr>
          <w:i/>
        </w:rPr>
      </w:pPr>
      <w:r w:rsidRPr="00575C98">
        <w:rPr>
          <w:i/>
        </w:rPr>
        <w:t xml:space="preserve">j) </w:t>
      </w:r>
      <w:r>
        <w:rPr>
          <w:i/>
        </w:rPr>
        <w:t>V pátém odstavci vyhledej zájmeno a urči jeho druh.</w:t>
      </w:r>
    </w:p>
    <w:p w:rsidR="00F6007F" w:rsidRDefault="00F6007F" w:rsidP="00F6007F">
      <w:pPr>
        <w:spacing w:after="0" w:line="360" w:lineRule="auto"/>
      </w:pPr>
      <w:r>
        <w:t>________</w:t>
      </w:r>
      <w:r w:rsidR="00FD3899" w:rsidRPr="00A8256D">
        <w:rPr>
          <w:color w:val="FF0000"/>
        </w:rPr>
        <w:t>jeho -</w:t>
      </w:r>
      <w:r w:rsidR="00A8256D" w:rsidRPr="00A8256D">
        <w:rPr>
          <w:color w:val="FF0000"/>
        </w:rPr>
        <w:t>přivlastňovací</w:t>
      </w:r>
      <w:r w:rsidR="00FD3899">
        <w:t xml:space="preserve"> </w:t>
      </w:r>
      <w:r>
        <w:t>__________________________________________________________</w:t>
      </w:r>
    </w:p>
    <w:p w:rsidR="00F6007F" w:rsidRDefault="00F6007F" w:rsidP="00F6007F">
      <w:pPr>
        <w:spacing w:after="0" w:line="360" w:lineRule="auto"/>
      </w:pPr>
    </w:p>
    <w:p w:rsidR="00F6007F" w:rsidRPr="006247D7" w:rsidRDefault="00F6007F" w:rsidP="00F6007F">
      <w:pPr>
        <w:spacing w:after="0" w:line="360" w:lineRule="auto"/>
        <w:rPr>
          <w:i/>
        </w:rPr>
      </w:pPr>
      <w:r w:rsidRPr="006247D7">
        <w:rPr>
          <w:i/>
        </w:rPr>
        <w:t>k) Z jakého zdroje je opsán text?</w:t>
      </w:r>
    </w:p>
    <w:p w:rsidR="00F6007F" w:rsidRPr="006247D7" w:rsidRDefault="00F6007F" w:rsidP="00F6007F">
      <w:pPr>
        <w:spacing w:after="0" w:line="360" w:lineRule="auto"/>
      </w:pPr>
      <w:r>
        <w:t>________</w:t>
      </w:r>
      <w:r w:rsidR="00FD3899" w:rsidRPr="00FD3899">
        <w:rPr>
          <w:color w:val="FF0000"/>
        </w:rPr>
        <w:t>z učebnice zeměpisu pro 7. ročník</w:t>
      </w:r>
      <w:r w:rsidR="00581966">
        <w:rPr>
          <w:color w:val="FF0000"/>
        </w:rPr>
        <w:t xml:space="preserve"> ZŠ</w:t>
      </w:r>
      <w:r>
        <w:t>____________________________________________</w:t>
      </w:r>
    </w:p>
    <w:p w:rsidR="00F6007F" w:rsidRPr="00E24369" w:rsidRDefault="00F6007F" w:rsidP="00D36D4F">
      <w:pPr>
        <w:spacing w:after="0" w:line="360" w:lineRule="auto"/>
        <w:jc w:val="both"/>
        <w:rPr>
          <w:b/>
        </w:rPr>
      </w:pPr>
    </w:p>
    <w:p w:rsidR="00340938" w:rsidRDefault="00340938" w:rsidP="00D36D4F">
      <w:pPr>
        <w:rPr>
          <w:color w:val="FF0000"/>
        </w:rPr>
      </w:pPr>
    </w:p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Pr="00340938" w:rsidRDefault="00340938" w:rsidP="00340938"/>
    <w:p w:rsidR="00340938" w:rsidRDefault="00340938" w:rsidP="00340938"/>
    <w:p w:rsidR="00340938" w:rsidRDefault="00340938" w:rsidP="00340938">
      <w:pPr>
        <w:spacing w:after="0" w:line="360" w:lineRule="auto"/>
      </w:pPr>
    </w:p>
    <w:p w:rsidR="00340938" w:rsidRPr="004D16DF" w:rsidRDefault="00340938" w:rsidP="00340938">
      <w:pPr>
        <w:spacing w:after="0" w:line="360" w:lineRule="auto"/>
        <w:rPr>
          <w:b/>
          <w:sz w:val="24"/>
          <w:szCs w:val="24"/>
          <w:u w:val="single"/>
        </w:rPr>
      </w:pPr>
      <w:r w:rsidRPr="004D16DF">
        <w:rPr>
          <w:b/>
          <w:sz w:val="24"/>
          <w:szCs w:val="24"/>
          <w:u w:val="single"/>
        </w:rPr>
        <w:t>Zdroj:</w:t>
      </w:r>
    </w:p>
    <w:p w:rsidR="00D36D4F" w:rsidRPr="00340938" w:rsidRDefault="00340938" w:rsidP="00340938">
      <w:pPr>
        <w:spacing w:after="0" w:line="360" w:lineRule="auto"/>
      </w:pPr>
      <w:r w:rsidRPr="004D16DF">
        <w:rPr>
          <w:sz w:val="24"/>
          <w:szCs w:val="24"/>
        </w:rPr>
        <w:t xml:space="preserve">SEIFERTOVÁ, A.: </w:t>
      </w:r>
      <w:r w:rsidRPr="004D16DF">
        <w:rPr>
          <w:rFonts w:cs="Courier New"/>
          <w:bCs/>
          <w:i/>
          <w:iCs/>
          <w:sz w:val="24"/>
          <w:szCs w:val="24"/>
        </w:rPr>
        <w:t>Tradiční sloh netradičně</w:t>
      </w:r>
      <w:r w:rsidRPr="004D16DF">
        <w:rPr>
          <w:rFonts w:cs="Courier New"/>
          <w:i/>
          <w:iCs/>
          <w:sz w:val="24"/>
          <w:szCs w:val="24"/>
        </w:rPr>
        <w:t xml:space="preserve">: </w:t>
      </w:r>
      <w:r w:rsidRPr="004D16DF">
        <w:rPr>
          <w:rFonts w:cs="Courier New"/>
          <w:iCs/>
          <w:sz w:val="24"/>
          <w:szCs w:val="24"/>
        </w:rPr>
        <w:t>jak učit slohu ve 2. - 9. ročníku: náměty slohových prací.</w:t>
      </w:r>
      <w:r w:rsidRPr="004D16DF">
        <w:rPr>
          <w:rFonts w:cs="Courier New"/>
          <w:sz w:val="24"/>
          <w:szCs w:val="24"/>
        </w:rPr>
        <w:t xml:space="preserve"> 2. </w:t>
      </w:r>
      <w:proofErr w:type="spellStart"/>
      <w:r w:rsidRPr="004D16DF">
        <w:rPr>
          <w:rFonts w:cs="Courier New"/>
          <w:sz w:val="24"/>
          <w:szCs w:val="24"/>
        </w:rPr>
        <w:t>vyd</w:t>
      </w:r>
      <w:proofErr w:type="spellEnd"/>
      <w:r w:rsidRPr="004D16DF">
        <w:rPr>
          <w:rFonts w:cs="Courier New"/>
          <w:sz w:val="24"/>
          <w:szCs w:val="24"/>
        </w:rPr>
        <w:t xml:space="preserve">., Praha, </w:t>
      </w:r>
      <w:proofErr w:type="spellStart"/>
      <w:r w:rsidRPr="004D16DF">
        <w:rPr>
          <w:rFonts w:cs="Courier New"/>
          <w:sz w:val="24"/>
          <w:szCs w:val="24"/>
        </w:rPr>
        <w:t>Blug</w:t>
      </w:r>
      <w:proofErr w:type="spellEnd"/>
      <w:r w:rsidRPr="004D16DF">
        <w:rPr>
          <w:rFonts w:cs="Courier New"/>
          <w:sz w:val="24"/>
          <w:szCs w:val="24"/>
        </w:rPr>
        <w:t>, 2006. ISBN 80–85635-09-7</w:t>
      </w:r>
      <w:r>
        <w:rPr>
          <w:rFonts w:cs="Courier New"/>
          <w:sz w:val="24"/>
          <w:szCs w:val="24"/>
        </w:rPr>
        <w:t>.</w:t>
      </w:r>
    </w:p>
    <w:sectPr w:rsidR="00D36D4F" w:rsidRPr="00340938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5A6" w:rsidRDefault="00E955A6" w:rsidP="00E24369">
      <w:pPr>
        <w:spacing w:after="0" w:line="240" w:lineRule="auto"/>
      </w:pPr>
      <w:r>
        <w:separator/>
      </w:r>
    </w:p>
  </w:endnote>
  <w:endnote w:type="continuationSeparator" w:id="0">
    <w:p w:rsidR="00E955A6" w:rsidRDefault="00E955A6" w:rsidP="00E24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5A6" w:rsidRDefault="00E955A6" w:rsidP="00E24369">
      <w:pPr>
        <w:spacing w:after="0" w:line="240" w:lineRule="auto"/>
      </w:pPr>
      <w:r>
        <w:separator/>
      </w:r>
    </w:p>
  </w:footnote>
  <w:footnote w:type="continuationSeparator" w:id="0">
    <w:p w:rsidR="00E955A6" w:rsidRDefault="00E955A6" w:rsidP="00E243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C9A"/>
    <w:rsid w:val="00005660"/>
    <w:rsid w:val="00037BC2"/>
    <w:rsid w:val="00056DCF"/>
    <w:rsid w:val="0005715B"/>
    <w:rsid w:val="00084C69"/>
    <w:rsid w:val="000B203F"/>
    <w:rsid w:val="00125A2C"/>
    <w:rsid w:val="001737ED"/>
    <w:rsid w:val="00187FAB"/>
    <w:rsid w:val="00196C80"/>
    <w:rsid w:val="001A152B"/>
    <w:rsid w:val="001F6C42"/>
    <w:rsid w:val="00225A99"/>
    <w:rsid w:val="00231663"/>
    <w:rsid w:val="00245EDC"/>
    <w:rsid w:val="00340938"/>
    <w:rsid w:val="003E3A6E"/>
    <w:rsid w:val="003E7EAB"/>
    <w:rsid w:val="004A5C08"/>
    <w:rsid w:val="004B4C9A"/>
    <w:rsid w:val="004E14EC"/>
    <w:rsid w:val="00575C98"/>
    <w:rsid w:val="00581966"/>
    <w:rsid w:val="005D3195"/>
    <w:rsid w:val="006145F7"/>
    <w:rsid w:val="006247D7"/>
    <w:rsid w:val="007C5E61"/>
    <w:rsid w:val="00822DB9"/>
    <w:rsid w:val="00844F40"/>
    <w:rsid w:val="008B5A4F"/>
    <w:rsid w:val="008D60AC"/>
    <w:rsid w:val="00987223"/>
    <w:rsid w:val="009A1694"/>
    <w:rsid w:val="009E416E"/>
    <w:rsid w:val="00A06BAF"/>
    <w:rsid w:val="00A313DD"/>
    <w:rsid w:val="00A35DCF"/>
    <w:rsid w:val="00A8256D"/>
    <w:rsid w:val="00B312FC"/>
    <w:rsid w:val="00B40B0F"/>
    <w:rsid w:val="00B451BB"/>
    <w:rsid w:val="00B865D7"/>
    <w:rsid w:val="00B970C7"/>
    <w:rsid w:val="00C17CAD"/>
    <w:rsid w:val="00C60D68"/>
    <w:rsid w:val="00C83BCC"/>
    <w:rsid w:val="00CD04B8"/>
    <w:rsid w:val="00D10D95"/>
    <w:rsid w:val="00D36D4F"/>
    <w:rsid w:val="00D448AB"/>
    <w:rsid w:val="00D50F27"/>
    <w:rsid w:val="00D73574"/>
    <w:rsid w:val="00DD72DE"/>
    <w:rsid w:val="00E24369"/>
    <w:rsid w:val="00E37ACC"/>
    <w:rsid w:val="00E70434"/>
    <w:rsid w:val="00E8790A"/>
    <w:rsid w:val="00E955A6"/>
    <w:rsid w:val="00EA2201"/>
    <w:rsid w:val="00F04B15"/>
    <w:rsid w:val="00F6007F"/>
    <w:rsid w:val="00FB5505"/>
    <w:rsid w:val="00FC5F51"/>
    <w:rsid w:val="00FD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C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24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4369"/>
  </w:style>
  <w:style w:type="paragraph" w:styleId="Zpat">
    <w:name w:val="footer"/>
    <w:basedOn w:val="Normln"/>
    <w:link w:val="ZpatChar"/>
    <w:uiPriority w:val="99"/>
    <w:semiHidden/>
    <w:unhideWhenUsed/>
    <w:rsid w:val="00E243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43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EE747-9B34-4D7C-B7D1-D99652A4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Vaše jméno</cp:lastModifiedBy>
  <cp:revision>2</cp:revision>
  <dcterms:created xsi:type="dcterms:W3CDTF">2012-08-26T12:16:00Z</dcterms:created>
  <dcterms:modified xsi:type="dcterms:W3CDTF">2012-08-26T12:16:00Z</dcterms:modified>
</cp:coreProperties>
</file>