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4F400A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4F400A">
              <w:rPr>
                <w:rFonts w:ascii="Comic Sans MS" w:hAnsi="Comic Sans MS" w:cs="Arial"/>
                <w:b/>
                <w:bCs/>
              </w:rPr>
              <w:t>VY_32_INOVACE_16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4F400A">
              <w:rPr>
                <w:rFonts w:ascii="Comic Sans MS" w:hAnsi="Comic Sans MS" w:cs="Arial"/>
                <w:b/>
                <w:bCs/>
              </w:rPr>
              <w:t>Odplata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4F400A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4F400A">
              <w:rPr>
                <w:rFonts w:ascii="Comic Sans MS" w:hAnsi="Comic Sans MS" w:cs="Arial"/>
                <w:b/>
                <w:bCs/>
              </w:rPr>
              <w:t xml:space="preserve"> Odplata </w:t>
            </w:r>
            <w:r w:rsidR="00564427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9A790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9A790D" w:rsidRDefault="009A790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F73768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B546AD" w:rsidRPr="004F400A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Tematický okruh: </w:t>
      </w:r>
      <w:r w:rsidR="004F400A" w:rsidRPr="004F400A">
        <w:rPr>
          <w:rFonts w:ascii="Comic Sans MS" w:hAnsi="Comic Sans MS" w:cs="Arial"/>
          <w:bCs/>
        </w:rPr>
        <w:t>Odplata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Využití: interaktivní tabu</w:t>
      </w:r>
      <w:r w:rsidR="00D25BB0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9A790D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043C3C">
        <w:rPr>
          <w:rFonts w:ascii="Calibri" w:hAnsi="Calibri"/>
          <w:sz w:val="48"/>
        </w:rPr>
        <w:lastRenderedPageBreak/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č. 16</w:t>
      </w:r>
    </w:p>
    <w:p w:rsidR="009A790D" w:rsidRPr="00043C3C" w:rsidRDefault="009A790D" w:rsidP="009A790D">
      <w:pPr>
        <w:rPr>
          <w:rFonts w:ascii="Calibri" w:hAnsi="Calibri"/>
          <w:sz w:val="28"/>
        </w:rPr>
      </w:pPr>
      <w:r w:rsidRPr="00043C3C">
        <w:rPr>
          <w:rFonts w:ascii="Calibri" w:hAnsi="Calibri"/>
          <w:b/>
          <w:bCs/>
          <w:sz w:val="56"/>
        </w:rPr>
        <w:t xml:space="preserve">Odplata </w:t>
      </w:r>
      <w:r w:rsidR="00CB73ED">
        <w:rPr>
          <w:rFonts w:ascii="Calibri" w:hAnsi="Calibri"/>
          <w:sz w:val="56"/>
        </w:rPr>
        <w:t>(</w:t>
      </w:r>
      <w:r w:rsidRPr="00043C3C">
        <w:rPr>
          <w:rFonts w:ascii="Calibri" w:hAnsi="Calibri"/>
          <w:sz w:val="56"/>
        </w:rPr>
        <w:t>str. 26)</w:t>
      </w:r>
    </w:p>
    <w:p w:rsidR="009A790D" w:rsidRPr="00043C3C" w:rsidRDefault="009A790D" w:rsidP="009A790D">
      <w:pPr>
        <w:rPr>
          <w:rFonts w:ascii="Calibri" w:hAnsi="Calibri"/>
          <w:sz w:val="28"/>
        </w:rPr>
      </w:pPr>
    </w:p>
    <w:p w:rsidR="009A790D" w:rsidRPr="00043C3C" w:rsidRDefault="009A790D" w:rsidP="009A790D">
      <w:pPr>
        <w:rPr>
          <w:rFonts w:ascii="Calibri" w:hAnsi="Calibri"/>
          <w:color w:val="3366FF"/>
          <w:sz w:val="28"/>
        </w:rPr>
      </w:pPr>
      <w:r w:rsidRPr="00043C3C">
        <w:rPr>
          <w:rFonts w:ascii="Calibri" w:hAnsi="Calibri"/>
          <w:color w:val="3366FF"/>
          <w:sz w:val="48"/>
        </w:rPr>
        <w:t>Vyznač - zakroužkuj správné řešení.</w:t>
      </w:r>
    </w:p>
    <w:p w:rsidR="009A790D" w:rsidRPr="00043C3C" w:rsidRDefault="009A790D" w:rsidP="009A790D">
      <w:pPr>
        <w:rPr>
          <w:rFonts w:ascii="Calibri" w:hAnsi="Calibri"/>
          <w:color w:val="3366FF"/>
          <w:sz w:val="2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Mufka a Fin </w:t>
      </w:r>
      <w:r w:rsidRPr="00043C3C">
        <w:rPr>
          <w:rFonts w:ascii="Calibri" w:hAnsi="Calibri"/>
          <w:sz w:val="48"/>
        </w:rPr>
        <w:tab/>
        <w:t>a) rostou jako z vody.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vůbec nerostou.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Štěňata</w:t>
      </w:r>
      <w:r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jsou líná a jen leží.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běhají, jsou stále hbitější.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>Štěňata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se přetahují o Číču.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hladí a lížou Číču.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Ondra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pomůže Číče.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si toho nevšímá.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Kočička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vyskočila na křeslo.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utekla ven.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Číča je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 xml:space="preserve">       </w:t>
      </w:r>
      <w:r w:rsidRPr="00043C3C">
        <w:rPr>
          <w:rFonts w:ascii="Calibri" w:hAnsi="Calibri"/>
          <w:sz w:val="48"/>
        </w:rPr>
        <w:t>a) nemotorná.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mrštnější než štěňata.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>Příště Číča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pořádně zasyčí.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sekne je drápkem.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5551A4" w:rsidRDefault="005551A4" w:rsidP="009A790D">
      <w:pPr>
        <w:pStyle w:val="Zkladntext"/>
        <w:rPr>
          <w:rFonts w:ascii="Calibri" w:hAnsi="Calibri"/>
        </w:rPr>
      </w:pPr>
    </w:p>
    <w:p w:rsidR="009A790D" w:rsidRPr="00043C3C" w:rsidRDefault="009A790D" w:rsidP="009A790D">
      <w:pPr>
        <w:pStyle w:val="Zkladntext"/>
        <w:rPr>
          <w:rFonts w:ascii="Calibri" w:hAnsi="Calibri"/>
        </w:rPr>
      </w:pPr>
      <w:r w:rsidRPr="00043C3C">
        <w:rPr>
          <w:rFonts w:ascii="Calibri" w:hAnsi="Calibri"/>
        </w:rPr>
        <w:t>Napiš do bublin, co si asi povídají štěňata a</w:t>
      </w:r>
      <w:r w:rsidR="005551A4">
        <w:rPr>
          <w:rFonts w:ascii="Calibri" w:hAnsi="Calibri"/>
        </w:rPr>
        <w:t xml:space="preserve"> kotě.</w:t>
      </w: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6" type="#_x0000_t63" style="position:absolute;margin-left:113.45pt;margin-top:6.8pt;width:275.05pt;height:108.65pt;z-index:251660288" adj="-668,20994">
            <v:textbox>
              <w:txbxContent>
                <w:p w:rsidR="009A790D" w:rsidRDefault="009A790D" w:rsidP="009A790D"/>
              </w:txbxContent>
            </v:textbox>
          </v:shape>
        </w:pic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876550" cy="2686050"/>
            <wp:effectExtent l="19050" t="0" r="0" b="0"/>
            <wp:docPr id="8" name="obrázek 1" descr="MC90019214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192149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 id="_x0000_s1027" type="#_x0000_t63" style="position:absolute;margin-left:84.25pt;margin-top:12.1pt;width:271.7pt;height:122.3pt;z-index:251661312" adj="-2194,19587">
            <v:textbox>
              <w:txbxContent>
                <w:p w:rsidR="009A790D" w:rsidRDefault="009A790D" w:rsidP="009A790D"/>
              </w:txbxContent>
            </v:textbox>
          </v:shape>
        </w:pic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 id="_x0000_s1028" type="#_x0000_t63" style="position:absolute;margin-left:205.85pt;margin-top:92.85pt;width:281.25pt;height:159.6pt;z-index:251662336" adj="3924,26506">
            <v:textbox>
              <w:txbxContent>
                <w:p w:rsidR="009A790D" w:rsidRDefault="009A790D" w:rsidP="009A790D"/>
              </w:txbxContent>
            </v:textbox>
          </v:shape>
        </w:pict>
      </w:r>
      <w:r w:rsidR="009A790D">
        <w:rPr>
          <w:rFonts w:ascii="Calibri" w:hAnsi="Calibri"/>
          <w:noProof/>
          <w:sz w:val="48"/>
        </w:rPr>
        <w:drawing>
          <wp:inline distT="0" distB="0" distL="0" distR="0">
            <wp:extent cx="2476500" cy="3009900"/>
            <wp:effectExtent l="19050" t="0" r="0" b="0"/>
            <wp:docPr id="7" name="obrázek 2" descr="MC90019217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9217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790D" w:rsidRPr="00043C3C">
        <w:rPr>
          <w:rFonts w:ascii="Calibri" w:hAnsi="Calibri"/>
          <w:sz w:val="48"/>
        </w:rPr>
        <w:t xml:space="preserve"> </w:t>
      </w:r>
      <w:r w:rsidR="009A790D" w:rsidRPr="00043C3C">
        <w:rPr>
          <w:rFonts w:ascii="Calibri" w:hAnsi="Calibri"/>
          <w:sz w:val="48"/>
        </w:rPr>
        <w:tab/>
      </w:r>
      <w:r w:rsidR="009A790D" w:rsidRPr="00043C3C">
        <w:rPr>
          <w:rFonts w:ascii="Calibri" w:hAnsi="Calibri"/>
          <w:sz w:val="48"/>
        </w:rPr>
        <w:tab/>
      </w:r>
      <w:r w:rsidR="009A790D" w:rsidRPr="00043C3C">
        <w:rPr>
          <w:rFonts w:ascii="Calibri" w:hAnsi="Calibri"/>
          <w:sz w:val="48"/>
        </w:rPr>
        <w:tab/>
      </w:r>
    </w:p>
    <w:p w:rsidR="009A790D" w:rsidRPr="00043C3C" w:rsidRDefault="009A790D" w:rsidP="009A790D">
      <w:pPr>
        <w:ind w:left="3540"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895600" cy="1962150"/>
            <wp:effectExtent l="19050" t="0" r="0" b="0"/>
            <wp:docPr id="3" name="obrázek 3" descr="MC9003512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51229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90D" w:rsidRPr="00043C3C" w:rsidRDefault="009A790D" w:rsidP="009A790D">
      <w:pPr>
        <w:rPr>
          <w:rFonts w:ascii="Calibri" w:hAnsi="Calibri"/>
          <w:b/>
          <w:bCs/>
          <w:color w:val="FF0000"/>
          <w:sz w:val="48"/>
        </w:rPr>
      </w:pPr>
      <w:r w:rsidRPr="00043C3C">
        <w:rPr>
          <w:rFonts w:ascii="Calibri" w:hAnsi="Calibri"/>
          <w:b/>
          <w:bCs/>
          <w:color w:val="FF0000"/>
          <w:sz w:val="48"/>
        </w:rPr>
        <w:lastRenderedPageBreak/>
        <w:t>ŘEŠENÍ č. 16:</w:t>
      </w:r>
    </w:p>
    <w:p w:rsidR="009A790D" w:rsidRPr="00043C3C" w:rsidRDefault="009A790D" w:rsidP="009A790D">
      <w:pPr>
        <w:rPr>
          <w:rFonts w:ascii="Calibri" w:hAnsi="Calibri"/>
          <w:sz w:val="28"/>
        </w:rPr>
      </w:pPr>
      <w:r w:rsidRPr="00043C3C">
        <w:rPr>
          <w:rFonts w:ascii="Calibri" w:hAnsi="Calibri"/>
          <w:b/>
          <w:bCs/>
          <w:sz w:val="56"/>
        </w:rPr>
        <w:t xml:space="preserve">Odplata </w:t>
      </w:r>
      <w:r w:rsidR="00CB73ED">
        <w:rPr>
          <w:rFonts w:ascii="Calibri" w:hAnsi="Calibri"/>
          <w:sz w:val="56"/>
        </w:rPr>
        <w:t>(</w:t>
      </w:r>
      <w:r w:rsidRPr="00043C3C">
        <w:rPr>
          <w:rFonts w:ascii="Calibri" w:hAnsi="Calibri"/>
          <w:sz w:val="56"/>
        </w:rPr>
        <w:t>str. 26)</w:t>
      </w:r>
    </w:p>
    <w:p w:rsidR="009A790D" w:rsidRPr="00043C3C" w:rsidRDefault="009A790D" w:rsidP="009A790D">
      <w:pPr>
        <w:rPr>
          <w:rFonts w:ascii="Calibri" w:hAnsi="Calibri"/>
          <w:sz w:val="28"/>
        </w:rPr>
      </w:pPr>
    </w:p>
    <w:p w:rsidR="009A790D" w:rsidRPr="00043C3C" w:rsidRDefault="009A790D" w:rsidP="009A790D">
      <w:pPr>
        <w:rPr>
          <w:rFonts w:ascii="Calibri" w:hAnsi="Calibri"/>
          <w:color w:val="3366FF"/>
          <w:sz w:val="28"/>
        </w:rPr>
      </w:pPr>
      <w:r w:rsidRPr="00043C3C">
        <w:rPr>
          <w:rFonts w:ascii="Calibri" w:hAnsi="Calibri"/>
          <w:color w:val="3366FF"/>
          <w:sz w:val="48"/>
        </w:rPr>
        <w:t>Vyznač - zakroužkuj správné řešení.</w:t>
      </w:r>
    </w:p>
    <w:p w:rsidR="009A790D" w:rsidRPr="00043C3C" w:rsidRDefault="009A790D" w:rsidP="009A790D">
      <w:pPr>
        <w:rPr>
          <w:rFonts w:ascii="Calibri" w:hAnsi="Calibri"/>
          <w:color w:val="3366FF"/>
          <w:sz w:val="2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Mufka a Fin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a)</w:t>
      </w:r>
      <w:r w:rsidRPr="00043C3C">
        <w:rPr>
          <w:rFonts w:ascii="Calibri" w:hAnsi="Calibri"/>
          <w:sz w:val="48"/>
        </w:rPr>
        <w:t xml:space="preserve"> rostou jako z vody.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vůbec nerostou.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Štěňata</w:t>
      </w:r>
      <w:r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a) jsou líná a jen leží.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b)</w:t>
      </w:r>
      <w:r w:rsidRPr="00043C3C">
        <w:rPr>
          <w:rFonts w:ascii="Calibri" w:hAnsi="Calibri"/>
          <w:sz w:val="48"/>
        </w:rPr>
        <w:t xml:space="preserve"> běhají, jsou stále hbitější.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Štěňata</w:t>
      </w:r>
      <w:r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a)</w:t>
      </w:r>
      <w:r w:rsidRPr="00043C3C">
        <w:rPr>
          <w:rFonts w:ascii="Calibri" w:hAnsi="Calibri"/>
          <w:sz w:val="48"/>
        </w:rPr>
        <w:t xml:space="preserve"> se přetahují o Číču.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hladí a lížou Číču.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Ondra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a)</w:t>
      </w:r>
      <w:r w:rsidRPr="00043C3C">
        <w:rPr>
          <w:rFonts w:ascii="Calibri" w:hAnsi="Calibri"/>
          <w:sz w:val="48"/>
        </w:rPr>
        <w:t xml:space="preserve"> pomůže Číče.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si toho nevšímá.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Kočička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a)</w:t>
      </w:r>
      <w:r w:rsidRPr="00043C3C">
        <w:rPr>
          <w:rFonts w:ascii="Calibri" w:hAnsi="Calibri"/>
          <w:sz w:val="48"/>
        </w:rPr>
        <w:t xml:space="preserve"> vyskočila na křeslo.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  <w:t>b) utekla ven.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 xml:space="preserve">Číča je 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 xml:space="preserve">       </w:t>
      </w:r>
      <w:r w:rsidRPr="00043C3C">
        <w:rPr>
          <w:rFonts w:ascii="Calibri" w:hAnsi="Calibri"/>
          <w:sz w:val="48"/>
        </w:rPr>
        <w:t>a) nemotorná.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b)</w:t>
      </w:r>
      <w:r w:rsidRPr="00043C3C">
        <w:rPr>
          <w:rFonts w:ascii="Calibri" w:hAnsi="Calibri"/>
          <w:sz w:val="48"/>
        </w:rPr>
        <w:t xml:space="preserve"> mrštnější než štěňata.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>Příště Číča</w:t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a)</w:t>
      </w:r>
      <w:r w:rsidRPr="00043C3C">
        <w:rPr>
          <w:rFonts w:ascii="Calibri" w:hAnsi="Calibri"/>
          <w:sz w:val="48"/>
        </w:rPr>
        <w:t xml:space="preserve"> pořádně zasyčí.</w:t>
      </w:r>
    </w:p>
    <w:p w:rsidR="009A790D" w:rsidRPr="00043C3C" w:rsidRDefault="009A790D" w:rsidP="009A790D">
      <w:pPr>
        <w:rPr>
          <w:rFonts w:ascii="Calibri" w:hAnsi="Calibri"/>
          <w:sz w:val="48"/>
        </w:rPr>
      </w:pP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</w:rPr>
        <w:tab/>
      </w:r>
      <w:r w:rsidRPr="00043C3C">
        <w:rPr>
          <w:rFonts w:ascii="Calibri" w:hAnsi="Calibri"/>
          <w:sz w:val="48"/>
          <w:highlight w:val="yellow"/>
        </w:rPr>
        <w:t>b)</w:t>
      </w:r>
      <w:r w:rsidRPr="00043C3C">
        <w:rPr>
          <w:rFonts w:ascii="Calibri" w:hAnsi="Calibri"/>
          <w:sz w:val="48"/>
        </w:rPr>
        <w:t xml:space="preserve"> sekne je drápkem.</w:t>
      </w:r>
    </w:p>
    <w:p w:rsidR="009A790D" w:rsidRPr="00043C3C" w:rsidRDefault="009A790D" w:rsidP="009A790D">
      <w:pPr>
        <w:rPr>
          <w:rFonts w:ascii="Calibri" w:hAnsi="Calibri"/>
        </w:rPr>
      </w:pPr>
    </w:p>
    <w:p w:rsidR="009A790D" w:rsidRPr="00043C3C" w:rsidRDefault="009A790D" w:rsidP="009A790D">
      <w:pPr>
        <w:rPr>
          <w:rFonts w:ascii="Calibri" w:hAnsi="Calibri"/>
        </w:rPr>
      </w:pPr>
    </w:p>
    <w:p w:rsidR="009A790D" w:rsidRPr="00043C3C" w:rsidRDefault="009A790D" w:rsidP="009A790D">
      <w:pPr>
        <w:rPr>
          <w:rFonts w:ascii="Calibri" w:hAnsi="Calibri"/>
        </w:rPr>
      </w:pPr>
    </w:p>
    <w:p w:rsidR="009A790D" w:rsidRPr="00043C3C" w:rsidRDefault="009A790D" w:rsidP="009A790D">
      <w:pPr>
        <w:rPr>
          <w:rFonts w:ascii="Calibri" w:hAnsi="Calibri"/>
        </w:rPr>
      </w:pPr>
    </w:p>
    <w:p w:rsidR="005551A4" w:rsidRDefault="009A790D" w:rsidP="009A790D">
      <w:pPr>
        <w:pStyle w:val="Zkladntext"/>
        <w:rPr>
          <w:rFonts w:ascii="Calibri" w:hAnsi="Calibri"/>
        </w:rPr>
      </w:pPr>
      <w:r w:rsidRPr="00043C3C">
        <w:rPr>
          <w:rFonts w:ascii="Calibri" w:hAnsi="Calibri"/>
        </w:rPr>
        <w:lastRenderedPageBreak/>
        <w:t xml:space="preserve">Napiš do bublin, co si asi povídají štěňata a </w:t>
      </w:r>
      <w:r w:rsidR="005551A4">
        <w:rPr>
          <w:rFonts w:ascii="Calibri" w:hAnsi="Calibri"/>
        </w:rPr>
        <w:t>kotě.</w:t>
      </w:r>
    </w:p>
    <w:p w:rsidR="009A790D" w:rsidRPr="00043C3C" w:rsidRDefault="005551A4" w:rsidP="009A790D">
      <w:pPr>
        <w:pStyle w:val="Zkladntext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K</w:t>
      </w:r>
      <w:r w:rsidR="009A790D" w:rsidRPr="00043C3C">
        <w:rPr>
          <w:rFonts w:ascii="Calibri" w:hAnsi="Calibri"/>
          <w:b/>
          <w:color w:val="FF0000"/>
        </w:rPr>
        <w:t>aždý žák si vymyslí svůj text.</w:t>
      </w: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 id="_x0000_s1029" type="#_x0000_t63" style="position:absolute;margin-left:113.45pt;margin-top:6.8pt;width:275.05pt;height:108.65pt;z-index:251663360" adj="-668,20994">
            <v:textbox>
              <w:txbxContent>
                <w:p w:rsidR="009A790D" w:rsidRDefault="009A790D" w:rsidP="009A790D"/>
              </w:txbxContent>
            </v:textbox>
          </v:shape>
        </w:pic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A790D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876550" cy="2686050"/>
            <wp:effectExtent l="19050" t="0" r="0" b="0"/>
            <wp:docPr id="4" name="obrázek 4" descr="MC90019214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92149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 id="_x0000_s1030" type="#_x0000_t63" style="position:absolute;margin-left:84.25pt;margin-top:12.1pt;width:271.7pt;height:122.3pt;z-index:251664384" adj="-2194,19587">
            <v:textbox>
              <w:txbxContent>
                <w:p w:rsidR="009A790D" w:rsidRDefault="009A790D" w:rsidP="009A790D"/>
              </w:txbxContent>
            </v:textbox>
          </v:shape>
        </w:pict>
      </w:r>
    </w:p>
    <w:p w:rsidR="009A790D" w:rsidRPr="00043C3C" w:rsidRDefault="009A790D" w:rsidP="009A790D">
      <w:pPr>
        <w:rPr>
          <w:rFonts w:ascii="Calibri" w:hAnsi="Calibri"/>
          <w:sz w:val="48"/>
        </w:rPr>
      </w:pPr>
    </w:p>
    <w:p w:rsidR="009A790D" w:rsidRPr="00043C3C" w:rsidRDefault="00977D77" w:rsidP="009A790D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pict>
          <v:shape id="_x0000_s1031" type="#_x0000_t63" style="position:absolute;margin-left:215.3pt;margin-top:109pt;width:281.25pt;height:137.6pt;z-index:251665408" adj="3041,29747">
            <v:textbox>
              <w:txbxContent>
                <w:p w:rsidR="009A790D" w:rsidRDefault="009A790D" w:rsidP="009A790D"/>
              </w:txbxContent>
            </v:textbox>
          </v:shape>
        </w:pict>
      </w:r>
      <w:r w:rsidR="009A790D">
        <w:rPr>
          <w:rFonts w:ascii="Calibri" w:hAnsi="Calibri"/>
          <w:noProof/>
          <w:sz w:val="48"/>
        </w:rPr>
        <w:drawing>
          <wp:inline distT="0" distB="0" distL="0" distR="0">
            <wp:extent cx="2286000" cy="2781300"/>
            <wp:effectExtent l="19050" t="0" r="0" b="0"/>
            <wp:docPr id="5" name="obrázek 5" descr="MC90019217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9217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790D" w:rsidRPr="00043C3C">
        <w:rPr>
          <w:rFonts w:ascii="Calibri" w:hAnsi="Calibri"/>
          <w:sz w:val="48"/>
        </w:rPr>
        <w:t xml:space="preserve"> </w:t>
      </w:r>
      <w:r w:rsidR="009A790D" w:rsidRPr="00043C3C">
        <w:rPr>
          <w:rFonts w:ascii="Calibri" w:hAnsi="Calibri"/>
          <w:sz w:val="48"/>
        </w:rPr>
        <w:tab/>
      </w:r>
      <w:r w:rsidR="009A790D" w:rsidRPr="00043C3C">
        <w:rPr>
          <w:rFonts w:ascii="Calibri" w:hAnsi="Calibri"/>
          <w:sz w:val="48"/>
        </w:rPr>
        <w:tab/>
      </w:r>
      <w:r w:rsidR="009A790D" w:rsidRPr="00043C3C">
        <w:rPr>
          <w:rFonts w:ascii="Calibri" w:hAnsi="Calibri"/>
          <w:sz w:val="48"/>
        </w:rPr>
        <w:tab/>
      </w:r>
    </w:p>
    <w:p w:rsidR="009A790D" w:rsidRPr="00043C3C" w:rsidRDefault="009A790D" w:rsidP="009A790D">
      <w:pPr>
        <w:ind w:left="3540"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3086100" cy="2095500"/>
            <wp:effectExtent l="19050" t="0" r="0" b="0"/>
            <wp:docPr id="6" name="obrázek 6" descr="MC9003512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351229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 w:rsidR="004F400A">
        <w:rPr>
          <w:rFonts w:ascii="Comic Sans MS" w:hAnsi="Comic Sans MS" w:cs="Arial"/>
        </w:rPr>
        <w:t>textu.</w:t>
      </w:r>
    </w:p>
    <w:p w:rsidR="004F400A" w:rsidRPr="004F400A" w:rsidRDefault="00150CA9" w:rsidP="004F400A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</w:t>
      </w:r>
      <w:r w:rsidR="004F400A">
        <w:rPr>
          <w:rFonts w:ascii="Comic Sans MS" w:hAnsi="Comic Sans MS" w:cs="Arial"/>
        </w:rPr>
        <w:t>ledají správné dokončení věty. V</w:t>
      </w:r>
      <w:r w:rsidR="00D04F1D">
        <w:rPr>
          <w:rFonts w:ascii="Comic Sans MS" w:hAnsi="Comic Sans MS" w:cs="Arial"/>
        </w:rPr>
        <w:t>ybírají ze</w:t>
      </w:r>
      <w:r w:rsidR="004F400A">
        <w:rPr>
          <w:rFonts w:ascii="Comic Sans MS" w:hAnsi="Comic Sans MS" w:cs="Arial"/>
        </w:rPr>
        <w:t xml:space="preserve"> dvou možností. Zakroužkují písmeno.</w:t>
      </w:r>
    </w:p>
    <w:p w:rsidR="00150CA9" w:rsidRDefault="004F400A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DUM – Odplata – zakroužkuj správné písmeno</w:t>
      </w:r>
      <w:r w:rsidR="00150CA9">
        <w:rPr>
          <w:rFonts w:ascii="Comic Sans MS" w:hAnsi="Comic Sans MS" w:cs="Arial"/>
        </w:rPr>
        <w:t xml:space="preserve"> </w:t>
      </w:r>
      <w:r w:rsidR="00D154B6">
        <w:rPr>
          <w:rFonts w:ascii="Comic Sans MS" w:hAnsi="Comic Sans MS" w:cs="Arial"/>
        </w:rPr>
        <w:t xml:space="preserve">má </w:t>
      </w:r>
      <w:r>
        <w:rPr>
          <w:rFonts w:ascii="Comic Sans MS" w:hAnsi="Comic Sans MS" w:cs="Arial"/>
        </w:rPr>
        <w:t>ŘEŠENÍ č. 16</w:t>
      </w:r>
      <w:r w:rsidR="00C269C8">
        <w:rPr>
          <w:rFonts w:ascii="Comic Sans MS" w:hAnsi="Comic Sans MS" w:cs="Arial"/>
        </w:rPr>
        <w:t>.</w:t>
      </w:r>
    </w:p>
    <w:p w:rsidR="009A790D" w:rsidRDefault="004F400A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Pokračováním jsou obrázky s bublinami, kde si žáci vymyslí svůj text.</w:t>
      </w:r>
    </w:p>
    <w:p w:rsidR="009A790D" w:rsidRDefault="009A790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5551A4" w:rsidRDefault="005551A4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661BFB" w:rsidRPr="00BF02FD" w:rsidRDefault="00661BFB" w:rsidP="00661BFB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BF02FD">
        <w:rPr>
          <w:rFonts w:ascii="Arial" w:hAnsi="Arial" w:cs="Arial"/>
        </w:rPr>
        <w:t xml:space="preserve">ČÍŽKOVÁ, Miroslava. </w:t>
      </w:r>
      <w:r w:rsidRPr="00BF02FD">
        <w:rPr>
          <w:rFonts w:ascii="Arial" w:hAnsi="Arial" w:cs="Arial"/>
          <w:i/>
          <w:iCs/>
        </w:rPr>
        <w:t>Čtení 2 pro prvňáčky</w:t>
      </w:r>
      <w:r w:rsidRPr="00BF02FD">
        <w:rPr>
          <w:rFonts w:ascii="Arial" w:hAnsi="Arial" w:cs="Arial"/>
        </w:rPr>
        <w:t>. Praha: Fortuna, 2007. ISBN 978-80-7373-6.</w:t>
      </w:r>
    </w:p>
    <w:p w:rsidR="00661BFB" w:rsidRDefault="00CB73ED" w:rsidP="00661BFB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661BFB">
        <w:rPr>
          <w:rFonts w:ascii="Comic Sans MS" w:hAnsi="Comic Sans MS" w:cs="Arial"/>
        </w:rPr>
        <w:t>Microsoft office</w:t>
      </w:r>
    </w:p>
    <w:p w:rsidR="004210C9" w:rsidRDefault="004210C9"/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245D"/>
    <w:rsid w:val="00150CA9"/>
    <w:rsid w:val="001A5597"/>
    <w:rsid w:val="001F18A4"/>
    <w:rsid w:val="00201EE0"/>
    <w:rsid w:val="002E7840"/>
    <w:rsid w:val="003E3030"/>
    <w:rsid w:val="004210C9"/>
    <w:rsid w:val="004F400A"/>
    <w:rsid w:val="00506EAF"/>
    <w:rsid w:val="005551A4"/>
    <w:rsid w:val="00564427"/>
    <w:rsid w:val="005A2647"/>
    <w:rsid w:val="00661BFB"/>
    <w:rsid w:val="006B70AD"/>
    <w:rsid w:val="006F2BBA"/>
    <w:rsid w:val="006F2FE7"/>
    <w:rsid w:val="00792CB2"/>
    <w:rsid w:val="007C2E26"/>
    <w:rsid w:val="00824BC9"/>
    <w:rsid w:val="00977D77"/>
    <w:rsid w:val="00981D23"/>
    <w:rsid w:val="009A790D"/>
    <w:rsid w:val="00A449EB"/>
    <w:rsid w:val="00A5084A"/>
    <w:rsid w:val="00A7433E"/>
    <w:rsid w:val="00B175CB"/>
    <w:rsid w:val="00B546AD"/>
    <w:rsid w:val="00BF02FD"/>
    <w:rsid w:val="00C269C8"/>
    <w:rsid w:val="00C77810"/>
    <w:rsid w:val="00CB73ED"/>
    <w:rsid w:val="00CD66D8"/>
    <w:rsid w:val="00D04F1D"/>
    <w:rsid w:val="00D154B6"/>
    <w:rsid w:val="00D25BB0"/>
    <w:rsid w:val="00D71BF9"/>
    <w:rsid w:val="00D83F96"/>
    <w:rsid w:val="00DE2741"/>
    <w:rsid w:val="00EB1271"/>
    <w:rsid w:val="00F344DF"/>
    <w:rsid w:val="00F56AB2"/>
    <w:rsid w:val="00F73768"/>
    <w:rsid w:val="00FB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9A790D"/>
    <w:rPr>
      <w:color w:val="3366FF"/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9A790D"/>
    <w:rPr>
      <w:rFonts w:ascii="Times New Roman" w:eastAsia="Times New Roman" w:hAnsi="Times New Roman" w:cs="Times New Roman"/>
      <w:color w:val="3366FF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0A8A5CD-2D0D-48B3-959C-C2A4EE31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29</cp:revision>
  <cp:lastPrinted>2012-03-22T12:12:00Z</cp:lastPrinted>
  <dcterms:created xsi:type="dcterms:W3CDTF">2012-03-18T13:04:00Z</dcterms:created>
  <dcterms:modified xsi:type="dcterms:W3CDTF">2012-04-19T12:30:00Z</dcterms:modified>
</cp:coreProperties>
</file>