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FBF" w:rsidRDefault="00544FBF" w:rsidP="00544FBF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4FBF" w:rsidRPr="000420CC" w:rsidRDefault="00544FBF" w:rsidP="00544FBF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544FBF" w:rsidRDefault="00544FBF" w:rsidP="00544FBF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544FBF" w:rsidRDefault="00544FBF" w:rsidP="00544FBF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205BB9">
        <w:rPr>
          <w:sz w:val="16"/>
          <w:szCs w:val="16"/>
        </w:rPr>
        <w:t xml:space="preserve">           VY_22_INOVACE_</w:t>
      </w:r>
      <w:r>
        <w:rPr>
          <w:sz w:val="16"/>
          <w:szCs w:val="16"/>
        </w:rPr>
        <w:t>14</w:t>
      </w:r>
    </w:p>
    <w:p w:rsidR="00544FBF" w:rsidRDefault="00544FBF" w:rsidP="00544FBF">
      <w:pPr>
        <w:spacing w:after="0"/>
        <w:ind w:firstLine="708"/>
        <w:rPr>
          <w:sz w:val="16"/>
          <w:szCs w:val="16"/>
        </w:rPr>
      </w:pPr>
    </w:p>
    <w:p w:rsidR="00544FBF" w:rsidRDefault="00544FBF" w:rsidP="00544FBF">
      <w:pPr>
        <w:spacing w:after="0"/>
        <w:rPr>
          <w:sz w:val="16"/>
          <w:szCs w:val="16"/>
        </w:rPr>
      </w:pPr>
    </w:p>
    <w:p w:rsidR="00544FBF" w:rsidRDefault="00544FBF" w:rsidP="00544FBF">
      <w:pPr>
        <w:spacing w:after="0"/>
        <w:rPr>
          <w:sz w:val="16"/>
          <w:szCs w:val="16"/>
        </w:rPr>
      </w:pPr>
    </w:p>
    <w:p w:rsidR="00544FBF" w:rsidRDefault="00544FBF" w:rsidP="00544FBF">
      <w:pPr>
        <w:spacing w:after="0"/>
        <w:rPr>
          <w:sz w:val="16"/>
          <w:szCs w:val="16"/>
        </w:rPr>
      </w:pPr>
    </w:p>
    <w:p w:rsidR="00544FBF" w:rsidRDefault="00544FBF" w:rsidP="00544FBF">
      <w:pPr>
        <w:spacing w:after="0"/>
        <w:rPr>
          <w:sz w:val="16"/>
          <w:szCs w:val="16"/>
        </w:rPr>
      </w:pPr>
    </w:p>
    <w:p w:rsidR="00544FBF" w:rsidRDefault="00544FBF" w:rsidP="00544FBF">
      <w:pPr>
        <w:spacing w:after="0"/>
        <w:rPr>
          <w:sz w:val="16"/>
          <w:szCs w:val="16"/>
        </w:rPr>
      </w:pPr>
    </w:p>
    <w:p w:rsidR="00544FBF" w:rsidRDefault="00544FBF" w:rsidP="00544FBF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544FBF" w:rsidRDefault="00544FBF" w:rsidP="00544FBF">
      <w:r>
        <w:t xml:space="preserve">                                                                          </w:t>
      </w:r>
    </w:p>
    <w:p w:rsidR="00544FBF" w:rsidRDefault="00544FBF" w:rsidP="00544FBF"/>
    <w:p w:rsidR="00544FBF" w:rsidRDefault="00CA7F29" w:rsidP="00544FBF">
      <w:pPr>
        <w:jc w:val="center"/>
      </w:pPr>
      <w:r>
        <w:t>PRACOVNÍ LIST</w:t>
      </w:r>
      <w:r w:rsidR="00544FBF">
        <w:t xml:space="preserve">: </w:t>
      </w:r>
      <w:r w:rsidR="00BB0C1A">
        <w:t>Procvičení abecedy-ABCDE-HRA</w:t>
      </w:r>
    </w:p>
    <w:p w:rsidR="00544FBF" w:rsidRDefault="00544FBF" w:rsidP="00544FBF">
      <w:pPr>
        <w:jc w:val="center"/>
      </w:pPr>
    </w:p>
    <w:p w:rsidR="00544FBF" w:rsidRDefault="00544FBF" w:rsidP="00544FBF">
      <w:r>
        <w:t>Autorem materiálu a všech jeho částí, pokud není uvedeno jinak, je Mgr. Pavla Zákostelská.</w:t>
      </w:r>
    </w:p>
    <w:p w:rsidR="00544FBF" w:rsidRDefault="00CA7F29" w:rsidP="00544FBF">
      <w:r>
        <w:t>Ročník</w:t>
      </w:r>
      <w:r w:rsidR="00544FBF">
        <w:t>: 6.</w:t>
      </w:r>
    </w:p>
    <w:p w:rsidR="000D4A41" w:rsidRDefault="000D4A41" w:rsidP="00544FBF">
      <w:r>
        <w:t>Období: leden 2012</w:t>
      </w:r>
    </w:p>
    <w:p w:rsidR="00544FBF" w:rsidRDefault="00544FBF" w:rsidP="00544FBF">
      <w:r>
        <w:t xml:space="preserve">Vzdělávací </w:t>
      </w:r>
      <w:r w:rsidR="00CA7F29">
        <w:t>oblast</w:t>
      </w:r>
      <w:r>
        <w:t>: Anglický jazyk</w:t>
      </w:r>
    </w:p>
    <w:p w:rsidR="00544FBF" w:rsidRDefault="00CA7F29" w:rsidP="00544FBF">
      <w:r>
        <w:t>Klíčová slova</w:t>
      </w:r>
      <w:r w:rsidR="00544FBF">
        <w:t xml:space="preserve">: </w:t>
      </w:r>
      <w:proofErr w:type="gramStart"/>
      <w:r w:rsidR="00544FBF">
        <w:t>abeceda –A-</w:t>
      </w:r>
      <w:proofErr w:type="spellStart"/>
      <w:r w:rsidR="00544FBF">
        <w:t>apple</w:t>
      </w:r>
      <w:proofErr w:type="spellEnd"/>
      <w:proofErr w:type="gramEnd"/>
      <w:r w:rsidR="00544FBF">
        <w:t>,B-</w:t>
      </w:r>
      <w:proofErr w:type="spellStart"/>
      <w:r w:rsidR="00544FBF">
        <w:t>ball</w:t>
      </w:r>
      <w:proofErr w:type="spellEnd"/>
      <w:r w:rsidR="00544FBF">
        <w:t>,C-car,D-</w:t>
      </w:r>
      <w:proofErr w:type="spellStart"/>
      <w:r w:rsidR="00544FBF">
        <w:t>desk</w:t>
      </w:r>
      <w:proofErr w:type="spellEnd"/>
      <w:r w:rsidR="00544FBF">
        <w:t>,E-</w:t>
      </w:r>
      <w:proofErr w:type="spellStart"/>
      <w:r w:rsidR="00544FBF">
        <w:t>exercise</w:t>
      </w:r>
      <w:proofErr w:type="spellEnd"/>
      <w:r w:rsidR="00544FBF">
        <w:t xml:space="preserve"> </w:t>
      </w:r>
      <w:proofErr w:type="spellStart"/>
      <w:r w:rsidR="00544FBF">
        <w:t>book</w:t>
      </w:r>
      <w:proofErr w:type="spellEnd"/>
    </w:p>
    <w:p w:rsidR="00544FBF" w:rsidRDefault="00CA7F29" w:rsidP="00544FBF">
      <w:r>
        <w:t>Anotace</w:t>
      </w:r>
      <w:r w:rsidR="00544FBF">
        <w:t xml:space="preserve">: </w:t>
      </w:r>
      <w:r w:rsidR="00856A13">
        <w:t xml:space="preserve"> </w:t>
      </w:r>
      <w:r w:rsidR="00544FBF">
        <w:t>Pracovní list určený k poslec</w:t>
      </w:r>
      <w:r w:rsidR="000D4A41">
        <w:t xml:space="preserve">hu správné výslovnosti </w:t>
      </w:r>
      <w:r w:rsidR="00544FBF">
        <w:t xml:space="preserve"> hlásek</w:t>
      </w:r>
      <w:r w:rsidR="000D4A41">
        <w:t xml:space="preserve">  A,B,C,D,E</w:t>
      </w:r>
      <w:r w:rsidR="00544FBF">
        <w:t xml:space="preserve">, správné výslovnosti slov začínajících </w:t>
      </w:r>
      <w:proofErr w:type="gramStart"/>
      <w:r w:rsidR="00544FBF">
        <w:t>uvedenými  hláskami</w:t>
      </w:r>
      <w:proofErr w:type="gramEnd"/>
      <w:r w:rsidR="00544FBF">
        <w:t>.</w:t>
      </w:r>
      <w:r w:rsidR="00856A13">
        <w:t xml:space="preserve"> </w:t>
      </w:r>
      <w:r>
        <w:t xml:space="preserve"> </w:t>
      </w:r>
      <w:r w:rsidR="00BB0C1A">
        <w:t xml:space="preserve">Nejprve si </w:t>
      </w:r>
      <w:r w:rsidR="00856A13">
        <w:t xml:space="preserve">žáci </w:t>
      </w:r>
      <w:r w:rsidR="00BB0C1A">
        <w:t>vybarví obrázky.</w:t>
      </w:r>
      <w:r w:rsidR="00856A13">
        <w:t xml:space="preserve"> Potom</w:t>
      </w:r>
      <w:r w:rsidR="00544FBF">
        <w:t xml:space="preserve"> si rozstříh</w:t>
      </w:r>
      <w:r w:rsidR="00BB0C1A">
        <w:t xml:space="preserve">ají kartičky a </w:t>
      </w:r>
      <w:r w:rsidR="0069366D">
        <w:t>seřazují správně do řady písmeno, hlásku,</w:t>
      </w:r>
      <w:r>
        <w:t xml:space="preserve"> </w:t>
      </w:r>
      <w:r w:rsidR="0069366D">
        <w:t>slovo a obrázek.</w:t>
      </w:r>
    </w:p>
    <w:p w:rsidR="00D13A01" w:rsidRDefault="00D13A01"/>
    <w:p w:rsidR="00544FBF" w:rsidRDefault="00544FBF"/>
    <w:p w:rsidR="00544FBF" w:rsidRDefault="00544FBF"/>
    <w:p w:rsidR="00544FBF" w:rsidRDefault="00544FBF"/>
    <w:p w:rsidR="00544FBF" w:rsidRDefault="00544FBF"/>
    <w:p w:rsidR="003B6AC2" w:rsidRDefault="003B6AC2"/>
    <w:p w:rsidR="00544FBF" w:rsidRDefault="00544FBF"/>
    <w:p w:rsidR="00544FBF" w:rsidRDefault="00544FBF" w:rsidP="00544FBF">
      <w:pPr>
        <w:pStyle w:val="Odstavecseseznamem"/>
      </w:pPr>
    </w:p>
    <w:p w:rsidR="00544FBF" w:rsidRDefault="00544FBF" w:rsidP="00544FBF"/>
    <w:p w:rsidR="00544FBF" w:rsidRDefault="00544FBF"/>
    <w:p w:rsidR="00544FBF" w:rsidRDefault="00544FBF"/>
    <w:p w:rsidR="00544FBF" w:rsidRPr="003B6AC2" w:rsidRDefault="003B6AC2" w:rsidP="003B6AC2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>Čti nahlas po řádcích, potom rozstříhej na kartičky a pracuj podle zadání učitele: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3768BF" w:rsidTr="003768BF">
        <w:tc>
          <w:tcPr>
            <w:tcW w:w="4606" w:type="dxa"/>
          </w:tcPr>
          <w:p w:rsidR="003768BF" w:rsidRDefault="003768BF"/>
          <w:p w:rsidR="003768BF" w:rsidRDefault="003768BF"/>
          <w:p w:rsidR="003768BF" w:rsidRDefault="003768BF"/>
          <w:p w:rsidR="003768BF" w:rsidRPr="003768BF" w:rsidRDefault="00856A13" w:rsidP="003768BF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/EI/</w:t>
            </w:r>
          </w:p>
          <w:p w:rsidR="003768BF" w:rsidRDefault="003768BF"/>
          <w:p w:rsidR="003768BF" w:rsidRDefault="003768BF"/>
        </w:tc>
        <w:tc>
          <w:tcPr>
            <w:tcW w:w="4606" w:type="dxa"/>
          </w:tcPr>
          <w:p w:rsidR="003768BF" w:rsidRDefault="003768BF" w:rsidP="003768BF"/>
          <w:p w:rsidR="003768BF" w:rsidRDefault="003768BF" w:rsidP="003768BF">
            <w:pPr>
              <w:jc w:val="center"/>
            </w:pPr>
          </w:p>
          <w:p w:rsidR="003768BF" w:rsidRDefault="003768BF" w:rsidP="003768BF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APPLE</w:t>
            </w:r>
          </w:p>
          <w:p w:rsidR="003768BF" w:rsidRPr="003768BF" w:rsidRDefault="003768BF" w:rsidP="003768BF">
            <w:pPr>
              <w:jc w:val="center"/>
            </w:pPr>
          </w:p>
        </w:tc>
      </w:tr>
      <w:tr w:rsidR="003768BF" w:rsidTr="003768BF">
        <w:tc>
          <w:tcPr>
            <w:tcW w:w="4606" w:type="dxa"/>
          </w:tcPr>
          <w:p w:rsidR="003768BF" w:rsidRDefault="003768BF"/>
          <w:p w:rsidR="003768BF" w:rsidRDefault="003768BF"/>
          <w:p w:rsidR="003768BF" w:rsidRPr="003768BF" w:rsidRDefault="00856A13" w:rsidP="003768BF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/BÍ/</w:t>
            </w:r>
          </w:p>
          <w:p w:rsidR="003768BF" w:rsidRDefault="003768BF"/>
          <w:p w:rsidR="003768BF" w:rsidRDefault="003768BF"/>
        </w:tc>
        <w:tc>
          <w:tcPr>
            <w:tcW w:w="4606" w:type="dxa"/>
          </w:tcPr>
          <w:p w:rsidR="003768BF" w:rsidRPr="003768BF" w:rsidRDefault="003768BF" w:rsidP="003768BF">
            <w:pPr>
              <w:jc w:val="center"/>
            </w:pPr>
          </w:p>
          <w:p w:rsidR="003768BF" w:rsidRPr="003768BF" w:rsidRDefault="003768BF" w:rsidP="003768BF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BALL</w:t>
            </w:r>
          </w:p>
        </w:tc>
      </w:tr>
      <w:tr w:rsidR="003768BF" w:rsidTr="003768BF">
        <w:tc>
          <w:tcPr>
            <w:tcW w:w="4606" w:type="dxa"/>
          </w:tcPr>
          <w:p w:rsidR="003768BF" w:rsidRDefault="003768BF"/>
          <w:p w:rsidR="003768BF" w:rsidRDefault="003768BF"/>
          <w:p w:rsidR="003768BF" w:rsidRDefault="00856A13" w:rsidP="003768BF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/SÍ/</w:t>
            </w:r>
          </w:p>
          <w:p w:rsidR="003768BF" w:rsidRDefault="003768BF" w:rsidP="003768BF">
            <w:pPr>
              <w:jc w:val="center"/>
            </w:pPr>
          </w:p>
          <w:p w:rsidR="003768BF" w:rsidRDefault="003768BF" w:rsidP="003768BF">
            <w:pPr>
              <w:jc w:val="center"/>
            </w:pPr>
          </w:p>
          <w:p w:rsidR="003768BF" w:rsidRPr="003768BF" w:rsidRDefault="003768BF" w:rsidP="003768BF">
            <w:pPr>
              <w:jc w:val="center"/>
            </w:pPr>
          </w:p>
        </w:tc>
        <w:tc>
          <w:tcPr>
            <w:tcW w:w="4606" w:type="dxa"/>
          </w:tcPr>
          <w:p w:rsidR="003768BF" w:rsidRPr="003768BF" w:rsidRDefault="003768BF" w:rsidP="003768BF">
            <w:pPr>
              <w:jc w:val="center"/>
            </w:pPr>
          </w:p>
          <w:p w:rsidR="003768BF" w:rsidRDefault="003768BF" w:rsidP="003768BF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CAR</w:t>
            </w:r>
          </w:p>
          <w:p w:rsidR="003768BF" w:rsidRPr="003768BF" w:rsidRDefault="003768BF" w:rsidP="003768BF">
            <w:pPr>
              <w:jc w:val="center"/>
            </w:pPr>
          </w:p>
        </w:tc>
      </w:tr>
      <w:tr w:rsidR="003768BF" w:rsidTr="003768BF">
        <w:tc>
          <w:tcPr>
            <w:tcW w:w="4606" w:type="dxa"/>
          </w:tcPr>
          <w:p w:rsidR="003768BF" w:rsidRDefault="003768BF"/>
          <w:p w:rsidR="003768BF" w:rsidRDefault="003768BF"/>
          <w:p w:rsidR="003768BF" w:rsidRDefault="003768BF"/>
          <w:p w:rsidR="003768BF" w:rsidRPr="003768BF" w:rsidRDefault="00856A13" w:rsidP="003768BF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/DÝ/</w:t>
            </w:r>
          </w:p>
          <w:p w:rsidR="003768BF" w:rsidRDefault="003768BF"/>
          <w:p w:rsidR="003768BF" w:rsidRDefault="003768BF"/>
        </w:tc>
        <w:tc>
          <w:tcPr>
            <w:tcW w:w="4606" w:type="dxa"/>
          </w:tcPr>
          <w:p w:rsidR="003768BF" w:rsidRDefault="003768BF"/>
          <w:p w:rsidR="003768BF" w:rsidRDefault="003768BF"/>
          <w:p w:rsidR="003768BF" w:rsidRPr="003768BF" w:rsidRDefault="003768BF" w:rsidP="003768BF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DESK</w:t>
            </w:r>
          </w:p>
        </w:tc>
      </w:tr>
      <w:tr w:rsidR="003768BF" w:rsidTr="003768BF">
        <w:tc>
          <w:tcPr>
            <w:tcW w:w="4606" w:type="dxa"/>
          </w:tcPr>
          <w:p w:rsidR="003768BF" w:rsidRDefault="003768BF"/>
          <w:p w:rsidR="003768BF" w:rsidRDefault="003768BF"/>
          <w:p w:rsidR="003768BF" w:rsidRDefault="003768BF"/>
          <w:p w:rsidR="003768BF" w:rsidRPr="003768BF" w:rsidRDefault="00856A13" w:rsidP="003768BF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/Í/</w:t>
            </w:r>
          </w:p>
          <w:p w:rsidR="003768BF" w:rsidRDefault="003768BF"/>
          <w:p w:rsidR="003768BF" w:rsidRDefault="003768BF"/>
        </w:tc>
        <w:tc>
          <w:tcPr>
            <w:tcW w:w="4606" w:type="dxa"/>
          </w:tcPr>
          <w:p w:rsidR="003768BF" w:rsidRDefault="003768BF"/>
          <w:p w:rsidR="003768BF" w:rsidRPr="003768BF" w:rsidRDefault="003768BF" w:rsidP="003768BF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EXERCISE BOOK</w:t>
            </w:r>
          </w:p>
        </w:tc>
      </w:tr>
    </w:tbl>
    <w:p w:rsidR="003B6AC2" w:rsidRPr="003B6AC2" w:rsidRDefault="003B6AC2" w:rsidP="003B6AC2">
      <w:pPr>
        <w:pStyle w:val="Odstavecseseznamem"/>
        <w:numPr>
          <w:ilvl w:val="0"/>
          <w:numId w:val="5"/>
        </w:numPr>
        <w:rPr>
          <w:b/>
          <w:sz w:val="40"/>
          <w:szCs w:val="40"/>
        </w:rPr>
      </w:pPr>
      <w:r w:rsidRPr="003B6AC2">
        <w:rPr>
          <w:b/>
          <w:sz w:val="40"/>
          <w:szCs w:val="40"/>
        </w:rPr>
        <w:lastRenderedPageBreak/>
        <w:t>Vybarvi si obrázky a rozstříhej na kartičky: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A1139A" w:rsidTr="00A1139A">
        <w:tc>
          <w:tcPr>
            <w:tcW w:w="4606" w:type="dxa"/>
          </w:tcPr>
          <w:p w:rsidR="00A1139A" w:rsidRDefault="00A1139A"/>
          <w:p w:rsidR="00A1139A" w:rsidRDefault="00A1139A">
            <w:r>
              <w:t xml:space="preserve">                    </w:t>
            </w:r>
            <w:r w:rsidRPr="00A1139A">
              <w:rPr>
                <w:noProof/>
              </w:rPr>
              <w:drawing>
                <wp:inline distT="0" distB="0" distL="0" distR="0">
                  <wp:extent cx="1018952" cy="1128396"/>
                  <wp:effectExtent l="19050" t="0" r="0" b="0"/>
                  <wp:docPr id="7" name="obrázek 5" descr="Apple Coloring Fruit Clip Art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pple Coloring Fruit Clip Art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072" cy="11340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139A" w:rsidRDefault="00A1139A"/>
          <w:p w:rsidR="00A1139A" w:rsidRDefault="00A1139A"/>
        </w:tc>
        <w:tc>
          <w:tcPr>
            <w:tcW w:w="4606" w:type="dxa"/>
          </w:tcPr>
          <w:p w:rsidR="00BB0C1A" w:rsidRDefault="00BB0C1A" w:rsidP="00BB0C1A"/>
          <w:p w:rsidR="00BB0C1A" w:rsidRPr="00BB0C1A" w:rsidRDefault="00BB0C1A" w:rsidP="00A1139A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A</w:t>
            </w:r>
          </w:p>
        </w:tc>
      </w:tr>
      <w:tr w:rsidR="00A1139A" w:rsidTr="00A1139A">
        <w:trPr>
          <w:trHeight w:val="3115"/>
        </w:trPr>
        <w:tc>
          <w:tcPr>
            <w:tcW w:w="4606" w:type="dxa"/>
          </w:tcPr>
          <w:p w:rsidR="00A1139A" w:rsidRDefault="00A1139A"/>
          <w:p w:rsidR="00A1139A" w:rsidRDefault="00A1139A"/>
          <w:p w:rsidR="00A1139A" w:rsidRPr="00A1139A" w:rsidRDefault="00A1139A" w:rsidP="00A1139A"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t xml:space="preserve">                 </w:t>
            </w:r>
            <w:r w:rsidR="0069366D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drawing>
                <wp:inline distT="0" distB="0" distL="0" distR="0">
                  <wp:extent cx="990600" cy="990600"/>
                  <wp:effectExtent l="19050" t="0" r="0" b="0"/>
                  <wp:docPr id="14" name="obrázek 10" descr="Handball Ball Clip Art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andball Ball Clip Art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139A" w:rsidRPr="00A1139A" w:rsidRDefault="00A1139A" w:rsidP="00A1139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139A">
              <w:rPr>
                <w:rFonts w:ascii="Times New Roman" w:eastAsia="Times New Roman" w:hAnsi="Times New Roman" w:cs="Times New Roman"/>
                <w:sz w:val="24"/>
                <w:szCs w:val="24"/>
              </w:rPr>
              <w:t>     </w:t>
            </w:r>
          </w:p>
          <w:p w:rsidR="0069366D" w:rsidRDefault="0069366D"/>
        </w:tc>
        <w:tc>
          <w:tcPr>
            <w:tcW w:w="4606" w:type="dxa"/>
          </w:tcPr>
          <w:p w:rsidR="00BB0C1A" w:rsidRDefault="00BB0C1A" w:rsidP="0069366D"/>
          <w:p w:rsidR="00BB0C1A" w:rsidRPr="00BB0C1A" w:rsidRDefault="00BB0C1A" w:rsidP="00BB0C1A">
            <w:pPr>
              <w:jc w:val="center"/>
            </w:pPr>
          </w:p>
          <w:p w:rsidR="00BB0C1A" w:rsidRPr="00BB0C1A" w:rsidRDefault="00BB0C1A" w:rsidP="00BB0C1A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B</w:t>
            </w:r>
          </w:p>
        </w:tc>
      </w:tr>
      <w:tr w:rsidR="00A1139A" w:rsidTr="00A1139A">
        <w:tc>
          <w:tcPr>
            <w:tcW w:w="4606" w:type="dxa"/>
          </w:tcPr>
          <w:p w:rsidR="00A1139A" w:rsidRDefault="00A1139A"/>
          <w:p w:rsidR="00A1139A" w:rsidRPr="00A1139A" w:rsidRDefault="00A1139A" w:rsidP="00A1139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1139A" w:rsidRDefault="00CA7F29">
            <w:r>
              <w:t xml:space="preserve">                  </w:t>
            </w: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drawing>
                <wp:inline distT="0" distB="0" distL="0" distR="0">
                  <wp:extent cx="1481208" cy="1002284"/>
                  <wp:effectExtent l="19050" t="0" r="4692" b="0"/>
                  <wp:docPr id="4" name="obrázek 15" descr="Mercedes Benz Class A Outline Clip Art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Mercedes Benz Class A Outline Clip Art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4865" cy="10047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BB0C1A" w:rsidRDefault="00BB0C1A" w:rsidP="00BB0C1A">
            <w:pPr>
              <w:jc w:val="center"/>
            </w:pPr>
          </w:p>
          <w:p w:rsidR="00BB0C1A" w:rsidRDefault="00BB0C1A" w:rsidP="00BB0C1A">
            <w:pPr>
              <w:jc w:val="center"/>
            </w:pPr>
          </w:p>
          <w:p w:rsidR="00BB0C1A" w:rsidRDefault="00BB0C1A" w:rsidP="00BB0C1A">
            <w:pPr>
              <w:jc w:val="center"/>
            </w:pPr>
          </w:p>
          <w:p w:rsidR="00A1139A" w:rsidRDefault="00BB0C1A" w:rsidP="00BB0C1A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 xml:space="preserve">C    </w:t>
            </w:r>
          </w:p>
          <w:p w:rsidR="00BB0C1A" w:rsidRDefault="00BB0C1A" w:rsidP="00BB0C1A"/>
          <w:p w:rsidR="00BB0C1A" w:rsidRPr="00BB0C1A" w:rsidRDefault="00BB0C1A" w:rsidP="00BB0C1A"/>
        </w:tc>
      </w:tr>
      <w:tr w:rsidR="00A1139A" w:rsidTr="00A1139A">
        <w:tc>
          <w:tcPr>
            <w:tcW w:w="4606" w:type="dxa"/>
          </w:tcPr>
          <w:p w:rsidR="00A1139A" w:rsidRDefault="00A1139A"/>
          <w:p w:rsidR="00A1139A" w:rsidRPr="00A1139A" w:rsidRDefault="00A1139A" w:rsidP="00A1139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1139A" w:rsidRDefault="00CA7F29"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t xml:space="preserve">                      </w:t>
            </w: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drawing>
                <wp:inline distT="0" distB="0" distL="0" distR="0">
                  <wp:extent cx="805246" cy="700564"/>
                  <wp:effectExtent l="19050" t="0" r="0" b="0"/>
                  <wp:docPr id="6" name="obrázek 17" descr="Student Desk Clip Art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tudent Desk Clip Art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8343" cy="7032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  <w:tc>
          <w:tcPr>
            <w:tcW w:w="4606" w:type="dxa"/>
          </w:tcPr>
          <w:p w:rsidR="00A1139A" w:rsidRDefault="00BB0C1A">
            <w:r>
              <w:t xml:space="preserve">                </w:t>
            </w:r>
          </w:p>
          <w:p w:rsidR="00BB0C1A" w:rsidRDefault="00BB0C1A"/>
          <w:p w:rsidR="00BB0C1A" w:rsidRDefault="00BB0C1A"/>
          <w:p w:rsidR="00BB0C1A" w:rsidRPr="00BB0C1A" w:rsidRDefault="00BB0C1A" w:rsidP="00BB0C1A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D</w:t>
            </w:r>
          </w:p>
        </w:tc>
      </w:tr>
      <w:tr w:rsidR="00A1139A" w:rsidTr="00A1139A">
        <w:tc>
          <w:tcPr>
            <w:tcW w:w="4606" w:type="dxa"/>
          </w:tcPr>
          <w:p w:rsidR="00BB0C1A" w:rsidRDefault="00BB0C1A">
            <w:r>
              <w:t xml:space="preserve">                  </w:t>
            </w:r>
          </w:p>
          <w:p w:rsidR="00CA7F29" w:rsidRDefault="00BB0C1A">
            <w:pPr>
              <w:rPr>
                <w:noProof/>
              </w:rPr>
            </w:pPr>
            <w:r>
              <w:t xml:space="preserve">                                </w:t>
            </w:r>
          </w:p>
          <w:p w:rsidR="00BB0C1A" w:rsidRDefault="00CA7F29">
            <w:r>
              <w:rPr>
                <w:noProof/>
              </w:rPr>
              <w:t xml:space="preserve">                               </w:t>
            </w:r>
            <w:r w:rsidR="00BB0C1A" w:rsidRPr="00BB0C1A">
              <w:rPr>
                <w:noProof/>
              </w:rPr>
              <w:drawing>
                <wp:inline distT="0" distB="0" distL="0" distR="0">
                  <wp:extent cx="647700" cy="787743"/>
                  <wp:effectExtent l="19050" t="0" r="0" b="0"/>
                  <wp:docPr id="18" name="obrázek 19" descr="Pencil Eraser And Journal Clip Art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Pencil Eraser And Journal Clip Art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877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139A" w:rsidRDefault="00A1139A"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t xml:space="preserve">                      </w:t>
            </w:r>
          </w:p>
          <w:p w:rsidR="00A1139A" w:rsidRDefault="00A1139A"/>
          <w:p w:rsidR="00A1139A" w:rsidRPr="00A1139A" w:rsidRDefault="00A1139A" w:rsidP="00A1139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6"/>
            </w:tblGrid>
            <w:tr w:rsidR="00A1139A" w:rsidRPr="00A1139A" w:rsidTr="00A1139A">
              <w:trPr>
                <w:tblCellSpacing w:w="15" w:type="dxa"/>
              </w:trPr>
              <w:tc>
                <w:tcPr>
                  <w:tcW w:w="0" w:type="auto"/>
                  <w:vAlign w:val="bottom"/>
                  <w:hideMark/>
                </w:tcPr>
                <w:p w:rsidR="00A1139A" w:rsidRPr="00A1139A" w:rsidRDefault="00A1139A" w:rsidP="00A1139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A1139A" w:rsidRDefault="00A1139A"/>
        </w:tc>
        <w:tc>
          <w:tcPr>
            <w:tcW w:w="4606" w:type="dxa"/>
          </w:tcPr>
          <w:p w:rsidR="00A1139A" w:rsidRDefault="00A1139A"/>
          <w:p w:rsidR="00BB0C1A" w:rsidRDefault="00BB0C1A"/>
          <w:p w:rsidR="00BB0C1A" w:rsidRDefault="00BB0C1A"/>
          <w:p w:rsidR="00BB0C1A" w:rsidRPr="00BB0C1A" w:rsidRDefault="00BB0C1A" w:rsidP="00BB0C1A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E</w:t>
            </w:r>
          </w:p>
        </w:tc>
      </w:tr>
    </w:tbl>
    <w:p w:rsidR="00CA7F29" w:rsidRDefault="00CA7F29"/>
    <w:p w:rsidR="00CA7F29" w:rsidRDefault="003B6AC2" w:rsidP="003B6AC2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>Samostatná práce. Doplň slovíčka, která začínají uvedenými písmeny a přelož je do českého jazyka:</w:t>
      </w:r>
    </w:p>
    <w:p w:rsidR="003B6AC2" w:rsidRDefault="003B6AC2" w:rsidP="003B6AC2">
      <w:pPr>
        <w:rPr>
          <w:sz w:val="40"/>
          <w:szCs w:val="40"/>
        </w:rPr>
      </w:pPr>
    </w:p>
    <w:p w:rsidR="003B6AC2" w:rsidRDefault="003B6AC2" w:rsidP="003B6AC2">
      <w:pPr>
        <w:rPr>
          <w:b/>
          <w:sz w:val="48"/>
          <w:szCs w:val="48"/>
        </w:rPr>
      </w:pPr>
      <w:r w:rsidRPr="003B6AC2">
        <w:rPr>
          <w:b/>
          <w:sz w:val="48"/>
          <w:szCs w:val="48"/>
        </w:rPr>
        <w:t>A</w:t>
      </w:r>
      <w:r>
        <w:rPr>
          <w:b/>
          <w:sz w:val="48"/>
          <w:szCs w:val="48"/>
        </w:rPr>
        <w:tab/>
        <w:t>_____________</w:t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  <w:t>_______________</w:t>
      </w:r>
    </w:p>
    <w:p w:rsidR="003B6AC2" w:rsidRDefault="003B6AC2" w:rsidP="003B6AC2">
      <w:pPr>
        <w:rPr>
          <w:b/>
          <w:sz w:val="48"/>
          <w:szCs w:val="48"/>
        </w:rPr>
      </w:pPr>
      <w:r>
        <w:rPr>
          <w:b/>
          <w:sz w:val="48"/>
          <w:szCs w:val="48"/>
        </w:rPr>
        <w:t>B</w:t>
      </w:r>
      <w:r>
        <w:rPr>
          <w:b/>
          <w:sz w:val="48"/>
          <w:szCs w:val="48"/>
        </w:rPr>
        <w:tab/>
        <w:t>_____________</w:t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  <w:t>_______________</w:t>
      </w:r>
    </w:p>
    <w:p w:rsidR="003B6AC2" w:rsidRDefault="003B6AC2" w:rsidP="003B6AC2">
      <w:pPr>
        <w:rPr>
          <w:b/>
          <w:sz w:val="48"/>
          <w:szCs w:val="48"/>
        </w:rPr>
      </w:pPr>
      <w:r>
        <w:rPr>
          <w:b/>
          <w:sz w:val="48"/>
          <w:szCs w:val="48"/>
        </w:rPr>
        <w:t>C</w:t>
      </w:r>
      <w:r>
        <w:rPr>
          <w:b/>
          <w:sz w:val="48"/>
          <w:szCs w:val="48"/>
        </w:rPr>
        <w:tab/>
        <w:t>_____________</w:t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  <w:t>_______________</w:t>
      </w:r>
    </w:p>
    <w:p w:rsidR="003B6AC2" w:rsidRDefault="003B6AC2" w:rsidP="003B6AC2">
      <w:pPr>
        <w:rPr>
          <w:b/>
          <w:sz w:val="48"/>
          <w:szCs w:val="48"/>
        </w:rPr>
      </w:pPr>
      <w:r>
        <w:rPr>
          <w:b/>
          <w:sz w:val="48"/>
          <w:szCs w:val="48"/>
        </w:rPr>
        <w:t>D</w:t>
      </w:r>
      <w:r>
        <w:rPr>
          <w:b/>
          <w:sz w:val="48"/>
          <w:szCs w:val="48"/>
        </w:rPr>
        <w:tab/>
        <w:t>_____________</w:t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  <w:t>_______________</w:t>
      </w:r>
    </w:p>
    <w:p w:rsidR="003B6AC2" w:rsidRDefault="003B6AC2" w:rsidP="003B6AC2">
      <w:pPr>
        <w:rPr>
          <w:b/>
          <w:sz w:val="48"/>
          <w:szCs w:val="48"/>
        </w:rPr>
      </w:pPr>
      <w:r>
        <w:rPr>
          <w:b/>
          <w:sz w:val="48"/>
          <w:szCs w:val="48"/>
        </w:rPr>
        <w:t>E</w:t>
      </w:r>
      <w:r>
        <w:rPr>
          <w:b/>
          <w:sz w:val="48"/>
          <w:szCs w:val="48"/>
        </w:rPr>
        <w:tab/>
        <w:t>_____________</w:t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  <w:t>_______________</w:t>
      </w:r>
    </w:p>
    <w:p w:rsidR="003B6AC2" w:rsidRDefault="003B6AC2" w:rsidP="003B6AC2">
      <w:pPr>
        <w:rPr>
          <w:b/>
          <w:sz w:val="48"/>
          <w:szCs w:val="48"/>
        </w:rPr>
      </w:pPr>
    </w:p>
    <w:p w:rsidR="003B6AC2" w:rsidRPr="003B6AC2" w:rsidRDefault="003B6AC2" w:rsidP="003B6AC2">
      <w:pPr>
        <w:rPr>
          <w:b/>
          <w:sz w:val="48"/>
          <w:szCs w:val="48"/>
        </w:rPr>
      </w:pPr>
    </w:p>
    <w:p w:rsidR="00CA7F29" w:rsidRDefault="00CA7F29"/>
    <w:p w:rsidR="0069366D" w:rsidRDefault="00CA7F29">
      <w:r>
        <w:t>Zdroje:</w:t>
      </w:r>
    </w:p>
    <w:p w:rsidR="00A1139A" w:rsidRPr="00A1139A" w:rsidRDefault="00A1139A" w:rsidP="00A113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139A">
        <w:rPr>
          <w:rFonts w:ascii="Times New Roman" w:eastAsia="Times New Roman" w:hAnsi="Times New Roman" w:cs="Times New Roman"/>
          <w:i/>
          <w:iCs/>
          <w:sz w:val="24"/>
          <w:szCs w:val="24"/>
        </w:rPr>
        <w:t>Http://www.clker.com/clipart-4011.html</w:t>
      </w:r>
      <w:r w:rsidRPr="00A1139A">
        <w:rPr>
          <w:rFonts w:ascii="Times New Roman" w:eastAsia="Times New Roman" w:hAnsi="Times New Roman" w:cs="Times New Roman"/>
          <w:sz w:val="24"/>
          <w:szCs w:val="24"/>
        </w:rPr>
        <w:t xml:space="preserve"> [online]. 2007 [cit. 2012-01-09]. Dostupné z: www.clker.com </w:t>
      </w:r>
    </w:p>
    <w:p w:rsidR="00544FBF" w:rsidRDefault="00A1139A">
      <w:r>
        <w:rPr>
          <w:i/>
          <w:iCs/>
        </w:rPr>
        <w:t>Http://www.clker.com/clipart-4579.htmll</w:t>
      </w:r>
      <w:r>
        <w:t xml:space="preserve"> [online]. 2007 [cit. 2012-01-09]. Dostupné z: </w:t>
      </w:r>
      <w:hyperlink r:id="rId16" w:history="1">
        <w:r w:rsidRPr="006B46F1">
          <w:rPr>
            <w:rStyle w:val="Hypertextovodkaz"/>
          </w:rPr>
          <w:t>www.clker.com</w:t>
        </w:r>
      </w:hyperlink>
    </w:p>
    <w:p w:rsidR="00A1139A" w:rsidRDefault="00A1139A">
      <w:r>
        <w:rPr>
          <w:i/>
          <w:iCs/>
        </w:rPr>
        <w:t>Http://www.clker.com/clipart-15657.html</w:t>
      </w:r>
      <w:r>
        <w:t xml:space="preserve"> [online]. 2007 [cit. 2012-01-09]. Dostupné z: </w:t>
      </w:r>
      <w:hyperlink r:id="rId17" w:history="1">
        <w:r w:rsidRPr="006B46F1">
          <w:rPr>
            <w:rStyle w:val="Hypertextovodkaz"/>
          </w:rPr>
          <w:t>www.clker.com</w:t>
        </w:r>
      </w:hyperlink>
    </w:p>
    <w:p w:rsidR="00A1139A" w:rsidRDefault="00A1139A" w:rsidP="00A113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139A">
        <w:rPr>
          <w:rFonts w:ascii="Times New Roman" w:eastAsia="Times New Roman" w:hAnsi="Times New Roman" w:cs="Times New Roman"/>
          <w:i/>
          <w:iCs/>
          <w:sz w:val="24"/>
          <w:szCs w:val="24"/>
        </w:rPr>
        <w:t>Http://www.clker.com/clipart-student-desk.html</w:t>
      </w:r>
      <w:r w:rsidRPr="00A1139A">
        <w:rPr>
          <w:rFonts w:ascii="Times New Roman" w:eastAsia="Times New Roman" w:hAnsi="Times New Roman" w:cs="Times New Roman"/>
          <w:sz w:val="24"/>
          <w:szCs w:val="24"/>
        </w:rPr>
        <w:t xml:space="preserve"> [online]. 2007 [cit. 2012-01-09]. Dostupné z: www.clker.com </w:t>
      </w:r>
    </w:p>
    <w:p w:rsidR="0069366D" w:rsidRPr="00A1139A" w:rsidRDefault="0069366D" w:rsidP="00A113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1139A" w:rsidRPr="00A1139A" w:rsidRDefault="00A1139A" w:rsidP="00A113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139A">
        <w:rPr>
          <w:rFonts w:ascii="Times New Roman" w:eastAsia="Times New Roman" w:hAnsi="Times New Roman" w:cs="Times New Roman"/>
          <w:i/>
          <w:iCs/>
          <w:sz w:val="24"/>
          <w:szCs w:val="24"/>
        </w:rPr>
        <w:t>Http://www.clker.</w:t>
      </w:r>
      <w:proofErr w:type="gramStart"/>
      <w:r w:rsidRPr="00A1139A">
        <w:rPr>
          <w:rFonts w:ascii="Times New Roman" w:eastAsia="Times New Roman" w:hAnsi="Times New Roman" w:cs="Times New Roman"/>
          <w:i/>
          <w:iCs/>
          <w:sz w:val="24"/>
          <w:szCs w:val="24"/>
        </w:rPr>
        <w:t>com/clipart-pencil-eraser-and-journal</w:t>
      </w:r>
      <w:proofErr w:type="gramEnd"/>
      <w:r w:rsidRPr="00A1139A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proofErr w:type="gramStart"/>
      <w:r w:rsidRPr="00A1139A">
        <w:rPr>
          <w:rFonts w:ascii="Times New Roman" w:eastAsia="Times New Roman" w:hAnsi="Times New Roman" w:cs="Times New Roman"/>
          <w:i/>
          <w:iCs/>
          <w:sz w:val="24"/>
          <w:szCs w:val="24"/>
        </w:rPr>
        <w:t>html</w:t>
      </w:r>
      <w:proofErr w:type="gramEnd"/>
      <w:r w:rsidRPr="00A1139A">
        <w:rPr>
          <w:rFonts w:ascii="Times New Roman" w:eastAsia="Times New Roman" w:hAnsi="Times New Roman" w:cs="Times New Roman"/>
          <w:sz w:val="24"/>
          <w:szCs w:val="24"/>
        </w:rPr>
        <w:t xml:space="preserve"> [online]. 2007 [cit. 2012-01-09]. Dostupné z: www.clker.com </w:t>
      </w:r>
    </w:p>
    <w:p w:rsidR="00A1139A" w:rsidRDefault="00A1139A"/>
    <w:sectPr w:rsidR="00A1139A" w:rsidSect="00D13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90D7E"/>
    <w:multiLevelType w:val="hybridMultilevel"/>
    <w:tmpl w:val="E54AD6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BF227D"/>
    <w:multiLevelType w:val="hybridMultilevel"/>
    <w:tmpl w:val="E54AD6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AB08A7"/>
    <w:multiLevelType w:val="hybridMultilevel"/>
    <w:tmpl w:val="226A9D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D35536"/>
    <w:multiLevelType w:val="hybridMultilevel"/>
    <w:tmpl w:val="6BF2BD3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A72D35"/>
    <w:multiLevelType w:val="hybridMultilevel"/>
    <w:tmpl w:val="98A6C6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44FBF"/>
    <w:rsid w:val="000D4A41"/>
    <w:rsid w:val="0018443F"/>
    <w:rsid w:val="00205BB9"/>
    <w:rsid w:val="0031574A"/>
    <w:rsid w:val="003768BF"/>
    <w:rsid w:val="003B6AC2"/>
    <w:rsid w:val="00544FBF"/>
    <w:rsid w:val="005B1506"/>
    <w:rsid w:val="0069366D"/>
    <w:rsid w:val="00856A13"/>
    <w:rsid w:val="00A1139A"/>
    <w:rsid w:val="00AB4DDE"/>
    <w:rsid w:val="00BB0C1A"/>
    <w:rsid w:val="00CA7F29"/>
    <w:rsid w:val="00D13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3A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44FBF"/>
    <w:pPr>
      <w:ind w:left="720"/>
      <w:contextualSpacing/>
    </w:pPr>
  </w:style>
  <w:style w:type="table" w:styleId="Mkatabulky">
    <w:name w:val="Table Grid"/>
    <w:basedOn w:val="Normlntabulka"/>
    <w:uiPriority w:val="59"/>
    <w:rsid w:val="003768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1139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2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9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1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1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01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45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34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edit(4579)" TargetMode="Externa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javascript:edit(69345)" TargetMode="External"/><Relationship Id="rId17" Type="http://schemas.openxmlformats.org/officeDocument/2006/relationships/hyperlink" Target="http://www.clker.co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lker.com" TargetMode="External"/><Relationship Id="rId1" Type="http://schemas.openxmlformats.org/officeDocument/2006/relationships/numbering" Target="numbering.xml"/><Relationship Id="rId6" Type="http://schemas.openxmlformats.org/officeDocument/2006/relationships/hyperlink" Target="javascript:edit(4011)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openxmlformats.org/officeDocument/2006/relationships/hyperlink" Target="javascript:edit(15657)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javascript:edit(3094)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330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2012-01-09T07:12:00Z</dcterms:created>
  <dcterms:modified xsi:type="dcterms:W3CDTF">2012-10-15T14:04:00Z</dcterms:modified>
</cp:coreProperties>
</file>