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tblLook w:val="01E0" w:firstRow="1" w:lastRow="1" w:firstColumn="1" w:lastColumn="1" w:noHBand="0" w:noVBand="0"/>
      </w:tblPr>
      <w:tblGrid>
        <w:gridCol w:w="4606"/>
        <w:gridCol w:w="4606"/>
      </w:tblGrid>
      <w:tr w:rsidR="002E6D29" w:rsidTr="000E4DE1">
        <w:tc>
          <w:tcPr>
            <w:tcW w:w="4606" w:type="dxa"/>
          </w:tcPr>
          <w:p w:rsidR="002E6D29" w:rsidRPr="001746D4" w:rsidRDefault="002E6D29" w:rsidP="000E4DE1">
            <w:pPr>
              <w:rPr>
                <w:b/>
                <w:sz w:val="28"/>
                <w:szCs w:val="28"/>
              </w:rPr>
            </w:pPr>
            <w:r w:rsidRPr="001746D4">
              <w:rPr>
                <w:b/>
                <w:sz w:val="28"/>
                <w:szCs w:val="28"/>
              </w:rPr>
              <w:t>Identifikátor</w:t>
            </w:r>
          </w:p>
          <w:p w:rsidR="002E6D29" w:rsidRPr="001746D4" w:rsidRDefault="002E6D29" w:rsidP="000E4DE1">
            <w:pPr>
              <w:rPr>
                <w:b/>
              </w:rPr>
            </w:pPr>
            <w:r w:rsidRPr="001746D4">
              <w:rPr>
                <w:b/>
                <w:sz w:val="28"/>
                <w:szCs w:val="28"/>
              </w:rPr>
              <w:t>učebního materiálu</w:t>
            </w:r>
          </w:p>
        </w:tc>
        <w:tc>
          <w:tcPr>
            <w:tcW w:w="4606" w:type="dxa"/>
          </w:tcPr>
          <w:p w:rsidR="002E6D29" w:rsidRDefault="002E6D29" w:rsidP="002E6D29">
            <w:r>
              <w:t>VY_32_INOVACE_08-B-VN.M.7</w:t>
            </w:r>
          </w:p>
        </w:tc>
      </w:tr>
    </w:tbl>
    <w:p w:rsidR="002E6D29" w:rsidRDefault="002E6D29" w:rsidP="002E6D29"/>
    <w:p w:rsidR="002E6D29" w:rsidRDefault="002E6D29" w:rsidP="002E6D29"/>
    <w:p w:rsidR="002E6D29" w:rsidRPr="000415DE" w:rsidRDefault="002E6D29" w:rsidP="002E6D29">
      <w:pPr>
        <w:jc w:val="center"/>
        <w:rPr>
          <w:b/>
          <w:sz w:val="32"/>
          <w:szCs w:val="32"/>
        </w:rPr>
      </w:pPr>
      <w:r w:rsidRPr="000415DE">
        <w:rPr>
          <w:b/>
          <w:sz w:val="32"/>
          <w:szCs w:val="32"/>
        </w:rPr>
        <w:t xml:space="preserve">Základní škola </w:t>
      </w:r>
      <w:proofErr w:type="spellStart"/>
      <w:r w:rsidRPr="000415DE">
        <w:rPr>
          <w:b/>
          <w:sz w:val="32"/>
          <w:szCs w:val="32"/>
        </w:rPr>
        <w:t>Rohovládova</w:t>
      </w:r>
      <w:proofErr w:type="spellEnd"/>
      <w:r w:rsidRPr="000415DE">
        <w:rPr>
          <w:b/>
          <w:sz w:val="32"/>
          <w:szCs w:val="32"/>
        </w:rPr>
        <w:t xml:space="preserve"> Bělá 32,</w:t>
      </w:r>
    </w:p>
    <w:p w:rsidR="002E6D29" w:rsidRDefault="002E6D29" w:rsidP="002E6D29">
      <w:pPr>
        <w:jc w:val="center"/>
        <w:rPr>
          <w:b/>
          <w:sz w:val="32"/>
          <w:szCs w:val="32"/>
        </w:rPr>
      </w:pPr>
      <w:r w:rsidRPr="000415DE">
        <w:rPr>
          <w:b/>
          <w:sz w:val="32"/>
          <w:szCs w:val="32"/>
        </w:rPr>
        <w:t>okres Pardubice</w:t>
      </w:r>
    </w:p>
    <w:p w:rsidR="002E6D29" w:rsidRDefault="002E6D29" w:rsidP="002E6D29">
      <w:pPr>
        <w:jc w:val="center"/>
        <w:rPr>
          <w:b/>
          <w:sz w:val="32"/>
          <w:szCs w:val="32"/>
        </w:rPr>
      </w:pPr>
    </w:p>
    <w:p w:rsidR="002E6D29" w:rsidRDefault="002E6D29" w:rsidP="002E6D29">
      <w:pPr>
        <w:rPr>
          <w:b/>
          <w:sz w:val="28"/>
          <w:szCs w:val="28"/>
        </w:rPr>
      </w:pPr>
      <w:r w:rsidRPr="000415DE">
        <w:rPr>
          <w:b/>
          <w:sz w:val="28"/>
          <w:szCs w:val="28"/>
        </w:rPr>
        <w:t>Projekt: CZ.1.07/1.4.00/21.2016</w:t>
      </w:r>
    </w:p>
    <w:p w:rsidR="002E6D29" w:rsidRDefault="002E6D29" w:rsidP="002E6D29">
      <w:pPr>
        <w:rPr>
          <w:b/>
          <w:sz w:val="28"/>
          <w:szCs w:val="28"/>
        </w:rPr>
      </w:pPr>
      <w:r>
        <w:rPr>
          <w:b/>
          <w:sz w:val="28"/>
          <w:szCs w:val="28"/>
        </w:rPr>
        <w:t>telefon: 466942020, 466942343</w:t>
      </w:r>
    </w:p>
    <w:p w:rsidR="002E6D29" w:rsidRPr="00C5717F" w:rsidRDefault="002E6D29" w:rsidP="002E6D2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e-mail: </w:t>
      </w:r>
      <w:hyperlink r:id="rId6" w:history="1">
        <w:r w:rsidRPr="00C5717F">
          <w:rPr>
            <w:rStyle w:val="Hypertextovodkaz"/>
            <w:b/>
            <w:sz w:val="28"/>
            <w:szCs w:val="28"/>
          </w:rPr>
          <w:t>zsrohb@seznam.cz</w:t>
        </w:r>
      </w:hyperlink>
      <w:r w:rsidRPr="00C5717F">
        <w:rPr>
          <w:b/>
          <w:sz w:val="28"/>
          <w:szCs w:val="28"/>
        </w:rPr>
        <w:t xml:space="preserve">, </w:t>
      </w:r>
      <w:hyperlink r:id="rId7" w:history="1">
        <w:r w:rsidRPr="00C5717F">
          <w:rPr>
            <w:rStyle w:val="Hypertextovodkaz"/>
            <w:b/>
            <w:sz w:val="28"/>
            <w:szCs w:val="28"/>
          </w:rPr>
          <w:t>http://zsrohb.tym.cz</w:t>
        </w:r>
      </w:hyperlink>
    </w:p>
    <w:p w:rsidR="002E6D29" w:rsidRPr="00C5717F" w:rsidRDefault="002E6D29" w:rsidP="002E6D29">
      <w:pPr>
        <w:rPr>
          <w:b/>
          <w:sz w:val="28"/>
          <w:szCs w:val="28"/>
        </w:rPr>
      </w:pPr>
    </w:p>
    <w:p w:rsidR="002E6D29" w:rsidRDefault="002E6D29" w:rsidP="002E6D29">
      <w:pPr>
        <w:rPr>
          <w:b/>
          <w:sz w:val="28"/>
          <w:szCs w:val="28"/>
        </w:rPr>
      </w:pPr>
    </w:p>
    <w:tbl>
      <w:tblPr>
        <w:tblStyle w:val="Mkatabulky"/>
        <w:tblW w:w="0" w:type="auto"/>
        <w:tblLook w:val="01E0" w:firstRow="1" w:lastRow="1" w:firstColumn="1" w:lastColumn="1" w:noHBand="0" w:noVBand="0"/>
      </w:tblPr>
      <w:tblGrid>
        <w:gridCol w:w="4606"/>
        <w:gridCol w:w="4606"/>
      </w:tblGrid>
      <w:tr w:rsidR="002E6D29" w:rsidTr="000E4DE1">
        <w:tc>
          <w:tcPr>
            <w:tcW w:w="4606" w:type="dxa"/>
          </w:tcPr>
          <w:p w:rsidR="002E6D29" w:rsidRDefault="002E6D29" w:rsidP="000E4DE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Téma hodiny</w:t>
            </w:r>
          </w:p>
        </w:tc>
        <w:tc>
          <w:tcPr>
            <w:tcW w:w="4606" w:type="dxa"/>
          </w:tcPr>
          <w:p w:rsidR="002E6D29" w:rsidRPr="000415DE" w:rsidRDefault="002E6D29" w:rsidP="000E4DE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Zlomky</w:t>
            </w:r>
            <w:r w:rsidR="002532C0">
              <w:rPr>
                <w:sz w:val="28"/>
                <w:szCs w:val="28"/>
              </w:rPr>
              <w:t>- slovní úlohy, shrnutí učiva</w:t>
            </w:r>
            <w:bookmarkStart w:id="0" w:name="_GoBack"/>
            <w:bookmarkEnd w:id="0"/>
          </w:p>
        </w:tc>
      </w:tr>
      <w:tr w:rsidR="002E6D29" w:rsidTr="000E4DE1">
        <w:tc>
          <w:tcPr>
            <w:tcW w:w="4606" w:type="dxa"/>
          </w:tcPr>
          <w:p w:rsidR="002E6D29" w:rsidRDefault="002E6D29" w:rsidP="000E4DE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</w:t>
            </w:r>
          </w:p>
          <w:p w:rsidR="002E6D29" w:rsidRDefault="002E6D29" w:rsidP="000E4DE1">
            <w:pPr>
              <w:rPr>
                <w:b/>
                <w:sz w:val="28"/>
                <w:szCs w:val="28"/>
              </w:rPr>
            </w:pPr>
          </w:p>
          <w:p w:rsidR="002E6D29" w:rsidRDefault="002E6D29" w:rsidP="000E4DE1">
            <w:pPr>
              <w:rPr>
                <w:b/>
                <w:sz w:val="28"/>
                <w:szCs w:val="28"/>
              </w:rPr>
            </w:pPr>
          </w:p>
          <w:p w:rsidR="002E6D29" w:rsidRDefault="002E6D29" w:rsidP="000E4DE1">
            <w:pPr>
              <w:rPr>
                <w:b/>
                <w:sz w:val="28"/>
                <w:szCs w:val="28"/>
              </w:rPr>
            </w:pPr>
          </w:p>
          <w:p w:rsidR="002E6D29" w:rsidRDefault="002E6D29" w:rsidP="000E4DE1">
            <w:pPr>
              <w:rPr>
                <w:b/>
                <w:sz w:val="28"/>
                <w:szCs w:val="28"/>
              </w:rPr>
            </w:pPr>
          </w:p>
          <w:p w:rsidR="002E6D29" w:rsidRDefault="002E6D29" w:rsidP="000E4DE1">
            <w:pPr>
              <w:rPr>
                <w:b/>
                <w:sz w:val="28"/>
                <w:szCs w:val="28"/>
              </w:rPr>
            </w:pPr>
          </w:p>
          <w:p w:rsidR="002E6D29" w:rsidRDefault="002E6D29" w:rsidP="000E4DE1">
            <w:pPr>
              <w:rPr>
                <w:b/>
                <w:sz w:val="28"/>
                <w:szCs w:val="28"/>
              </w:rPr>
            </w:pPr>
          </w:p>
        </w:tc>
        <w:tc>
          <w:tcPr>
            <w:tcW w:w="4606" w:type="dxa"/>
          </w:tcPr>
          <w:p w:rsidR="002E6D29" w:rsidRDefault="002E6D29" w:rsidP="000E4DE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Pracovní list, který shrnuje základní znalosti o zlomcích. Použijeme k samostatné práci žáků, společnému opakování nebo jako prověrku po probrání učiva o zlomcích.</w:t>
            </w:r>
          </w:p>
          <w:p w:rsidR="002E6D29" w:rsidRDefault="002E6D29" w:rsidP="000E4DE1">
            <w:pPr>
              <w:rPr>
                <w:b/>
                <w:sz w:val="28"/>
                <w:szCs w:val="28"/>
              </w:rPr>
            </w:pPr>
          </w:p>
          <w:p w:rsidR="002E6D29" w:rsidRDefault="002E6D29" w:rsidP="000E4DE1">
            <w:pPr>
              <w:rPr>
                <w:b/>
                <w:sz w:val="28"/>
                <w:szCs w:val="28"/>
              </w:rPr>
            </w:pPr>
          </w:p>
          <w:p w:rsidR="002E6D29" w:rsidRDefault="002E6D29" w:rsidP="000E4DE1">
            <w:pPr>
              <w:rPr>
                <w:b/>
                <w:sz w:val="28"/>
                <w:szCs w:val="28"/>
              </w:rPr>
            </w:pPr>
          </w:p>
        </w:tc>
      </w:tr>
      <w:tr w:rsidR="002E6D29" w:rsidTr="000E4DE1">
        <w:tc>
          <w:tcPr>
            <w:tcW w:w="4606" w:type="dxa"/>
          </w:tcPr>
          <w:p w:rsidR="002E6D29" w:rsidRDefault="002E6D29" w:rsidP="000E4DE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</w:t>
            </w:r>
          </w:p>
        </w:tc>
        <w:tc>
          <w:tcPr>
            <w:tcW w:w="4606" w:type="dxa"/>
          </w:tcPr>
          <w:p w:rsidR="002E6D29" w:rsidRDefault="002E6D29" w:rsidP="000E4DE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Ing. Romana Vondráčková</w:t>
            </w:r>
          </w:p>
        </w:tc>
      </w:tr>
      <w:tr w:rsidR="002E6D29" w:rsidTr="000E4DE1">
        <w:tc>
          <w:tcPr>
            <w:tcW w:w="4606" w:type="dxa"/>
          </w:tcPr>
          <w:p w:rsidR="002E6D29" w:rsidRDefault="002E6D29" w:rsidP="000E4DE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Předmět</w:t>
            </w:r>
          </w:p>
        </w:tc>
        <w:tc>
          <w:tcPr>
            <w:tcW w:w="4606" w:type="dxa"/>
          </w:tcPr>
          <w:p w:rsidR="002E6D29" w:rsidRDefault="002E6D29" w:rsidP="000E4DE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Matematika</w:t>
            </w:r>
          </w:p>
        </w:tc>
      </w:tr>
      <w:tr w:rsidR="002E6D29" w:rsidTr="000E4DE1">
        <w:tc>
          <w:tcPr>
            <w:tcW w:w="4606" w:type="dxa"/>
          </w:tcPr>
          <w:p w:rsidR="002E6D29" w:rsidRDefault="002E6D29" w:rsidP="000E4DE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</w:t>
            </w:r>
          </w:p>
        </w:tc>
        <w:tc>
          <w:tcPr>
            <w:tcW w:w="4606" w:type="dxa"/>
          </w:tcPr>
          <w:p w:rsidR="002E6D29" w:rsidRDefault="002E6D29" w:rsidP="000E4DE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7.</w:t>
            </w:r>
          </w:p>
        </w:tc>
      </w:tr>
      <w:tr w:rsidR="002E6D29" w:rsidTr="000E4DE1">
        <w:tc>
          <w:tcPr>
            <w:tcW w:w="4606" w:type="dxa"/>
          </w:tcPr>
          <w:p w:rsidR="002E6D29" w:rsidRDefault="002E6D29" w:rsidP="000E4DE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Očekávaný výstup </w:t>
            </w:r>
          </w:p>
          <w:p w:rsidR="002E6D29" w:rsidRDefault="002E6D29" w:rsidP="000E4DE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ze ŠVP ZV</w:t>
            </w:r>
          </w:p>
          <w:p w:rsidR="002E6D29" w:rsidRDefault="002E6D29" w:rsidP="000E4DE1">
            <w:pPr>
              <w:rPr>
                <w:b/>
                <w:sz w:val="28"/>
                <w:szCs w:val="28"/>
              </w:rPr>
            </w:pPr>
          </w:p>
          <w:p w:rsidR="002E6D29" w:rsidRDefault="002E6D29" w:rsidP="000E4DE1">
            <w:pPr>
              <w:rPr>
                <w:b/>
                <w:sz w:val="28"/>
                <w:szCs w:val="28"/>
              </w:rPr>
            </w:pPr>
          </w:p>
          <w:p w:rsidR="002E6D29" w:rsidRDefault="002E6D29" w:rsidP="000E4DE1">
            <w:pPr>
              <w:rPr>
                <w:b/>
                <w:sz w:val="28"/>
                <w:szCs w:val="28"/>
              </w:rPr>
            </w:pPr>
          </w:p>
        </w:tc>
        <w:tc>
          <w:tcPr>
            <w:tcW w:w="4606" w:type="dxa"/>
          </w:tcPr>
          <w:p w:rsidR="002E6D29" w:rsidRDefault="002E6D29" w:rsidP="000E4DE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Užívá zlomek ke kvantitativnímu vyjádření celku a jeho části.</w:t>
            </w:r>
          </w:p>
          <w:p w:rsidR="002E6D29" w:rsidRDefault="002E6D29" w:rsidP="000E4DE1">
            <w:pPr>
              <w:rPr>
                <w:b/>
                <w:sz w:val="28"/>
                <w:szCs w:val="28"/>
              </w:rPr>
            </w:pPr>
          </w:p>
          <w:p w:rsidR="002E6D29" w:rsidRDefault="002E6D29" w:rsidP="000E4DE1">
            <w:pPr>
              <w:rPr>
                <w:b/>
                <w:sz w:val="28"/>
                <w:szCs w:val="28"/>
              </w:rPr>
            </w:pPr>
          </w:p>
          <w:p w:rsidR="002E6D29" w:rsidRDefault="002E6D29" w:rsidP="000E4DE1">
            <w:pPr>
              <w:rPr>
                <w:b/>
                <w:sz w:val="28"/>
                <w:szCs w:val="28"/>
              </w:rPr>
            </w:pPr>
          </w:p>
          <w:p w:rsidR="002E6D29" w:rsidRDefault="002E6D29" w:rsidP="000E4DE1">
            <w:pPr>
              <w:rPr>
                <w:b/>
                <w:sz w:val="28"/>
                <w:szCs w:val="28"/>
              </w:rPr>
            </w:pPr>
          </w:p>
          <w:p w:rsidR="002E6D29" w:rsidRDefault="002E6D29" w:rsidP="000E4DE1">
            <w:pPr>
              <w:rPr>
                <w:b/>
                <w:sz w:val="28"/>
                <w:szCs w:val="28"/>
              </w:rPr>
            </w:pPr>
          </w:p>
        </w:tc>
      </w:tr>
    </w:tbl>
    <w:p w:rsidR="002E6D29" w:rsidRPr="00C5717F" w:rsidRDefault="002E6D29" w:rsidP="002E6D29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0" distR="0" simplePos="0" relativeHeight="251674624" behindDoc="0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657225</wp:posOffset>
            </wp:positionV>
            <wp:extent cx="6082665" cy="1486535"/>
            <wp:effectExtent l="0" t="0" r="0" b="0"/>
            <wp:wrapSquare wrapText="largest"/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E6D29" w:rsidRDefault="002E6D29"/>
    <w:p w:rsidR="002E6D29" w:rsidRDefault="002E6D29"/>
    <w:p w:rsidR="002E6D29" w:rsidRDefault="002E6D29"/>
    <w:p w:rsidR="00CA19C3" w:rsidRDefault="00413A2A">
      <w:r>
        <w:lastRenderedPageBreak/>
        <w:t>datum………………………………………                 jméno …………………………….………………..……………………………………………</w:t>
      </w:r>
    </w:p>
    <w:p w:rsidR="00413A2A" w:rsidRPr="000C035C" w:rsidRDefault="00993D06" w:rsidP="00413A2A">
      <w:pPr>
        <w:shd w:val="clear" w:color="auto" w:fill="D9D9D9" w:themeFill="background1" w:themeFillShade="D9"/>
        <w:jc w:val="center"/>
        <w:rPr>
          <w:rFonts w:ascii="Broadway" w:hAnsi="Broadway"/>
          <w:sz w:val="32"/>
          <w:szCs w:val="32"/>
        </w:rPr>
      </w:pPr>
      <w:r>
        <w:rPr>
          <w:rFonts w:ascii="Broadway" w:hAnsi="Broadway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6335403</wp:posOffset>
                </wp:positionH>
                <wp:positionV relativeFrom="paragraph">
                  <wp:posOffset>389304</wp:posOffset>
                </wp:positionV>
                <wp:extent cx="0" cy="356235"/>
                <wp:effectExtent l="0" t="0" r="19050" b="24765"/>
                <wp:wrapNone/>
                <wp:docPr id="18" name="Přímá spojnic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5623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8" o:spid="_x0000_s1026" style="position:absolute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98.85pt,30.65pt" to="498.85pt,5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" strokecolor="#4579b8 [3044]"/>
            </w:pict>
          </mc:Fallback>
        </mc:AlternateContent>
      </w:r>
      <w:r>
        <w:rPr>
          <w:rFonts w:ascii="Broadway" w:hAnsi="Broadway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4233553</wp:posOffset>
                </wp:positionH>
                <wp:positionV relativeFrom="paragraph">
                  <wp:posOffset>389304</wp:posOffset>
                </wp:positionV>
                <wp:extent cx="0" cy="363880"/>
                <wp:effectExtent l="0" t="0" r="19050" b="17145"/>
                <wp:wrapNone/>
                <wp:docPr id="15" name="Přímá spojnic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6388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5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3.35pt,30.65pt" to="333.35pt,5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" strokecolor="#4579b8 [3044]"/>
            </w:pict>
          </mc:Fallback>
        </mc:AlternateContent>
      </w:r>
      <w:r>
        <w:rPr>
          <w:rFonts w:ascii="Broadway" w:hAnsi="Broadway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4233552</wp:posOffset>
                </wp:positionH>
                <wp:positionV relativeFrom="paragraph">
                  <wp:posOffset>389304</wp:posOffset>
                </wp:positionV>
                <wp:extent cx="2101933" cy="0"/>
                <wp:effectExtent l="0" t="0" r="12700" b="19050"/>
                <wp:wrapNone/>
                <wp:docPr id="14" name="Přímá spojnic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01933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4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3.35pt,30.65pt" to="498.85pt,3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" strokecolor="#4579b8 [3044]"/>
            </w:pict>
          </mc:Fallback>
        </mc:AlternateContent>
      </w:r>
      <w:r w:rsidR="00413A2A" w:rsidRPr="000C035C">
        <w:rPr>
          <w:rFonts w:ascii="Broadway" w:hAnsi="Broadway"/>
          <w:sz w:val="32"/>
          <w:szCs w:val="32"/>
        </w:rPr>
        <w:t>Z</w:t>
      </w:r>
      <w:r w:rsidR="003D4596">
        <w:rPr>
          <w:rFonts w:ascii="Broadway" w:hAnsi="Broadway"/>
          <w:sz w:val="32"/>
          <w:szCs w:val="32"/>
        </w:rPr>
        <w:t xml:space="preserve">  </w:t>
      </w:r>
      <w:r w:rsidR="00413A2A" w:rsidRPr="000C035C">
        <w:rPr>
          <w:rFonts w:ascii="Broadway" w:hAnsi="Broadway"/>
          <w:sz w:val="32"/>
          <w:szCs w:val="32"/>
        </w:rPr>
        <w:t>L</w:t>
      </w:r>
      <w:r w:rsidR="003D4596">
        <w:rPr>
          <w:rFonts w:ascii="Broadway" w:hAnsi="Broadway"/>
          <w:sz w:val="32"/>
          <w:szCs w:val="32"/>
        </w:rPr>
        <w:t xml:space="preserve"> </w:t>
      </w:r>
      <w:r w:rsidR="00413A2A" w:rsidRPr="000C035C">
        <w:rPr>
          <w:rFonts w:ascii="Broadway" w:hAnsi="Broadway"/>
          <w:sz w:val="32"/>
          <w:szCs w:val="32"/>
        </w:rPr>
        <w:t xml:space="preserve"> O</w:t>
      </w:r>
      <w:r w:rsidR="003D4596">
        <w:rPr>
          <w:rFonts w:ascii="Broadway" w:hAnsi="Broadway"/>
          <w:sz w:val="32"/>
          <w:szCs w:val="32"/>
        </w:rPr>
        <w:t xml:space="preserve"> </w:t>
      </w:r>
      <w:r w:rsidR="00413A2A" w:rsidRPr="000C035C">
        <w:rPr>
          <w:rFonts w:ascii="Broadway" w:hAnsi="Broadway"/>
          <w:sz w:val="32"/>
          <w:szCs w:val="32"/>
        </w:rPr>
        <w:t xml:space="preserve"> M</w:t>
      </w:r>
      <w:r w:rsidR="003D4596">
        <w:rPr>
          <w:rFonts w:ascii="Broadway" w:hAnsi="Broadway"/>
          <w:sz w:val="32"/>
          <w:szCs w:val="32"/>
        </w:rPr>
        <w:t xml:space="preserve"> </w:t>
      </w:r>
      <w:r w:rsidR="00413A2A" w:rsidRPr="000C035C">
        <w:rPr>
          <w:rFonts w:ascii="Broadway" w:hAnsi="Broadway"/>
          <w:sz w:val="32"/>
          <w:szCs w:val="32"/>
        </w:rPr>
        <w:t xml:space="preserve"> K</w:t>
      </w:r>
      <w:r w:rsidR="003D4596">
        <w:rPr>
          <w:rFonts w:ascii="Broadway" w:hAnsi="Broadway"/>
          <w:sz w:val="32"/>
          <w:szCs w:val="32"/>
        </w:rPr>
        <w:t> </w:t>
      </w:r>
      <w:r w:rsidR="00413A2A" w:rsidRPr="000C035C">
        <w:rPr>
          <w:rFonts w:ascii="Broadway" w:hAnsi="Broadway"/>
          <w:sz w:val="32"/>
          <w:szCs w:val="32"/>
        </w:rPr>
        <w:t>Y</w:t>
      </w:r>
      <w:r w:rsidR="003D4596">
        <w:rPr>
          <w:rFonts w:ascii="Broadway" w:hAnsi="Broadway"/>
          <w:sz w:val="32"/>
          <w:szCs w:val="32"/>
        </w:rPr>
        <w:t xml:space="preserve">  </w:t>
      </w:r>
      <w:r w:rsidR="00413A2A" w:rsidRPr="000C035C">
        <w:rPr>
          <w:rFonts w:ascii="Broadway" w:hAnsi="Broadway"/>
          <w:sz w:val="32"/>
          <w:szCs w:val="32"/>
        </w:rPr>
        <w:t xml:space="preserve"> –</w:t>
      </w:r>
      <w:r w:rsidR="003D4596">
        <w:rPr>
          <w:rFonts w:ascii="Broadway" w:hAnsi="Broadway"/>
          <w:sz w:val="32"/>
          <w:szCs w:val="32"/>
        </w:rPr>
        <w:t xml:space="preserve">  </w:t>
      </w:r>
      <w:r w:rsidR="00413A2A" w:rsidRPr="000C035C">
        <w:rPr>
          <w:rFonts w:ascii="Broadway" w:hAnsi="Broadway"/>
          <w:sz w:val="32"/>
          <w:szCs w:val="32"/>
        </w:rPr>
        <w:t xml:space="preserve"> S</w:t>
      </w:r>
      <w:r w:rsidR="003D4596">
        <w:rPr>
          <w:rFonts w:ascii="Broadway" w:hAnsi="Broadway"/>
          <w:sz w:val="32"/>
          <w:szCs w:val="32"/>
        </w:rPr>
        <w:t xml:space="preserve"> </w:t>
      </w:r>
      <w:r w:rsidR="00413A2A" w:rsidRPr="000C035C">
        <w:rPr>
          <w:rFonts w:ascii="Broadway" w:hAnsi="Broadway"/>
          <w:sz w:val="32"/>
          <w:szCs w:val="32"/>
        </w:rPr>
        <w:t xml:space="preserve"> H </w:t>
      </w:r>
      <w:r w:rsidR="003D4596">
        <w:rPr>
          <w:rFonts w:ascii="Broadway" w:hAnsi="Broadway"/>
          <w:sz w:val="32"/>
          <w:szCs w:val="32"/>
        </w:rPr>
        <w:t xml:space="preserve"> </w:t>
      </w:r>
      <w:r w:rsidR="00413A2A" w:rsidRPr="000C035C">
        <w:rPr>
          <w:rFonts w:ascii="Broadway" w:hAnsi="Broadway"/>
          <w:sz w:val="32"/>
          <w:szCs w:val="32"/>
        </w:rPr>
        <w:t>R</w:t>
      </w:r>
      <w:r w:rsidR="003D4596">
        <w:rPr>
          <w:rFonts w:ascii="Broadway" w:hAnsi="Broadway"/>
          <w:sz w:val="32"/>
          <w:szCs w:val="32"/>
        </w:rPr>
        <w:t xml:space="preserve"> </w:t>
      </w:r>
      <w:r w:rsidR="00413A2A" w:rsidRPr="000C035C">
        <w:rPr>
          <w:rFonts w:ascii="Broadway" w:hAnsi="Broadway"/>
          <w:sz w:val="32"/>
          <w:szCs w:val="32"/>
        </w:rPr>
        <w:t xml:space="preserve"> N</w:t>
      </w:r>
      <w:r w:rsidR="003D4596">
        <w:rPr>
          <w:rFonts w:ascii="Broadway" w:hAnsi="Broadway"/>
          <w:sz w:val="32"/>
          <w:szCs w:val="32"/>
        </w:rPr>
        <w:t xml:space="preserve"> </w:t>
      </w:r>
      <w:r w:rsidR="00413A2A" w:rsidRPr="000C035C">
        <w:rPr>
          <w:rFonts w:ascii="Broadway" w:hAnsi="Broadway"/>
          <w:sz w:val="32"/>
          <w:szCs w:val="32"/>
        </w:rPr>
        <w:t xml:space="preserve"> U </w:t>
      </w:r>
      <w:r w:rsidR="003D4596">
        <w:rPr>
          <w:rFonts w:ascii="Broadway" w:hAnsi="Broadway"/>
          <w:sz w:val="32"/>
          <w:szCs w:val="32"/>
        </w:rPr>
        <w:t xml:space="preserve"> </w:t>
      </w:r>
      <w:r w:rsidR="00413A2A" w:rsidRPr="000C035C">
        <w:rPr>
          <w:rFonts w:ascii="Broadway" w:hAnsi="Broadway"/>
          <w:sz w:val="32"/>
          <w:szCs w:val="32"/>
        </w:rPr>
        <w:t>T</w:t>
      </w:r>
      <w:r w:rsidR="003D4596">
        <w:rPr>
          <w:rFonts w:ascii="Broadway" w:hAnsi="Broadway"/>
          <w:sz w:val="32"/>
          <w:szCs w:val="32"/>
        </w:rPr>
        <w:t xml:space="preserve"> </w:t>
      </w:r>
      <w:r w:rsidR="00413A2A" w:rsidRPr="000C035C">
        <w:rPr>
          <w:rFonts w:ascii="Broadway" w:hAnsi="Broadway"/>
          <w:sz w:val="32"/>
          <w:szCs w:val="32"/>
        </w:rPr>
        <w:t xml:space="preserve"> Í</w:t>
      </w:r>
      <w:r w:rsidR="003D4596">
        <w:rPr>
          <w:rFonts w:ascii="Broadway" w:hAnsi="Broadway"/>
          <w:sz w:val="32"/>
          <w:szCs w:val="32"/>
        </w:rPr>
        <w:t xml:space="preserve">  </w:t>
      </w:r>
      <w:r w:rsidR="00413A2A" w:rsidRPr="000C035C">
        <w:rPr>
          <w:rFonts w:ascii="Broadway" w:hAnsi="Broadway"/>
          <w:sz w:val="32"/>
          <w:szCs w:val="32"/>
        </w:rPr>
        <w:t xml:space="preserve">   U</w:t>
      </w:r>
      <w:r w:rsidR="003D4596">
        <w:rPr>
          <w:rFonts w:ascii="Broadway" w:hAnsi="Broadway"/>
          <w:sz w:val="32"/>
          <w:szCs w:val="32"/>
        </w:rPr>
        <w:t xml:space="preserve"> </w:t>
      </w:r>
      <w:r w:rsidR="00413A2A" w:rsidRPr="000C035C">
        <w:rPr>
          <w:rFonts w:ascii="Broadway" w:hAnsi="Broadway"/>
          <w:sz w:val="32"/>
          <w:szCs w:val="32"/>
        </w:rPr>
        <w:t xml:space="preserve"> </w:t>
      </w:r>
      <w:r w:rsidR="00413A2A" w:rsidRPr="000C035C">
        <w:rPr>
          <w:rFonts w:ascii="Times New Roman" w:hAnsi="Times New Roman" w:cs="Times New Roman"/>
          <w:sz w:val="32"/>
          <w:szCs w:val="32"/>
        </w:rPr>
        <w:t>Č</w:t>
      </w:r>
      <w:r w:rsidR="003D4596">
        <w:rPr>
          <w:rFonts w:ascii="Times New Roman" w:hAnsi="Times New Roman" w:cs="Times New Roman"/>
          <w:sz w:val="32"/>
          <w:szCs w:val="32"/>
        </w:rPr>
        <w:t xml:space="preserve"> </w:t>
      </w:r>
      <w:r w:rsidR="00413A2A" w:rsidRPr="000C035C">
        <w:rPr>
          <w:rFonts w:ascii="Times New Roman" w:hAnsi="Times New Roman" w:cs="Times New Roman"/>
          <w:sz w:val="32"/>
          <w:szCs w:val="32"/>
        </w:rPr>
        <w:t xml:space="preserve"> </w:t>
      </w:r>
      <w:r w:rsidR="00413A2A" w:rsidRPr="000C035C">
        <w:rPr>
          <w:rFonts w:ascii="Broadway" w:hAnsi="Broadway"/>
          <w:sz w:val="32"/>
          <w:szCs w:val="32"/>
        </w:rPr>
        <w:t>I</w:t>
      </w:r>
      <w:r w:rsidR="003D4596">
        <w:rPr>
          <w:rFonts w:ascii="Broadway" w:hAnsi="Broadway"/>
          <w:sz w:val="32"/>
          <w:szCs w:val="32"/>
        </w:rPr>
        <w:t xml:space="preserve"> </w:t>
      </w:r>
      <w:r w:rsidR="00413A2A" w:rsidRPr="000C035C">
        <w:rPr>
          <w:rFonts w:ascii="Broadway" w:hAnsi="Broadway"/>
          <w:sz w:val="32"/>
          <w:szCs w:val="32"/>
        </w:rPr>
        <w:t xml:space="preserve"> V</w:t>
      </w:r>
      <w:r w:rsidR="003D4596">
        <w:rPr>
          <w:rFonts w:ascii="Broadway" w:hAnsi="Broadway"/>
          <w:sz w:val="32"/>
          <w:szCs w:val="32"/>
        </w:rPr>
        <w:t xml:space="preserve"> </w:t>
      </w:r>
      <w:r w:rsidR="00413A2A" w:rsidRPr="000C035C">
        <w:rPr>
          <w:rFonts w:ascii="Broadway" w:hAnsi="Broadway"/>
          <w:sz w:val="32"/>
          <w:szCs w:val="32"/>
        </w:rPr>
        <w:t xml:space="preserve"> A</w:t>
      </w:r>
    </w:p>
    <w:p w:rsidR="00413A2A" w:rsidRPr="00945F72" w:rsidRDefault="00993D06" w:rsidP="00993D06">
      <w:pPr>
        <w:pStyle w:val="Odstavecseseznamem"/>
        <w:numPr>
          <w:ilvl w:val="0"/>
          <w:numId w:val="1"/>
        </w:numPr>
        <w:shd w:val="clear" w:color="auto" w:fill="FFFFFF" w:themeFill="background1"/>
        <w:ind w:left="0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4233553</wp:posOffset>
                </wp:positionH>
                <wp:positionV relativeFrom="paragraph">
                  <wp:posOffset>349324</wp:posOffset>
                </wp:positionV>
                <wp:extent cx="2101850" cy="7620"/>
                <wp:effectExtent l="0" t="0" r="12700" b="30480"/>
                <wp:wrapNone/>
                <wp:docPr id="16" name="Přímá spojnic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101850" cy="76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6" o:spid="_x0000_s1026" style="position:absolute;flip:y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3.35pt,27.5pt" to="498.85pt,2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" strokecolor="#4579b8 [3044]"/>
            </w:pict>
          </mc:Fallback>
        </mc:AlternateContent>
      </w:r>
      <w:r w:rsidR="000C035C" w:rsidRPr="00945F72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CEBF984" wp14:editId="73CFFBBD">
                <wp:simplePos x="0" y="0"/>
                <wp:positionH relativeFrom="column">
                  <wp:posOffset>1935480</wp:posOffset>
                </wp:positionH>
                <wp:positionV relativeFrom="paragraph">
                  <wp:posOffset>350520</wp:posOffset>
                </wp:positionV>
                <wp:extent cx="1461135" cy="7620"/>
                <wp:effectExtent l="0" t="0" r="24765" b="30480"/>
                <wp:wrapNone/>
                <wp:docPr id="6" name="Přímá spojnic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61135" cy="76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6" o:spid="_x0000_s1026" style="position:absolute;flip:y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52.4pt,27.6pt" to="267.45pt,2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" strokecolor="#4579b8 [3044]"/>
            </w:pict>
          </mc:Fallback>
        </mc:AlternateContent>
      </w:r>
      <w:r w:rsidR="000C035C" w:rsidRPr="00945F72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6C5B460" wp14:editId="09A57E53">
                <wp:simplePos x="0" y="0"/>
                <wp:positionH relativeFrom="column">
                  <wp:posOffset>1887855</wp:posOffset>
                </wp:positionH>
                <wp:positionV relativeFrom="paragraph">
                  <wp:posOffset>154940</wp:posOffset>
                </wp:positionV>
                <wp:extent cx="1478280" cy="0"/>
                <wp:effectExtent l="0" t="0" r="26670" b="19050"/>
                <wp:wrapNone/>
                <wp:docPr id="4" name="Přímá spojnic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782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4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48.65pt,12.2pt" to="265.05pt,1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" strokecolor="#4579b8 [3044]"/>
            </w:pict>
          </mc:Fallback>
        </mc:AlternateContent>
      </w:r>
      <w:r w:rsidR="000C035C" w:rsidRPr="00945F72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E795574" wp14:editId="5FD00C32">
                <wp:simplePos x="0" y="0"/>
                <wp:positionH relativeFrom="column">
                  <wp:posOffset>1463675</wp:posOffset>
                </wp:positionH>
                <wp:positionV relativeFrom="paragraph">
                  <wp:posOffset>278130</wp:posOffset>
                </wp:positionV>
                <wp:extent cx="361950" cy="8255"/>
                <wp:effectExtent l="38100" t="76200" r="0" b="106045"/>
                <wp:wrapNone/>
                <wp:docPr id="3" name="Přímá spojnice se šipkou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61950" cy="825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3" o:spid="_x0000_s1026" type="#_x0000_t32" style="position:absolute;margin-left:115.25pt;margin-top:21.9pt;width:28.5pt;height:.65pt;flip:x 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" strokecolor="#4579b8 [3044]">
                <v:stroke endarrow="open"/>
              </v:shape>
            </w:pict>
          </mc:Fallback>
        </mc:AlternateContent>
      </w:r>
      <w:r w:rsidR="000C035C" w:rsidRPr="00945F72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B70B7D3" wp14:editId="3E48F571">
                <wp:simplePos x="0" y="0"/>
                <wp:positionH relativeFrom="column">
                  <wp:posOffset>1463675</wp:posOffset>
                </wp:positionH>
                <wp:positionV relativeFrom="paragraph">
                  <wp:posOffset>96520</wp:posOffset>
                </wp:positionV>
                <wp:extent cx="361950" cy="0"/>
                <wp:effectExtent l="38100" t="76200" r="0" b="114300"/>
                <wp:wrapNone/>
                <wp:docPr id="2" name="Přímá spojnice se šipkou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6195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2" o:spid="_x0000_s1026" type="#_x0000_t32" style="position:absolute;margin-left:115.25pt;margin-top:7.6pt;width:28.5pt;height:0;flip:x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" strokecolor="#4579b8 [3044]">
                <v:stroke endarrow="open"/>
              </v:shape>
            </w:pict>
          </mc:Fallback>
        </mc:AlternateContent>
      </w:r>
      <w:r w:rsidR="00413A2A" w:rsidRPr="00945F72">
        <w:rPr>
          <w:sz w:val="24"/>
          <w:szCs w:val="24"/>
        </w:rPr>
        <w:t xml:space="preserve">Zlomek zapisujeme   </w:t>
      </w:r>
      <w:r w:rsidR="00413A2A" w:rsidRPr="00945F72">
        <w:rPr>
          <w:position w:val="-24"/>
          <w:sz w:val="24"/>
          <w:szCs w:val="24"/>
        </w:rPr>
        <w:object w:dxaOrig="220" w:dyaOrig="6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.2pt;height:30.85pt" o:ole="">
            <v:imagedata r:id="rId9" o:title=""/>
          </v:shape>
          <o:OLEObject Type="Embed" ProgID="Equation.3" ShapeID="_x0000_i1025" DrawAspect="Content" ObjectID="_1381731183" r:id="rId10"/>
        </w:object>
      </w:r>
      <w:r w:rsidR="00413A2A" w:rsidRPr="00945F72">
        <w:rPr>
          <w:sz w:val="24"/>
          <w:szCs w:val="24"/>
        </w:rPr>
        <w:t xml:space="preserve">               </w:t>
      </w:r>
      <w:r w:rsidR="000C035C">
        <w:rPr>
          <w:sz w:val="24"/>
          <w:szCs w:val="24"/>
        </w:rPr>
        <w:t xml:space="preserve">                                  </w:t>
      </w:r>
      <w:r w:rsidR="00695C89">
        <w:rPr>
          <w:sz w:val="24"/>
          <w:szCs w:val="24"/>
        </w:rPr>
        <w:t xml:space="preserve">       </w:t>
      </w:r>
      <w:r w:rsidR="000C035C">
        <w:rPr>
          <w:sz w:val="24"/>
          <w:szCs w:val="24"/>
        </w:rPr>
        <w:t xml:space="preserve"> </w:t>
      </w:r>
      <w:r w:rsidR="00695C89">
        <w:rPr>
          <w:sz w:val="24"/>
          <w:szCs w:val="24"/>
        </w:rPr>
        <w:t>, znázorníme</w:t>
      </w:r>
    </w:p>
    <w:p w:rsidR="000A3625" w:rsidRDefault="000A3625" w:rsidP="00B67C95">
      <w:pPr>
        <w:pStyle w:val="Odstavecseseznamem"/>
        <w:ind w:left="0"/>
        <w:rPr>
          <w:sz w:val="24"/>
          <w:szCs w:val="24"/>
        </w:rPr>
      </w:pPr>
      <w:r w:rsidRPr="00945F72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1A67E24" wp14:editId="6B41E047">
                <wp:simplePos x="0" y="0"/>
                <wp:positionH relativeFrom="column">
                  <wp:posOffset>4088921</wp:posOffset>
                </wp:positionH>
                <wp:positionV relativeFrom="paragraph">
                  <wp:posOffset>139988</wp:posOffset>
                </wp:positionV>
                <wp:extent cx="2329132" cy="0"/>
                <wp:effectExtent l="0" t="0" r="14605" b="19050"/>
                <wp:wrapNone/>
                <wp:docPr id="9" name="Přímá spojnic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29132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9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1.95pt,11pt" to="505.35pt,1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" strokecolor="#4579b8 [3044]"/>
            </w:pict>
          </mc:Fallback>
        </mc:AlternateContent>
      </w:r>
      <w:r w:rsidRPr="00945F72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945EAA8" wp14:editId="6A480C9D">
                <wp:simplePos x="0" y="0"/>
                <wp:positionH relativeFrom="column">
                  <wp:posOffset>2104845</wp:posOffset>
                </wp:positionH>
                <wp:positionV relativeFrom="paragraph">
                  <wp:posOffset>131733</wp:posOffset>
                </wp:positionV>
                <wp:extent cx="1578634" cy="8626"/>
                <wp:effectExtent l="0" t="0" r="21590" b="29845"/>
                <wp:wrapNone/>
                <wp:docPr id="8" name="Přímá spojnic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578634" cy="8626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8" o:spid="_x0000_s1026" style="position:absolute;flip:y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5.75pt,10.35pt" to="290.05pt,1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" strokecolor="#4579b8 [3044]"/>
            </w:pict>
          </mc:Fallback>
        </mc:AlternateContent>
      </w:r>
      <w:r w:rsidR="00945F72">
        <w:rPr>
          <w:sz w:val="24"/>
          <w:szCs w:val="24"/>
        </w:rPr>
        <w:t xml:space="preserve">a </w:t>
      </w:r>
      <w:r w:rsidRPr="00945F72">
        <w:rPr>
          <w:sz w:val="24"/>
          <w:szCs w:val="24"/>
        </w:rPr>
        <w:t xml:space="preserve">přečteme dvěma způsoby 1. </w:t>
      </w:r>
      <w:r w:rsidR="000C035C">
        <w:rPr>
          <w:sz w:val="24"/>
          <w:szCs w:val="24"/>
        </w:rPr>
        <w:t xml:space="preserve">                   </w:t>
      </w:r>
      <w:r w:rsidRPr="00945F72">
        <w:rPr>
          <w:sz w:val="24"/>
          <w:szCs w:val="24"/>
        </w:rPr>
        <w:t xml:space="preserve">                                      </w:t>
      </w:r>
      <w:r w:rsidR="00945F72">
        <w:rPr>
          <w:sz w:val="24"/>
          <w:szCs w:val="24"/>
        </w:rPr>
        <w:t>2.</w:t>
      </w:r>
    </w:p>
    <w:p w:rsidR="000C035C" w:rsidRDefault="000C035C" w:rsidP="000C035C">
      <w:pPr>
        <w:pStyle w:val="Odstavecseseznamem"/>
        <w:numPr>
          <w:ilvl w:val="0"/>
          <w:numId w:val="1"/>
        </w:numPr>
        <w:ind w:left="0"/>
        <w:rPr>
          <w:sz w:val="24"/>
          <w:szCs w:val="24"/>
        </w:rPr>
      </w:pPr>
      <w:r>
        <w:rPr>
          <w:sz w:val="24"/>
          <w:szCs w:val="24"/>
        </w:rPr>
        <w:t>Čitatel zlomku udává</w:t>
      </w:r>
      <w:r w:rsidR="003D4596">
        <w:rPr>
          <w:sz w:val="24"/>
          <w:szCs w:val="24"/>
        </w:rPr>
        <w:t xml:space="preserve">, kolik </w:t>
      </w:r>
      <w:r>
        <w:rPr>
          <w:sz w:val="24"/>
          <w:szCs w:val="24"/>
        </w:rPr>
        <w:t xml:space="preserve"> _________</w:t>
      </w:r>
      <w:r w:rsidR="003D4596">
        <w:rPr>
          <w:sz w:val="24"/>
          <w:szCs w:val="24"/>
        </w:rPr>
        <w:t xml:space="preserve"> částí zlomek obsahuje.</w:t>
      </w:r>
    </w:p>
    <w:p w:rsidR="000C035C" w:rsidRPr="00945F72" w:rsidRDefault="000C035C" w:rsidP="000C035C">
      <w:pPr>
        <w:pStyle w:val="Odstavecseseznamem"/>
        <w:ind w:left="0"/>
        <w:rPr>
          <w:sz w:val="24"/>
          <w:szCs w:val="24"/>
        </w:rPr>
      </w:pPr>
      <w:r>
        <w:rPr>
          <w:sz w:val="24"/>
          <w:szCs w:val="24"/>
        </w:rPr>
        <w:t>a jmenovatel udává</w:t>
      </w:r>
      <w:r w:rsidR="003D4596">
        <w:rPr>
          <w:sz w:val="24"/>
          <w:szCs w:val="24"/>
        </w:rPr>
        <w:t>, na kolik___</w:t>
      </w:r>
      <w:r>
        <w:rPr>
          <w:sz w:val="24"/>
          <w:szCs w:val="24"/>
        </w:rPr>
        <w:t>_______</w:t>
      </w:r>
      <w:r w:rsidR="003D4596">
        <w:rPr>
          <w:sz w:val="24"/>
          <w:szCs w:val="24"/>
        </w:rPr>
        <w:t xml:space="preserve">  ___________  je celek rozdělen</w:t>
      </w:r>
      <w:r>
        <w:rPr>
          <w:sz w:val="24"/>
          <w:szCs w:val="24"/>
        </w:rPr>
        <w:t xml:space="preserve"> .</w:t>
      </w:r>
    </w:p>
    <w:p w:rsidR="003D4596" w:rsidRDefault="000A3625" w:rsidP="00B67C95">
      <w:pPr>
        <w:pStyle w:val="Odstavecseseznamem"/>
        <w:numPr>
          <w:ilvl w:val="0"/>
          <w:numId w:val="1"/>
        </w:numPr>
        <w:ind w:left="0"/>
        <w:rPr>
          <w:sz w:val="24"/>
          <w:szCs w:val="24"/>
        </w:rPr>
      </w:pPr>
      <w:r w:rsidRPr="003D4596">
        <w:rPr>
          <w:sz w:val="24"/>
          <w:szCs w:val="24"/>
        </w:rPr>
        <w:t>Zlomek rozšíříme tak, že</w:t>
      </w:r>
      <w:r w:rsidR="00695C89" w:rsidRPr="003D4596">
        <w:rPr>
          <w:sz w:val="24"/>
          <w:szCs w:val="24"/>
        </w:rPr>
        <w:t xml:space="preserve"> čitatele i jmenovatel</w:t>
      </w:r>
      <w:r w:rsidR="003D4596" w:rsidRPr="003D4596">
        <w:rPr>
          <w:sz w:val="24"/>
          <w:szCs w:val="24"/>
        </w:rPr>
        <w:t>e</w:t>
      </w:r>
      <w:r w:rsidR="00695C89" w:rsidRPr="003D4596">
        <w:rPr>
          <w:sz w:val="24"/>
          <w:szCs w:val="24"/>
        </w:rPr>
        <w:t xml:space="preserve"> _______________ stejným  </w:t>
      </w:r>
      <w:r w:rsidR="003D4596">
        <w:rPr>
          <w:sz w:val="24"/>
          <w:szCs w:val="24"/>
        </w:rPr>
        <w:t xml:space="preserve">přirozeným </w:t>
      </w:r>
      <w:r w:rsidR="00695C89" w:rsidRPr="003D4596">
        <w:rPr>
          <w:sz w:val="24"/>
          <w:szCs w:val="24"/>
        </w:rPr>
        <w:t xml:space="preserve"> číslem </w:t>
      </w:r>
      <w:r w:rsidR="003D4596">
        <w:rPr>
          <w:sz w:val="24"/>
          <w:szCs w:val="24"/>
        </w:rPr>
        <w:t>.</w:t>
      </w:r>
    </w:p>
    <w:p w:rsidR="000A3625" w:rsidRPr="003D4596" w:rsidRDefault="000A3625" w:rsidP="00B67C95">
      <w:pPr>
        <w:pStyle w:val="Odstavecseseznamem"/>
        <w:numPr>
          <w:ilvl w:val="0"/>
          <w:numId w:val="1"/>
        </w:numPr>
        <w:ind w:left="0"/>
        <w:rPr>
          <w:sz w:val="24"/>
          <w:szCs w:val="24"/>
        </w:rPr>
      </w:pPr>
      <w:r w:rsidRPr="003D4596">
        <w:rPr>
          <w:sz w:val="24"/>
          <w:szCs w:val="24"/>
        </w:rPr>
        <w:t xml:space="preserve">Zlomek zkrátíme tak, že </w:t>
      </w:r>
      <w:r w:rsidR="00695C89" w:rsidRPr="003D4596">
        <w:rPr>
          <w:sz w:val="24"/>
          <w:szCs w:val="24"/>
        </w:rPr>
        <w:t>____________ i _____________  _______________  ______________  ________ .</w:t>
      </w:r>
    </w:p>
    <w:p w:rsidR="000A3625" w:rsidRPr="00945F72" w:rsidRDefault="000A3625" w:rsidP="00B67C95">
      <w:pPr>
        <w:pStyle w:val="Odstavecseseznamem"/>
        <w:numPr>
          <w:ilvl w:val="0"/>
          <w:numId w:val="1"/>
        </w:numPr>
        <w:ind w:left="0"/>
        <w:rPr>
          <w:sz w:val="24"/>
          <w:szCs w:val="24"/>
        </w:rPr>
      </w:pPr>
      <w:r w:rsidRPr="00945F72">
        <w:rPr>
          <w:sz w:val="24"/>
          <w:szCs w:val="24"/>
        </w:rPr>
        <w:t xml:space="preserve">Zlomek je v základním tvaru , jestliže </w:t>
      </w:r>
      <w:r w:rsidR="00945F72">
        <w:rPr>
          <w:sz w:val="24"/>
          <w:szCs w:val="24"/>
        </w:rPr>
        <w:t xml:space="preserve">jeho ___________   i </w:t>
      </w:r>
      <w:r w:rsidRPr="00945F72">
        <w:rPr>
          <w:sz w:val="24"/>
          <w:szCs w:val="24"/>
        </w:rPr>
        <w:t>____________ jsou  čísla __________________ .</w:t>
      </w:r>
    </w:p>
    <w:p w:rsidR="000A3625" w:rsidRPr="00945F72" w:rsidRDefault="000A3625" w:rsidP="00B67C95">
      <w:pPr>
        <w:pStyle w:val="Odstavecseseznamem"/>
        <w:numPr>
          <w:ilvl w:val="0"/>
          <w:numId w:val="1"/>
        </w:numPr>
        <w:ind w:left="0"/>
        <w:rPr>
          <w:sz w:val="24"/>
          <w:szCs w:val="24"/>
        </w:rPr>
      </w:pPr>
      <w:r w:rsidRPr="00945F72">
        <w:rPr>
          <w:position w:val="-24"/>
          <w:sz w:val="24"/>
          <w:szCs w:val="24"/>
        </w:rPr>
        <w:object w:dxaOrig="420" w:dyaOrig="620">
          <v:shape id="_x0000_i1026" type="#_x0000_t75" style="width:21.05pt;height:30.85pt" o:ole="">
            <v:imagedata r:id="rId11" o:title=""/>
          </v:shape>
          <o:OLEObject Type="Embed" ProgID="Equation.3" ShapeID="_x0000_i1026" DrawAspect="Content" ObjectID="_1381731184" r:id="rId12"/>
        </w:object>
      </w:r>
      <w:r w:rsidRPr="00945F72">
        <w:rPr>
          <w:sz w:val="24"/>
          <w:szCs w:val="24"/>
        </w:rPr>
        <w:t xml:space="preserve">                 </w:t>
      </w:r>
      <w:r w:rsidRPr="00945F72">
        <w:rPr>
          <w:position w:val="-24"/>
          <w:sz w:val="24"/>
          <w:szCs w:val="24"/>
        </w:rPr>
        <w:object w:dxaOrig="420" w:dyaOrig="620">
          <v:shape id="_x0000_i1027" type="#_x0000_t75" style="width:21.05pt;height:30.85pt" o:ole="">
            <v:imagedata r:id="rId13" o:title=""/>
          </v:shape>
          <o:OLEObject Type="Embed" ProgID="Equation.3" ShapeID="_x0000_i1027" DrawAspect="Content" ObjectID="_1381731185" r:id="rId14"/>
        </w:object>
      </w:r>
      <w:r w:rsidRPr="00945F72">
        <w:rPr>
          <w:sz w:val="24"/>
          <w:szCs w:val="24"/>
        </w:rPr>
        <w:t xml:space="preserve">                 </w:t>
      </w:r>
      <w:r w:rsidRPr="00945F72">
        <w:rPr>
          <w:position w:val="-24"/>
          <w:sz w:val="24"/>
          <w:szCs w:val="24"/>
        </w:rPr>
        <w:object w:dxaOrig="420" w:dyaOrig="620">
          <v:shape id="_x0000_i1028" type="#_x0000_t75" style="width:21.05pt;height:30.85pt" o:ole="">
            <v:imagedata r:id="rId15" o:title=""/>
          </v:shape>
          <o:OLEObject Type="Embed" ProgID="Equation.3" ShapeID="_x0000_i1028" DrawAspect="Content" ObjectID="_1381731186" r:id="rId16"/>
        </w:object>
      </w:r>
      <w:r w:rsidRPr="00945F72">
        <w:rPr>
          <w:sz w:val="24"/>
          <w:szCs w:val="24"/>
        </w:rPr>
        <w:t xml:space="preserve">                 </w:t>
      </w:r>
      <w:r w:rsidRPr="00945F72">
        <w:rPr>
          <w:position w:val="-24"/>
          <w:sz w:val="24"/>
          <w:szCs w:val="24"/>
        </w:rPr>
        <w:object w:dxaOrig="420" w:dyaOrig="620">
          <v:shape id="_x0000_i1029" type="#_x0000_t75" style="width:21.05pt;height:30.85pt" o:ole="">
            <v:imagedata r:id="rId17" o:title=""/>
          </v:shape>
          <o:OLEObject Type="Embed" ProgID="Equation.3" ShapeID="_x0000_i1029" DrawAspect="Content" ObjectID="_1381731187" r:id="rId18"/>
        </w:object>
      </w:r>
      <w:r w:rsidRPr="00945F72">
        <w:rPr>
          <w:sz w:val="24"/>
          <w:szCs w:val="24"/>
        </w:rPr>
        <w:t xml:space="preserve">             Ve jmenovateli zlomku nesmí být ______ !</w:t>
      </w:r>
    </w:p>
    <w:p w:rsidR="000A3625" w:rsidRPr="00945F72" w:rsidRDefault="000A3625" w:rsidP="00B67C95">
      <w:pPr>
        <w:pStyle w:val="Odstavecseseznamem"/>
        <w:numPr>
          <w:ilvl w:val="0"/>
          <w:numId w:val="1"/>
        </w:numPr>
        <w:ind w:left="0"/>
        <w:rPr>
          <w:sz w:val="24"/>
          <w:szCs w:val="24"/>
        </w:rPr>
      </w:pPr>
      <w:r w:rsidRPr="00945F72">
        <w:rPr>
          <w:sz w:val="24"/>
          <w:szCs w:val="24"/>
        </w:rPr>
        <w:t>Je-li čitatel zlomku větší než jmenovatel, je hodnota zlomku ___________ než 1.</w:t>
      </w:r>
    </w:p>
    <w:p w:rsidR="000A3625" w:rsidRPr="00945F72" w:rsidRDefault="000A3625" w:rsidP="00B67C95">
      <w:pPr>
        <w:pStyle w:val="Odstavecseseznamem"/>
        <w:ind w:left="0"/>
        <w:rPr>
          <w:sz w:val="24"/>
          <w:szCs w:val="24"/>
        </w:rPr>
      </w:pPr>
      <w:r w:rsidRPr="00945F72">
        <w:rPr>
          <w:sz w:val="24"/>
          <w:szCs w:val="24"/>
        </w:rPr>
        <w:t>Je-li čitatel zlomku menší než jmenovatel, je hodnota zlomku __________ než 1.</w:t>
      </w:r>
    </w:p>
    <w:p w:rsidR="00695C89" w:rsidRDefault="0010675E" w:rsidP="00B67C95">
      <w:pPr>
        <w:pStyle w:val="Odstavecseseznamem"/>
        <w:numPr>
          <w:ilvl w:val="0"/>
          <w:numId w:val="1"/>
        </w:numPr>
        <w:ind w:left="0"/>
        <w:rPr>
          <w:sz w:val="24"/>
          <w:szCs w:val="24"/>
        </w:rPr>
      </w:pPr>
      <w:r w:rsidRPr="00945F72">
        <w:rPr>
          <w:sz w:val="24"/>
          <w:szCs w:val="24"/>
        </w:rPr>
        <w:t>Ze dvou zlomků se stejnými čitateli je menší ten, který má _______________ jmenovatele.</w:t>
      </w:r>
    </w:p>
    <w:p w:rsidR="0010675E" w:rsidRPr="00695C89" w:rsidRDefault="0010675E" w:rsidP="00695C89">
      <w:pPr>
        <w:pStyle w:val="Odstavecseseznamem"/>
        <w:ind w:left="0"/>
        <w:rPr>
          <w:sz w:val="24"/>
          <w:szCs w:val="24"/>
        </w:rPr>
      </w:pPr>
      <w:r w:rsidRPr="00695C89">
        <w:rPr>
          <w:sz w:val="24"/>
          <w:szCs w:val="24"/>
        </w:rPr>
        <w:t>Ze dvou zlomků se stejnými jmenovateli je menší ten, který má menšího ________________ .</w:t>
      </w:r>
    </w:p>
    <w:p w:rsidR="000923C7" w:rsidRPr="00945F72" w:rsidRDefault="000923C7" w:rsidP="00B67C95">
      <w:pPr>
        <w:pStyle w:val="Odstavecseseznamem"/>
        <w:numPr>
          <w:ilvl w:val="0"/>
          <w:numId w:val="1"/>
        </w:numPr>
        <w:ind w:left="0"/>
        <w:rPr>
          <w:sz w:val="24"/>
          <w:szCs w:val="24"/>
        </w:rPr>
      </w:pPr>
      <w:r w:rsidRPr="00945F72">
        <w:rPr>
          <w:sz w:val="24"/>
          <w:szCs w:val="24"/>
        </w:rPr>
        <w:t>Zlomky s různými jmenovateli porovnáme tak, že nejprve _____</w:t>
      </w:r>
      <w:r w:rsidR="00695C89">
        <w:rPr>
          <w:sz w:val="24"/>
          <w:szCs w:val="24"/>
        </w:rPr>
        <w:t>___</w:t>
      </w:r>
      <w:r w:rsidRPr="00945F72">
        <w:rPr>
          <w:sz w:val="24"/>
          <w:szCs w:val="24"/>
        </w:rPr>
        <w:t>______</w:t>
      </w:r>
      <w:r w:rsidR="00695C89">
        <w:rPr>
          <w:sz w:val="24"/>
          <w:szCs w:val="24"/>
        </w:rPr>
        <w:t xml:space="preserve"> na </w:t>
      </w:r>
      <w:r w:rsidRPr="00945F72">
        <w:rPr>
          <w:sz w:val="24"/>
          <w:szCs w:val="24"/>
        </w:rPr>
        <w:t>__________</w:t>
      </w:r>
      <w:r w:rsidR="00695C89">
        <w:rPr>
          <w:sz w:val="24"/>
          <w:szCs w:val="24"/>
        </w:rPr>
        <w:t>___</w:t>
      </w:r>
      <w:r w:rsidRPr="00945F72">
        <w:rPr>
          <w:sz w:val="24"/>
          <w:szCs w:val="24"/>
        </w:rPr>
        <w:t>_____</w:t>
      </w:r>
      <w:r w:rsidR="00695C89">
        <w:rPr>
          <w:sz w:val="24"/>
          <w:szCs w:val="24"/>
        </w:rPr>
        <w:t xml:space="preserve">   </w:t>
      </w:r>
      <w:r w:rsidRPr="00945F72">
        <w:rPr>
          <w:sz w:val="24"/>
          <w:szCs w:val="24"/>
        </w:rPr>
        <w:t>____</w:t>
      </w:r>
      <w:r w:rsidR="00695C89">
        <w:rPr>
          <w:sz w:val="24"/>
          <w:szCs w:val="24"/>
        </w:rPr>
        <w:t>_________</w:t>
      </w:r>
      <w:r w:rsidRPr="00945F72">
        <w:rPr>
          <w:sz w:val="24"/>
          <w:szCs w:val="24"/>
        </w:rPr>
        <w:t>__ a potom porovnáme __________________ .</w:t>
      </w:r>
    </w:p>
    <w:p w:rsidR="000923C7" w:rsidRPr="00945F72" w:rsidRDefault="000923C7" w:rsidP="00B67C95">
      <w:pPr>
        <w:pStyle w:val="Odstavecseseznamem"/>
        <w:numPr>
          <w:ilvl w:val="0"/>
          <w:numId w:val="1"/>
        </w:numPr>
        <w:ind w:left="0"/>
        <w:rPr>
          <w:sz w:val="24"/>
          <w:szCs w:val="24"/>
        </w:rPr>
      </w:pPr>
      <w:r w:rsidRPr="00945F72">
        <w:rPr>
          <w:sz w:val="24"/>
          <w:szCs w:val="24"/>
        </w:rPr>
        <w:t xml:space="preserve">Zlomky se stejnými jmenovateli sečteme ( odečteme) tak, že _______________ </w:t>
      </w:r>
      <w:r w:rsidR="00695C89">
        <w:rPr>
          <w:sz w:val="24"/>
          <w:szCs w:val="24"/>
        </w:rPr>
        <w:t xml:space="preserve">  </w:t>
      </w:r>
      <w:r w:rsidRPr="00945F72">
        <w:rPr>
          <w:sz w:val="24"/>
          <w:szCs w:val="24"/>
        </w:rPr>
        <w:t xml:space="preserve">jmenovatele a sečteme </w:t>
      </w:r>
      <w:r w:rsidR="00695C89">
        <w:rPr>
          <w:sz w:val="24"/>
          <w:szCs w:val="24"/>
        </w:rPr>
        <w:t xml:space="preserve">    </w:t>
      </w:r>
      <w:r w:rsidRPr="00945F72">
        <w:rPr>
          <w:sz w:val="24"/>
          <w:szCs w:val="24"/>
        </w:rPr>
        <w:t>( odečteme) _______________ .</w:t>
      </w:r>
    </w:p>
    <w:p w:rsidR="000923C7" w:rsidRPr="00945F72" w:rsidRDefault="000923C7" w:rsidP="00B67C95">
      <w:pPr>
        <w:pStyle w:val="Odstavecseseznamem"/>
        <w:numPr>
          <w:ilvl w:val="0"/>
          <w:numId w:val="1"/>
        </w:numPr>
        <w:ind w:left="0"/>
        <w:rPr>
          <w:sz w:val="24"/>
          <w:szCs w:val="24"/>
        </w:rPr>
      </w:pPr>
      <w:r w:rsidRPr="00945F72">
        <w:rPr>
          <w:sz w:val="24"/>
          <w:szCs w:val="24"/>
        </w:rPr>
        <w:t>Zlomky s různými jmenovateli sečteme ( odečteme ) tak,  že nejprve ___________</w:t>
      </w:r>
      <w:r w:rsidR="00695C89">
        <w:rPr>
          <w:sz w:val="24"/>
          <w:szCs w:val="24"/>
        </w:rPr>
        <w:t xml:space="preserve"> na</w:t>
      </w:r>
      <w:r w:rsidRPr="00945F72">
        <w:rPr>
          <w:sz w:val="24"/>
          <w:szCs w:val="24"/>
        </w:rPr>
        <w:t>___</w:t>
      </w:r>
      <w:r w:rsidR="00695C89">
        <w:rPr>
          <w:sz w:val="24"/>
          <w:szCs w:val="24"/>
        </w:rPr>
        <w:t>___</w:t>
      </w:r>
      <w:r w:rsidRPr="00945F72">
        <w:rPr>
          <w:sz w:val="24"/>
          <w:szCs w:val="24"/>
        </w:rPr>
        <w:t>__________</w:t>
      </w:r>
      <w:r w:rsidR="00695C89">
        <w:rPr>
          <w:sz w:val="24"/>
          <w:szCs w:val="24"/>
        </w:rPr>
        <w:t xml:space="preserve">  ________</w:t>
      </w:r>
      <w:r w:rsidRPr="00945F72">
        <w:rPr>
          <w:sz w:val="24"/>
          <w:szCs w:val="24"/>
        </w:rPr>
        <w:t>________ a potom _______________ .</w:t>
      </w:r>
    </w:p>
    <w:p w:rsidR="000923C7" w:rsidRPr="00945F72" w:rsidRDefault="000923C7" w:rsidP="00B67C95">
      <w:pPr>
        <w:pStyle w:val="Odstavecseseznamem"/>
        <w:numPr>
          <w:ilvl w:val="0"/>
          <w:numId w:val="1"/>
        </w:numPr>
        <w:ind w:left="0"/>
        <w:rPr>
          <w:sz w:val="24"/>
          <w:szCs w:val="24"/>
        </w:rPr>
      </w:pPr>
      <w:r w:rsidRPr="00945F72">
        <w:rPr>
          <w:sz w:val="24"/>
          <w:szCs w:val="24"/>
        </w:rPr>
        <w:t>Zlomek násobíme přirozeným číslem tak, že tímto číslem násobíme __________________ a opíšeme __________________ .</w:t>
      </w:r>
    </w:p>
    <w:p w:rsidR="000923C7" w:rsidRPr="00945F72" w:rsidRDefault="000923C7" w:rsidP="00B67C95">
      <w:pPr>
        <w:pStyle w:val="Odstavecseseznamem"/>
        <w:numPr>
          <w:ilvl w:val="0"/>
          <w:numId w:val="1"/>
        </w:numPr>
        <w:ind w:left="0"/>
        <w:rPr>
          <w:sz w:val="24"/>
          <w:szCs w:val="24"/>
        </w:rPr>
      </w:pPr>
      <w:r w:rsidRPr="00945F72">
        <w:rPr>
          <w:sz w:val="24"/>
          <w:szCs w:val="24"/>
        </w:rPr>
        <w:t>Zlomek násobíme zlomkem tak,</w:t>
      </w:r>
      <w:r w:rsidR="00695C89">
        <w:rPr>
          <w:sz w:val="24"/>
          <w:szCs w:val="24"/>
        </w:rPr>
        <w:t xml:space="preserve"> že nejprve ________________</w:t>
      </w:r>
      <w:r w:rsidRPr="00945F72">
        <w:rPr>
          <w:sz w:val="24"/>
          <w:szCs w:val="24"/>
        </w:rPr>
        <w:t>______ a potom násobíme čitatele __________________ a jmenovatele ___________________.</w:t>
      </w:r>
    </w:p>
    <w:p w:rsidR="000923C7" w:rsidRPr="00945F72" w:rsidRDefault="000923C7" w:rsidP="00B67C95">
      <w:pPr>
        <w:pStyle w:val="Odstavecseseznamem"/>
        <w:numPr>
          <w:ilvl w:val="0"/>
          <w:numId w:val="1"/>
        </w:numPr>
        <w:ind w:left="0"/>
        <w:rPr>
          <w:sz w:val="24"/>
          <w:szCs w:val="24"/>
        </w:rPr>
      </w:pPr>
      <w:r w:rsidRPr="00945F72">
        <w:rPr>
          <w:sz w:val="24"/>
          <w:szCs w:val="24"/>
        </w:rPr>
        <w:t>Zlomkem dělíme tak, že _____________________ zlomkem _______________________ .</w:t>
      </w:r>
    </w:p>
    <w:p w:rsidR="000923C7" w:rsidRPr="00945F72" w:rsidRDefault="000923C7" w:rsidP="00B67C95">
      <w:pPr>
        <w:pStyle w:val="Odstavecseseznamem"/>
        <w:numPr>
          <w:ilvl w:val="0"/>
          <w:numId w:val="1"/>
        </w:numPr>
        <w:ind w:left="0"/>
        <w:rPr>
          <w:sz w:val="24"/>
          <w:szCs w:val="24"/>
        </w:rPr>
      </w:pPr>
      <w:r w:rsidRPr="00945F72">
        <w:rPr>
          <w:sz w:val="24"/>
          <w:szCs w:val="24"/>
        </w:rPr>
        <w:t>Smíšená čísla zapisujeme pomocí přirozeného čísla a zlomku __________________ než 1, např. ________</w:t>
      </w:r>
      <w:r w:rsidR="00695C89">
        <w:rPr>
          <w:sz w:val="24"/>
          <w:szCs w:val="24"/>
        </w:rPr>
        <w:t xml:space="preserve"> .</w:t>
      </w:r>
    </w:p>
    <w:p w:rsidR="0092167B" w:rsidRPr="00945F72" w:rsidRDefault="000923C7" w:rsidP="00B67C95">
      <w:pPr>
        <w:pStyle w:val="Odstavecseseznamem"/>
        <w:numPr>
          <w:ilvl w:val="0"/>
          <w:numId w:val="1"/>
        </w:numPr>
        <w:ind w:left="0"/>
        <w:rPr>
          <w:sz w:val="24"/>
          <w:szCs w:val="24"/>
        </w:rPr>
      </w:pPr>
      <w:r w:rsidRPr="00945F72">
        <w:rPr>
          <w:sz w:val="24"/>
          <w:szCs w:val="24"/>
        </w:rPr>
        <w:t xml:space="preserve">Převeď zlomek na smíšené číslo   </w:t>
      </w:r>
      <w:r w:rsidRPr="00945F72">
        <w:rPr>
          <w:position w:val="-24"/>
          <w:sz w:val="24"/>
          <w:szCs w:val="24"/>
        </w:rPr>
        <w:object w:dxaOrig="320" w:dyaOrig="620">
          <v:shape id="_x0000_i1030" type="#_x0000_t75" style="width:15.9pt;height:30.85pt" o:ole="">
            <v:imagedata r:id="rId19" o:title=""/>
          </v:shape>
          <o:OLEObject Type="Embed" ProgID="Equation.3" ShapeID="_x0000_i1030" DrawAspect="Content" ObjectID="_1381731188" r:id="rId20"/>
        </w:object>
      </w:r>
      <w:r w:rsidRPr="00945F72">
        <w:rPr>
          <w:sz w:val="24"/>
          <w:szCs w:val="24"/>
        </w:rPr>
        <w:t xml:space="preserve">=                        </w:t>
      </w:r>
    </w:p>
    <w:p w:rsidR="000A3625" w:rsidRPr="00945F72" w:rsidRDefault="000923C7" w:rsidP="00B67C95">
      <w:pPr>
        <w:pStyle w:val="Odstavecseseznamem"/>
        <w:numPr>
          <w:ilvl w:val="0"/>
          <w:numId w:val="1"/>
        </w:numPr>
        <w:ind w:left="0"/>
        <w:rPr>
          <w:sz w:val="24"/>
          <w:szCs w:val="24"/>
        </w:rPr>
      </w:pPr>
      <w:r w:rsidRPr="00945F72">
        <w:rPr>
          <w:sz w:val="24"/>
          <w:szCs w:val="24"/>
        </w:rPr>
        <w:t xml:space="preserve"> Převeď smíšené číslo na zlomek </w:t>
      </w:r>
      <w:r w:rsidR="0092167B" w:rsidRPr="00945F72">
        <w:rPr>
          <w:position w:val="-24"/>
          <w:sz w:val="24"/>
          <w:szCs w:val="24"/>
        </w:rPr>
        <w:object w:dxaOrig="560" w:dyaOrig="620">
          <v:shape id="_x0000_i1031" type="#_x0000_t75" style="width:28.05pt;height:30.85pt" o:ole="">
            <v:imagedata r:id="rId21" o:title=""/>
          </v:shape>
          <o:OLEObject Type="Embed" ProgID="Equation.3" ShapeID="_x0000_i1031" DrawAspect="Content" ObjectID="_1381731189" r:id="rId22"/>
        </w:object>
      </w:r>
    </w:p>
    <w:p w:rsidR="00256582" w:rsidRDefault="00945F72" w:rsidP="00256582">
      <w:pPr>
        <w:pStyle w:val="Odstavecseseznamem"/>
        <w:numPr>
          <w:ilvl w:val="0"/>
          <w:numId w:val="1"/>
        </w:numPr>
        <w:ind w:left="0"/>
        <w:rPr>
          <w:sz w:val="24"/>
          <w:szCs w:val="24"/>
        </w:rPr>
      </w:pPr>
      <w:r w:rsidRPr="00256582">
        <w:rPr>
          <w:sz w:val="24"/>
          <w:szCs w:val="24"/>
        </w:rPr>
        <w:t>P</w:t>
      </w:r>
      <w:r w:rsidR="0092167B" w:rsidRPr="00256582">
        <w:rPr>
          <w:sz w:val="24"/>
          <w:szCs w:val="24"/>
        </w:rPr>
        <w:t xml:space="preserve">řeveď na desetinné číslo: a) desetinný zlomek </w:t>
      </w:r>
      <w:r w:rsidR="0092167B" w:rsidRPr="00945F72">
        <w:rPr>
          <w:position w:val="-24"/>
          <w:sz w:val="24"/>
          <w:szCs w:val="24"/>
        </w:rPr>
        <w:object w:dxaOrig="520" w:dyaOrig="620">
          <v:shape id="_x0000_i1032" type="#_x0000_t75" style="width:26.2pt;height:30.85pt" o:ole="">
            <v:imagedata r:id="rId23" o:title=""/>
          </v:shape>
          <o:OLEObject Type="Embed" ProgID="Equation.3" ShapeID="_x0000_i1032" DrawAspect="Content" ObjectID="_1381731190" r:id="rId24"/>
        </w:object>
      </w:r>
      <w:r w:rsidR="0092167B" w:rsidRPr="00256582">
        <w:rPr>
          <w:sz w:val="24"/>
          <w:szCs w:val="24"/>
        </w:rPr>
        <w:t xml:space="preserve">         b) rozšířením ( krácením) </w:t>
      </w:r>
      <w:r w:rsidR="0092167B" w:rsidRPr="00945F72">
        <w:rPr>
          <w:position w:val="-24"/>
          <w:sz w:val="24"/>
          <w:szCs w:val="24"/>
        </w:rPr>
        <w:object w:dxaOrig="540" w:dyaOrig="620">
          <v:shape id="_x0000_i1033" type="#_x0000_t75" style="width:27.1pt;height:30.85pt" o:ole="">
            <v:imagedata r:id="rId25" o:title=""/>
          </v:shape>
          <o:OLEObject Type="Embed" ProgID="Equation.3" ShapeID="_x0000_i1033" DrawAspect="Content" ObjectID="_1381731191" r:id="rId26"/>
        </w:object>
      </w:r>
      <w:r w:rsidR="0092167B" w:rsidRPr="00256582">
        <w:rPr>
          <w:sz w:val="24"/>
          <w:szCs w:val="24"/>
        </w:rPr>
        <w:t xml:space="preserve">     </w:t>
      </w:r>
    </w:p>
    <w:p w:rsidR="00256582" w:rsidRPr="00256582" w:rsidRDefault="00256582" w:rsidP="00256582">
      <w:pPr>
        <w:pStyle w:val="Odstavecseseznamem"/>
        <w:ind w:left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</w:t>
      </w:r>
      <w:r w:rsidR="0092167B" w:rsidRPr="00256582">
        <w:rPr>
          <w:sz w:val="24"/>
          <w:szCs w:val="24"/>
        </w:rPr>
        <w:t xml:space="preserve">   c) děl na 4 des. místa a urči periodu </w:t>
      </w:r>
      <w:r w:rsidR="0092167B" w:rsidRPr="00945F72">
        <w:rPr>
          <w:position w:val="-24"/>
          <w:sz w:val="24"/>
          <w:szCs w:val="24"/>
        </w:rPr>
        <w:object w:dxaOrig="520" w:dyaOrig="620">
          <v:shape id="_x0000_i1034" type="#_x0000_t75" style="width:26.2pt;height:30.85pt" o:ole="">
            <v:imagedata r:id="rId27" o:title=""/>
          </v:shape>
          <o:OLEObject Type="Embed" ProgID="Equation.3" ShapeID="_x0000_i1034" DrawAspect="Content" ObjectID="_1381731192" r:id="rId28"/>
        </w:object>
      </w:r>
      <w:r w:rsidR="0092167B" w:rsidRPr="00945F72">
        <w:rPr>
          <w:position w:val="-10"/>
          <w:sz w:val="24"/>
          <w:szCs w:val="24"/>
        </w:rPr>
        <w:object w:dxaOrig="180" w:dyaOrig="340">
          <v:shape id="_x0000_i1035" type="#_x0000_t75" style="width:8.9pt;height:16.85pt" o:ole="">
            <v:imagedata r:id="rId29" o:title=""/>
          </v:shape>
          <o:OLEObject Type="Embed" ProgID="Equation.3" ShapeID="_x0000_i1035" DrawAspect="Content" ObjectID="_1381731193" r:id="rId30"/>
        </w:object>
      </w:r>
      <w:r w:rsidR="0092167B" w:rsidRPr="00256582">
        <w:rPr>
          <w:sz w:val="24"/>
          <w:szCs w:val="24"/>
        </w:rPr>
        <w:t xml:space="preserve"> </w:t>
      </w:r>
    </w:p>
    <w:p w:rsidR="0092167B" w:rsidRPr="00945F72" w:rsidRDefault="0092167B" w:rsidP="00256582">
      <w:pPr>
        <w:ind w:left="-397"/>
        <w:rPr>
          <w:sz w:val="24"/>
          <w:szCs w:val="24"/>
        </w:rPr>
      </w:pPr>
      <w:r w:rsidRPr="00695C89">
        <w:rPr>
          <w:b/>
          <w:sz w:val="24"/>
          <w:szCs w:val="24"/>
        </w:rPr>
        <w:t>19)</w:t>
      </w:r>
      <w:r w:rsidRPr="00945F72">
        <w:rPr>
          <w:sz w:val="24"/>
          <w:szCs w:val="24"/>
        </w:rPr>
        <w:t xml:space="preserve"> Složený zlomek upravíme tak, že hlavní zlomkovou čáru nahradíme __________________ .</w:t>
      </w:r>
    </w:p>
    <w:p w:rsidR="0092167B" w:rsidRDefault="0092167B" w:rsidP="00256582">
      <w:pPr>
        <w:ind w:left="-397"/>
        <w:rPr>
          <w:sz w:val="24"/>
          <w:szCs w:val="24"/>
        </w:rPr>
      </w:pPr>
      <w:r w:rsidRPr="00945F72">
        <w:rPr>
          <w:sz w:val="24"/>
          <w:szCs w:val="24"/>
        </w:rPr>
        <w:t xml:space="preserve">      </w:t>
      </w:r>
      <w:r w:rsidRPr="00945F72">
        <w:rPr>
          <w:position w:val="-54"/>
          <w:sz w:val="24"/>
          <w:szCs w:val="24"/>
        </w:rPr>
        <w:object w:dxaOrig="580" w:dyaOrig="1200">
          <v:shape id="_x0000_i1036" type="#_x0000_t75" style="width:29pt;height:59.85pt" o:ole="">
            <v:imagedata r:id="rId31" o:title=""/>
          </v:shape>
          <o:OLEObject Type="Embed" ProgID="Equation.3" ShapeID="_x0000_i1036" DrawAspect="Content" ObjectID="_1381731194" r:id="rId32"/>
        </w:object>
      </w:r>
    </w:p>
    <w:p w:rsidR="00F665EE" w:rsidRPr="00945F72" w:rsidRDefault="00256582" w:rsidP="00F665EE">
      <w:pPr>
        <w:pStyle w:val="Odstavecseseznamem"/>
        <w:numPr>
          <w:ilvl w:val="0"/>
          <w:numId w:val="2"/>
        </w:numPr>
        <w:ind w:left="-94"/>
        <w:rPr>
          <w:sz w:val="24"/>
          <w:szCs w:val="24"/>
        </w:rPr>
      </w:pPr>
      <w:r>
        <w:rPr>
          <w:sz w:val="24"/>
          <w:szCs w:val="24"/>
        </w:rPr>
        <w:t>Vypočítej:</w:t>
      </w:r>
      <w:r w:rsidR="00F665EE" w:rsidRPr="00F665EE">
        <w:rPr>
          <w:sz w:val="24"/>
          <w:szCs w:val="24"/>
        </w:rPr>
        <w:t xml:space="preserve"> </w:t>
      </w:r>
      <w:r w:rsidR="00F665EE" w:rsidRPr="00945F72">
        <w:rPr>
          <w:position w:val="-28"/>
          <w:sz w:val="24"/>
          <w:szCs w:val="24"/>
        </w:rPr>
        <w:object w:dxaOrig="2220" w:dyaOrig="680">
          <v:shape id="_x0000_i1037" type="#_x0000_t75" style="width:110.8pt;height:34.15pt" o:ole="">
            <v:imagedata r:id="rId33" o:title=""/>
          </v:shape>
          <o:OLEObject Type="Embed" ProgID="Equation.3" ShapeID="_x0000_i1037" DrawAspect="Content" ObjectID="_1381731195" r:id="rId34"/>
        </w:object>
      </w:r>
    </w:p>
    <w:p w:rsidR="00256582" w:rsidRPr="00F665EE" w:rsidRDefault="00256582" w:rsidP="00F665EE">
      <w:pPr>
        <w:rPr>
          <w:sz w:val="24"/>
          <w:szCs w:val="24"/>
        </w:rPr>
      </w:pPr>
    </w:p>
    <w:p w:rsidR="0092167B" w:rsidRPr="00945F72" w:rsidRDefault="0092167B" w:rsidP="0092167B">
      <w:pPr>
        <w:ind w:left="360"/>
        <w:rPr>
          <w:sz w:val="24"/>
          <w:szCs w:val="24"/>
        </w:rPr>
      </w:pPr>
    </w:p>
    <w:p w:rsidR="0092167B" w:rsidRPr="00945F72" w:rsidRDefault="0092167B" w:rsidP="0092167B">
      <w:pPr>
        <w:pStyle w:val="Odstavecseseznamem"/>
        <w:rPr>
          <w:sz w:val="24"/>
          <w:szCs w:val="24"/>
        </w:rPr>
      </w:pPr>
    </w:p>
    <w:p w:rsidR="0092167B" w:rsidRPr="00945F72" w:rsidRDefault="0092167B" w:rsidP="0092167B">
      <w:pPr>
        <w:pStyle w:val="Odstavecseseznamem"/>
        <w:rPr>
          <w:sz w:val="24"/>
          <w:szCs w:val="24"/>
        </w:rPr>
      </w:pPr>
    </w:p>
    <w:sectPr w:rsidR="0092167B" w:rsidRPr="00945F72" w:rsidSect="00413A2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roadway">
    <w:panose1 w:val="04040905080B020205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F35B9F"/>
    <w:multiLevelType w:val="hybridMultilevel"/>
    <w:tmpl w:val="6E2E4B76"/>
    <w:lvl w:ilvl="0" w:tplc="6652C376">
      <w:start w:val="20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54B7347B"/>
    <w:multiLevelType w:val="hybridMultilevel"/>
    <w:tmpl w:val="25EC531C"/>
    <w:lvl w:ilvl="0" w:tplc="CDF6D5C4">
      <w:start w:val="1"/>
      <w:numFmt w:val="decimal"/>
      <w:lvlText w:val="%1)"/>
      <w:lvlJc w:val="left"/>
      <w:pPr>
        <w:ind w:left="36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730" w:hanging="360"/>
      </w:pPr>
    </w:lvl>
    <w:lvl w:ilvl="2" w:tplc="0405001B" w:tentative="1">
      <w:start w:val="1"/>
      <w:numFmt w:val="lowerRoman"/>
      <w:lvlText w:val="%3."/>
      <w:lvlJc w:val="right"/>
      <w:pPr>
        <w:ind w:left="1450" w:hanging="180"/>
      </w:pPr>
    </w:lvl>
    <w:lvl w:ilvl="3" w:tplc="0405000F" w:tentative="1">
      <w:start w:val="1"/>
      <w:numFmt w:val="decimal"/>
      <w:lvlText w:val="%4."/>
      <w:lvlJc w:val="left"/>
      <w:pPr>
        <w:ind w:left="2170" w:hanging="360"/>
      </w:pPr>
    </w:lvl>
    <w:lvl w:ilvl="4" w:tplc="04050019" w:tentative="1">
      <w:start w:val="1"/>
      <w:numFmt w:val="lowerLetter"/>
      <w:lvlText w:val="%5."/>
      <w:lvlJc w:val="left"/>
      <w:pPr>
        <w:ind w:left="2890" w:hanging="360"/>
      </w:pPr>
    </w:lvl>
    <w:lvl w:ilvl="5" w:tplc="0405001B" w:tentative="1">
      <w:start w:val="1"/>
      <w:numFmt w:val="lowerRoman"/>
      <w:lvlText w:val="%6."/>
      <w:lvlJc w:val="right"/>
      <w:pPr>
        <w:ind w:left="3610" w:hanging="180"/>
      </w:pPr>
    </w:lvl>
    <w:lvl w:ilvl="6" w:tplc="0405000F" w:tentative="1">
      <w:start w:val="1"/>
      <w:numFmt w:val="decimal"/>
      <w:lvlText w:val="%7."/>
      <w:lvlJc w:val="left"/>
      <w:pPr>
        <w:ind w:left="4330" w:hanging="360"/>
      </w:pPr>
    </w:lvl>
    <w:lvl w:ilvl="7" w:tplc="04050019" w:tentative="1">
      <w:start w:val="1"/>
      <w:numFmt w:val="lowerLetter"/>
      <w:lvlText w:val="%8."/>
      <w:lvlJc w:val="left"/>
      <w:pPr>
        <w:ind w:left="5050" w:hanging="360"/>
      </w:pPr>
    </w:lvl>
    <w:lvl w:ilvl="8" w:tplc="0405001B" w:tentative="1">
      <w:start w:val="1"/>
      <w:numFmt w:val="lowerRoman"/>
      <w:lvlText w:val="%9."/>
      <w:lvlJc w:val="right"/>
      <w:pPr>
        <w:ind w:left="577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3A2A"/>
    <w:rsid w:val="0004643C"/>
    <w:rsid w:val="000923C7"/>
    <w:rsid w:val="000A3625"/>
    <w:rsid w:val="000C035C"/>
    <w:rsid w:val="0010675E"/>
    <w:rsid w:val="00191E5D"/>
    <w:rsid w:val="002532C0"/>
    <w:rsid w:val="00256582"/>
    <w:rsid w:val="002E6D29"/>
    <w:rsid w:val="003D4596"/>
    <w:rsid w:val="00413A2A"/>
    <w:rsid w:val="00695C89"/>
    <w:rsid w:val="0092167B"/>
    <w:rsid w:val="00945F72"/>
    <w:rsid w:val="00993D06"/>
    <w:rsid w:val="00A52A25"/>
    <w:rsid w:val="00B67C95"/>
    <w:rsid w:val="00CA19C3"/>
    <w:rsid w:val="00F665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13A2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45F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45F72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rsid w:val="002E6D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rsid w:val="002E6D2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13A2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45F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45F72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rsid w:val="002E6D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rsid w:val="002E6D2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wmf"/><Relationship Id="rId18" Type="http://schemas.openxmlformats.org/officeDocument/2006/relationships/oleObject" Target="embeddings/oleObject5.bin"/><Relationship Id="rId26" Type="http://schemas.openxmlformats.org/officeDocument/2006/relationships/oleObject" Target="embeddings/oleObject9.bin"/><Relationship Id="rId3" Type="http://schemas.microsoft.com/office/2007/relationships/stylesWithEffects" Target="stylesWithEffects.xml"/><Relationship Id="rId21" Type="http://schemas.openxmlformats.org/officeDocument/2006/relationships/image" Target="media/image8.wmf"/><Relationship Id="rId34" Type="http://schemas.openxmlformats.org/officeDocument/2006/relationships/oleObject" Target="embeddings/oleObject13.bin"/><Relationship Id="rId7" Type="http://schemas.openxmlformats.org/officeDocument/2006/relationships/hyperlink" Target="http://zsrohb.tym.cz" TargetMode="External"/><Relationship Id="rId12" Type="http://schemas.openxmlformats.org/officeDocument/2006/relationships/oleObject" Target="embeddings/oleObject2.bin"/><Relationship Id="rId17" Type="http://schemas.openxmlformats.org/officeDocument/2006/relationships/image" Target="media/image6.wmf"/><Relationship Id="rId25" Type="http://schemas.openxmlformats.org/officeDocument/2006/relationships/image" Target="media/image10.wmf"/><Relationship Id="rId33" Type="http://schemas.openxmlformats.org/officeDocument/2006/relationships/image" Target="media/image14.wmf"/><Relationship Id="rId2" Type="http://schemas.openxmlformats.org/officeDocument/2006/relationships/styles" Target="styles.xml"/><Relationship Id="rId16" Type="http://schemas.openxmlformats.org/officeDocument/2006/relationships/oleObject" Target="embeddings/oleObject4.bin"/><Relationship Id="rId20" Type="http://schemas.openxmlformats.org/officeDocument/2006/relationships/oleObject" Target="embeddings/oleObject6.bin"/><Relationship Id="rId29" Type="http://schemas.openxmlformats.org/officeDocument/2006/relationships/image" Target="media/image12.wmf"/><Relationship Id="rId1" Type="http://schemas.openxmlformats.org/officeDocument/2006/relationships/numbering" Target="numbering.xml"/><Relationship Id="rId6" Type="http://schemas.openxmlformats.org/officeDocument/2006/relationships/hyperlink" Target="mailto:zsrohb@seznam.cz" TargetMode="External"/><Relationship Id="rId11" Type="http://schemas.openxmlformats.org/officeDocument/2006/relationships/image" Target="media/image3.wmf"/><Relationship Id="rId24" Type="http://schemas.openxmlformats.org/officeDocument/2006/relationships/oleObject" Target="embeddings/oleObject8.bin"/><Relationship Id="rId32" Type="http://schemas.openxmlformats.org/officeDocument/2006/relationships/oleObject" Target="embeddings/oleObject12.bin"/><Relationship Id="rId5" Type="http://schemas.openxmlformats.org/officeDocument/2006/relationships/webSettings" Target="webSettings.xml"/><Relationship Id="rId15" Type="http://schemas.openxmlformats.org/officeDocument/2006/relationships/image" Target="media/image5.wmf"/><Relationship Id="rId23" Type="http://schemas.openxmlformats.org/officeDocument/2006/relationships/image" Target="media/image9.wmf"/><Relationship Id="rId28" Type="http://schemas.openxmlformats.org/officeDocument/2006/relationships/oleObject" Target="embeddings/oleObject10.bin"/><Relationship Id="rId36" Type="http://schemas.openxmlformats.org/officeDocument/2006/relationships/theme" Target="theme/theme1.xml"/><Relationship Id="rId10" Type="http://schemas.openxmlformats.org/officeDocument/2006/relationships/oleObject" Target="embeddings/oleObject1.bin"/><Relationship Id="rId19" Type="http://schemas.openxmlformats.org/officeDocument/2006/relationships/image" Target="media/image7.wmf"/><Relationship Id="rId31" Type="http://schemas.openxmlformats.org/officeDocument/2006/relationships/image" Target="media/image13.wmf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oleObject" Target="embeddings/oleObject3.bin"/><Relationship Id="rId22" Type="http://schemas.openxmlformats.org/officeDocument/2006/relationships/oleObject" Target="embeddings/oleObject7.bin"/><Relationship Id="rId27" Type="http://schemas.openxmlformats.org/officeDocument/2006/relationships/image" Target="media/image11.wmf"/><Relationship Id="rId30" Type="http://schemas.openxmlformats.org/officeDocument/2006/relationships/oleObject" Target="embeddings/oleObject11.bin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3</Pages>
  <Words>497</Words>
  <Characters>2934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05KJ</dc:creator>
  <cp:lastModifiedBy>05KJ</cp:lastModifiedBy>
  <cp:revision>12</cp:revision>
  <dcterms:created xsi:type="dcterms:W3CDTF">2011-10-29T13:12:00Z</dcterms:created>
  <dcterms:modified xsi:type="dcterms:W3CDTF">2011-11-02T08:26:00Z</dcterms:modified>
</cp:coreProperties>
</file>