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33B" w:rsidRDefault="00C9413B" w:rsidP="00DD6C83">
      <w:pPr>
        <w:pStyle w:val="Bezmezer"/>
        <w:spacing w:before="360" w:after="240"/>
        <w:rPr>
          <w:sz w:val="28"/>
          <w:szCs w:val="28"/>
        </w:rPr>
      </w:pPr>
      <w:r w:rsidRPr="00DD6C83">
        <w:rPr>
          <w:sz w:val="28"/>
          <w:szCs w:val="28"/>
        </w:rPr>
        <w:t>Název školy:</w:t>
      </w:r>
      <w:r w:rsidR="00B841A1" w:rsidRPr="00DD6C83">
        <w:rPr>
          <w:sz w:val="28"/>
          <w:szCs w:val="28"/>
        </w:rPr>
        <w:t xml:space="preserve"> </w:t>
      </w:r>
      <w:r w:rsidRPr="00DD6C83">
        <w:rPr>
          <w:sz w:val="28"/>
          <w:szCs w:val="28"/>
        </w:rPr>
        <w:t>Základní škol</w:t>
      </w:r>
      <w:r w:rsidR="005E233B" w:rsidRPr="00DD6C83">
        <w:rPr>
          <w:sz w:val="28"/>
          <w:szCs w:val="28"/>
        </w:rPr>
        <w:t>a Chomutov, Písečná 5144</w:t>
      </w:r>
    </w:p>
    <w:p w:rsidR="005E233B" w:rsidRPr="004C6C4D" w:rsidRDefault="00C9413B">
      <w:pPr>
        <w:rPr>
          <w:smallCaps/>
          <w:sz w:val="28"/>
          <w:szCs w:val="28"/>
        </w:rPr>
      </w:pPr>
      <w:r w:rsidRPr="00431884">
        <w:rPr>
          <w:sz w:val="28"/>
          <w:szCs w:val="28"/>
        </w:rPr>
        <w:t>Název materiálu:</w:t>
      </w:r>
      <w:r w:rsidR="00431884" w:rsidRPr="00431884">
        <w:rPr>
          <w:sz w:val="28"/>
          <w:szCs w:val="28"/>
        </w:rPr>
        <w:t xml:space="preserve"> </w:t>
      </w:r>
      <w:r w:rsidR="00AC4135">
        <w:rPr>
          <w:sz w:val="28"/>
          <w:szCs w:val="28"/>
        </w:rPr>
        <w:t>VY</w:t>
      </w:r>
      <w:r w:rsidR="005E233B" w:rsidRPr="00431884">
        <w:rPr>
          <w:sz w:val="28"/>
          <w:szCs w:val="28"/>
        </w:rPr>
        <w:t>_</w:t>
      </w:r>
      <w:r w:rsidR="00013EAA" w:rsidRPr="004C6C4D">
        <w:rPr>
          <w:sz w:val="28"/>
          <w:szCs w:val="28"/>
        </w:rPr>
        <w:t>12</w:t>
      </w:r>
      <w:r w:rsidRPr="004C6C4D">
        <w:rPr>
          <w:sz w:val="28"/>
          <w:szCs w:val="28"/>
        </w:rPr>
        <w:t>_INOVACE_</w:t>
      </w:r>
      <w:r w:rsidR="00AC4135">
        <w:rPr>
          <w:sz w:val="28"/>
          <w:szCs w:val="28"/>
        </w:rPr>
        <w:t>25</w:t>
      </w:r>
      <w:r w:rsidRPr="004C6C4D">
        <w:rPr>
          <w:sz w:val="28"/>
          <w:szCs w:val="28"/>
        </w:rPr>
        <w:t>_</w:t>
      </w:r>
      <w:r w:rsidR="005E233B" w:rsidRPr="004C6C4D">
        <w:rPr>
          <w:sz w:val="28"/>
          <w:szCs w:val="28"/>
        </w:rPr>
        <w:t>POH</w:t>
      </w:r>
      <w:r w:rsidR="007D2DC1">
        <w:rPr>
          <w:sz w:val="28"/>
          <w:szCs w:val="28"/>
        </w:rPr>
        <w:t>Á</w:t>
      </w:r>
      <w:r w:rsidR="005E233B" w:rsidRPr="004C6C4D">
        <w:rPr>
          <w:sz w:val="28"/>
          <w:szCs w:val="28"/>
        </w:rPr>
        <w:t>DKA</w:t>
      </w:r>
      <w:r w:rsidR="0049078E">
        <w:rPr>
          <w:sz w:val="28"/>
          <w:szCs w:val="28"/>
        </w:rPr>
        <w:t>_</w:t>
      </w:r>
      <w:r w:rsidR="00927BA1">
        <w:rPr>
          <w:sz w:val="28"/>
          <w:szCs w:val="28"/>
        </w:rPr>
        <w:t>O_ŠÍPKOVÉ_RŮŽI_</w:t>
      </w:r>
      <w:r w:rsidR="00CE5833">
        <w:rPr>
          <w:sz w:val="28"/>
          <w:szCs w:val="28"/>
        </w:rPr>
        <w:t>i</w:t>
      </w:r>
      <w:r w:rsidR="0049078E">
        <w:rPr>
          <w:sz w:val="28"/>
          <w:szCs w:val="28"/>
        </w:rPr>
        <w:t>š1</w:t>
      </w:r>
    </w:p>
    <w:p w:rsidR="005E233B" w:rsidRPr="004C6C4D" w:rsidRDefault="00C9413B">
      <w:pPr>
        <w:rPr>
          <w:sz w:val="28"/>
          <w:szCs w:val="28"/>
        </w:rPr>
      </w:pPr>
      <w:r w:rsidRPr="004C6C4D">
        <w:rPr>
          <w:sz w:val="28"/>
          <w:szCs w:val="28"/>
        </w:rPr>
        <w:t>Číslo projektu: CZ 1.07/1.4.00/21.3355</w:t>
      </w:r>
    </w:p>
    <w:p w:rsidR="005E233B" w:rsidRPr="004C6C4D" w:rsidRDefault="005E233B" w:rsidP="00DA5582">
      <w:pPr>
        <w:tabs>
          <w:tab w:val="left" w:pos="3450"/>
        </w:tabs>
        <w:rPr>
          <w:sz w:val="28"/>
          <w:szCs w:val="28"/>
        </w:rPr>
      </w:pPr>
      <w:r w:rsidRPr="004C6C4D">
        <w:rPr>
          <w:sz w:val="28"/>
          <w:szCs w:val="28"/>
        </w:rPr>
        <w:t>Autor: Ivana Šmejkalová</w:t>
      </w:r>
    </w:p>
    <w:p w:rsidR="005E233B" w:rsidRPr="004C6C4D" w:rsidRDefault="00D420CD">
      <w:pPr>
        <w:rPr>
          <w:sz w:val="28"/>
          <w:szCs w:val="28"/>
        </w:rPr>
      </w:pPr>
      <w:r>
        <w:rPr>
          <w:sz w:val="28"/>
          <w:szCs w:val="28"/>
        </w:rPr>
        <w:t xml:space="preserve">Datum </w:t>
      </w:r>
      <w:r w:rsidR="000A457A">
        <w:rPr>
          <w:sz w:val="28"/>
          <w:szCs w:val="28"/>
        </w:rPr>
        <w:t>tvorby: 1. 11</w:t>
      </w:r>
      <w:r w:rsidR="005E233B" w:rsidRPr="004C6C4D">
        <w:rPr>
          <w:sz w:val="28"/>
          <w:szCs w:val="28"/>
        </w:rPr>
        <w:t>. 2012</w:t>
      </w:r>
    </w:p>
    <w:p w:rsidR="005E233B" w:rsidRPr="004C6C4D" w:rsidRDefault="000A457A">
      <w:pPr>
        <w:rPr>
          <w:sz w:val="28"/>
          <w:szCs w:val="28"/>
        </w:rPr>
      </w:pPr>
      <w:r>
        <w:rPr>
          <w:sz w:val="28"/>
          <w:szCs w:val="28"/>
        </w:rPr>
        <w:t>Cílový ročník: čtvrtý</w:t>
      </w:r>
      <w:r w:rsidR="00215BD1">
        <w:rPr>
          <w:sz w:val="28"/>
          <w:szCs w:val="28"/>
        </w:rPr>
        <w:t>, pátý</w:t>
      </w:r>
    </w:p>
    <w:p w:rsidR="005E233B" w:rsidRPr="004C6C4D" w:rsidRDefault="005E233B">
      <w:pPr>
        <w:rPr>
          <w:sz w:val="28"/>
          <w:szCs w:val="28"/>
        </w:rPr>
      </w:pPr>
      <w:r w:rsidRPr="004C6C4D">
        <w:rPr>
          <w:sz w:val="28"/>
          <w:szCs w:val="28"/>
        </w:rPr>
        <w:t>Vzdělávací oblast/obor/okruh: čtenářská gramotnost</w:t>
      </w:r>
    </w:p>
    <w:p w:rsidR="00C9413B" w:rsidRPr="004C6C4D" w:rsidRDefault="005E233B">
      <w:pPr>
        <w:rPr>
          <w:sz w:val="28"/>
          <w:szCs w:val="28"/>
        </w:rPr>
      </w:pPr>
      <w:r w:rsidRPr="004C6C4D">
        <w:rPr>
          <w:sz w:val="28"/>
          <w:szCs w:val="28"/>
        </w:rPr>
        <w:t>Klíčové s</w:t>
      </w:r>
      <w:r w:rsidR="009C5854">
        <w:rPr>
          <w:sz w:val="28"/>
          <w:szCs w:val="28"/>
        </w:rPr>
        <w:t>l</w:t>
      </w:r>
      <w:r w:rsidR="008E5FF2">
        <w:rPr>
          <w:sz w:val="28"/>
          <w:szCs w:val="28"/>
        </w:rPr>
        <w:t>ovo: pohádka</w:t>
      </w:r>
    </w:p>
    <w:p w:rsidR="00924B58" w:rsidRDefault="00C9413B" w:rsidP="00B54276">
      <w:pPr>
        <w:ind w:left="1191" w:hanging="1191"/>
        <w:jc w:val="both"/>
        <w:rPr>
          <w:sz w:val="28"/>
          <w:szCs w:val="28"/>
        </w:rPr>
      </w:pPr>
      <w:r w:rsidRPr="004C6C4D">
        <w:rPr>
          <w:sz w:val="28"/>
          <w:szCs w:val="28"/>
        </w:rPr>
        <w:t xml:space="preserve">Anotace: </w:t>
      </w:r>
      <w:r w:rsidR="00924B58" w:rsidRPr="004C6C4D">
        <w:rPr>
          <w:sz w:val="28"/>
          <w:szCs w:val="28"/>
        </w:rPr>
        <w:t>T</w:t>
      </w:r>
      <w:r w:rsidR="00AE5F5A">
        <w:rPr>
          <w:sz w:val="28"/>
          <w:szCs w:val="28"/>
        </w:rPr>
        <w:t>ento pracovní list seznámí žáky s pojmem</w:t>
      </w:r>
      <w:r w:rsidR="00B344B0">
        <w:rPr>
          <w:sz w:val="28"/>
          <w:szCs w:val="28"/>
        </w:rPr>
        <w:t xml:space="preserve"> </w:t>
      </w:r>
      <w:r w:rsidR="001F39D8">
        <w:rPr>
          <w:sz w:val="28"/>
          <w:szCs w:val="28"/>
        </w:rPr>
        <w:t>pohádka, vede čtenáře zaují</w:t>
      </w:r>
      <w:r w:rsidR="00A56744">
        <w:rPr>
          <w:sz w:val="28"/>
          <w:szCs w:val="28"/>
        </w:rPr>
        <w:t>mat</w:t>
      </w:r>
      <w:r w:rsidR="00B344B0">
        <w:rPr>
          <w:sz w:val="28"/>
          <w:szCs w:val="28"/>
        </w:rPr>
        <w:t xml:space="preserve"> </w:t>
      </w:r>
      <w:r w:rsidR="00A56744">
        <w:rPr>
          <w:sz w:val="28"/>
          <w:szCs w:val="28"/>
        </w:rPr>
        <w:t>postoj</w:t>
      </w:r>
      <w:r w:rsidR="00B344B0">
        <w:rPr>
          <w:sz w:val="28"/>
          <w:szCs w:val="28"/>
        </w:rPr>
        <w:t xml:space="preserve"> k</w:t>
      </w:r>
      <w:r w:rsidR="00515EB4">
        <w:rPr>
          <w:sz w:val="28"/>
          <w:szCs w:val="28"/>
        </w:rPr>
        <w:t> </w:t>
      </w:r>
      <w:r w:rsidR="00924B58" w:rsidRPr="004C6C4D">
        <w:rPr>
          <w:sz w:val="28"/>
          <w:szCs w:val="28"/>
        </w:rPr>
        <w:t>textu</w:t>
      </w:r>
      <w:r w:rsidR="00515EB4">
        <w:rPr>
          <w:sz w:val="28"/>
          <w:szCs w:val="28"/>
        </w:rPr>
        <w:t xml:space="preserve"> a</w:t>
      </w:r>
      <w:r w:rsidR="00B344B0">
        <w:rPr>
          <w:sz w:val="28"/>
          <w:szCs w:val="28"/>
        </w:rPr>
        <w:t xml:space="preserve"> </w:t>
      </w:r>
      <w:r w:rsidR="00EA1553">
        <w:rPr>
          <w:sz w:val="28"/>
          <w:szCs w:val="28"/>
        </w:rPr>
        <w:t>opřít se</w:t>
      </w:r>
      <w:r w:rsidR="00B344B0">
        <w:rPr>
          <w:sz w:val="28"/>
          <w:szCs w:val="28"/>
        </w:rPr>
        <w:t xml:space="preserve"> o doklady v</w:t>
      </w:r>
      <w:r w:rsidR="00A56744">
        <w:rPr>
          <w:sz w:val="28"/>
          <w:szCs w:val="28"/>
        </w:rPr>
        <w:t> </w:t>
      </w:r>
      <w:r w:rsidR="00B344B0">
        <w:rPr>
          <w:sz w:val="28"/>
          <w:szCs w:val="28"/>
        </w:rPr>
        <w:t>textu</w:t>
      </w:r>
      <w:r w:rsidR="00A56744">
        <w:rPr>
          <w:sz w:val="28"/>
          <w:szCs w:val="28"/>
        </w:rPr>
        <w:t>, podá</w:t>
      </w:r>
      <w:r w:rsidR="00481228">
        <w:rPr>
          <w:sz w:val="28"/>
          <w:szCs w:val="28"/>
        </w:rPr>
        <w:t xml:space="preserve"> navíc</w:t>
      </w:r>
      <w:r w:rsidR="00A56744">
        <w:rPr>
          <w:sz w:val="28"/>
          <w:szCs w:val="28"/>
        </w:rPr>
        <w:t xml:space="preserve"> základní informace o růži šípkové</w:t>
      </w:r>
      <w:r w:rsidR="004F4E00">
        <w:rPr>
          <w:sz w:val="28"/>
          <w:szCs w:val="28"/>
        </w:rPr>
        <w:t>.</w:t>
      </w:r>
      <w:r w:rsidR="0029206F">
        <w:rPr>
          <w:sz w:val="28"/>
          <w:szCs w:val="28"/>
        </w:rPr>
        <w:t xml:space="preserve"> Hlasité i tiché čtení.</w:t>
      </w:r>
    </w:p>
    <w:p w:rsidR="004F4E00" w:rsidRDefault="004F4E00" w:rsidP="00D23EDB">
      <w:pPr>
        <w:ind w:left="1191" w:right="170" w:hanging="1191"/>
        <w:rPr>
          <w:sz w:val="28"/>
          <w:szCs w:val="28"/>
        </w:rPr>
      </w:pPr>
      <w:r>
        <w:rPr>
          <w:sz w:val="28"/>
          <w:szCs w:val="28"/>
        </w:rPr>
        <w:t>Příloha:</w:t>
      </w:r>
      <w:r w:rsidR="00D23EDB">
        <w:rPr>
          <w:sz w:val="28"/>
          <w:szCs w:val="28"/>
        </w:rPr>
        <w:t xml:space="preserve"> </w:t>
      </w:r>
      <w:r w:rsidR="006157A1">
        <w:rPr>
          <w:sz w:val="28"/>
          <w:szCs w:val="28"/>
        </w:rPr>
        <w:t>Klíč</w:t>
      </w:r>
      <w:r w:rsidR="007B7C69">
        <w:rPr>
          <w:sz w:val="28"/>
          <w:szCs w:val="28"/>
        </w:rPr>
        <w:t xml:space="preserve"> pro učitele s řešením.</w:t>
      </w:r>
    </w:p>
    <w:p w:rsidR="001D5751" w:rsidRPr="00431884" w:rsidRDefault="00AA50AC" w:rsidP="00D23EDB">
      <w:pPr>
        <w:ind w:left="964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Obrazová příloha -</w:t>
      </w:r>
      <w:r w:rsidR="00465053">
        <w:rPr>
          <w:sz w:val="28"/>
          <w:szCs w:val="28"/>
        </w:rPr>
        <w:t xml:space="preserve"> </w:t>
      </w:r>
      <w:r>
        <w:rPr>
          <w:sz w:val="28"/>
          <w:szCs w:val="28"/>
        </w:rPr>
        <w:t>kresba růže šípkové (do dvojic</w:t>
      </w:r>
      <w:r w:rsidR="008A5FF8">
        <w:rPr>
          <w:sz w:val="28"/>
          <w:szCs w:val="28"/>
        </w:rPr>
        <w:t>e 1 výtisk</w:t>
      </w:r>
      <w:r>
        <w:rPr>
          <w:sz w:val="28"/>
          <w:szCs w:val="28"/>
        </w:rPr>
        <w:t>)</w:t>
      </w:r>
    </w:p>
    <w:p w:rsidR="00726470" w:rsidRDefault="007264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35CE" w:rsidRDefault="00F63E8E" w:rsidP="003B35CE">
      <w:pPr>
        <w:spacing w:after="48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Pohádka</w:t>
      </w:r>
      <w:r w:rsidR="0074236B">
        <w:rPr>
          <w:rFonts w:cstheme="minorHAnsi"/>
          <w:b/>
          <w:sz w:val="28"/>
          <w:szCs w:val="28"/>
        </w:rPr>
        <w:t xml:space="preserve"> (báchorka)</w:t>
      </w:r>
      <w:r w:rsidRPr="0074236B">
        <w:rPr>
          <w:rFonts w:cstheme="minorHAnsi"/>
          <w:sz w:val="28"/>
          <w:szCs w:val="28"/>
        </w:rPr>
        <w:t xml:space="preserve"> je vyprávění o vymyšlených </w:t>
      </w:r>
      <w:r w:rsidR="000F2E06">
        <w:rPr>
          <w:rFonts w:cstheme="minorHAnsi"/>
          <w:sz w:val="28"/>
          <w:szCs w:val="28"/>
        </w:rPr>
        <w:t>osobách a událostech, ve kterém často</w:t>
      </w:r>
      <w:r w:rsidRPr="0074236B">
        <w:rPr>
          <w:rFonts w:cstheme="minorHAnsi"/>
          <w:sz w:val="28"/>
          <w:szCs w:val="28"/>
        </w:rPr>
        <w:t xml:space="preserve"> </w:t>
      </w:r>
      <w:r w:rsidRPr="00AB6CA2">
        <w:rPr>
          <w:rFonts w:cstheme="minorHAnsi"/>
          <w:sz w:val="28"/>
          <w:szCs w:val="28"/>
        </w:rPr>
        <w:t>působí kouzelné, nadpřirozené síly</w:t>
      </w:r>
      <w:r w:rsidR="006B7CD4" w:rsidRPr="00AB6CA2">
        <w:rPr>
          <w:rFonts w:cstheme="minorHAnsi"/>
          <w:sz w:val="28"/>
          <w:szCs w:val="28"/>
        </w:rPr>
        <w:t>.</w:t>
      </w:r>
      <w:r w:rsidR="00DA2E2E" w:rsidRPr="00AB6CA2">
        <w:rPr>
          <w:rFonts w:cstheme="minorHAnsi"/>
          <w:sz w:val="28"/>
          <w:szCs w:val="28"/>
        </w:rPr>
        <w:t xml:space="preserve"> </w:t>
      </w:r>
      <w:r w:rsidR="00AB6CA2" w:rsidRPr="00AB6CA2">
        <w:rPr>
          <w:rFonts w:cstheme="minorHAnsi"/>
          <w:sz w:val="28"/>
          <w:szCs w:val="28"/>
        </w:rPr>
        <w:t>Motivem je často boj dobra se zlem. V</w:t>
      </w:r>
      <w:r w:rsidR="00DA2E2E" w:rsidRPr="00AB6CA2">
        <w:rPr>
          <w:rFonts w:cstheme="minorHAnsi"/>
          <w:sz w:val="28"/>
          <w:szCs w:val="28"/>
        </w:rPr>
        <w:t> příběhu bychom měli najít poučení.</w:t>
      </w:r>
    </w:p>
    <w:p w:rsidR="00431884" w:rsidRPr="00431884" w:rsidRDefault="003B35CE" w:rsidP="003B35CE">
      <w:pPr>
        <w:spacing w:after="360"/>
        <w:jc w:val="both"/>
        <w:rPr>
          <w:rFonts w:cstheme="minorHAnsi"/>
          <w:b/>
          <w:sz w:val="28"/>
          <w:szCs w:val="28"/>
        </w:rPr>
      </w:pPr>
      <w:r w:rsidRPr="003B35CE">
        <w:rPr>
          <w:rFonts w:cstheme="minorHAnsi"/>
          <w:b/>
          <w:sz w:val="28"/>
          <w:szCs w:val="28"/>
        </w:rPr>
        <w:t>Přečtěte pohádku hlasitým čtením.</w:t>
      </w:r>
    </w:p>
    <w:p w:rsidR="00F36264" w:rsidRPr="00431884" w:rsidRDefault="002B3499" w:rsidP="00F36264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O šípkové růži</w:t>
      </w:r>
    </w:p>
    <w:p w:rsidR="00F36264" w:rsidRPr="007D2270" w:rsidRDefault="00681ADC" w:rsidP="00AD5FEC">
      <w:pPr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Byl krásný </w:t>
      </w:r>
      <w:r w:rsidR="00F36264" w:rsidRPr="007D2270">
        <w:rPr>
          <w:rFonts w:cstheme="minorHAnsi"/>
          <w:sz w:val="24"/>
          <w:szCs w:val="24"/>
        </w:rPr>
        <w:t>podzimní den. Děti se vydaly do přírody nasbírat šípky, aby z nich uvařily čaj. Napadlo je, že jeden plod ochutnají. Nezachutnal jim, a tak ho odhodily přes plot do zahrady a odešly. Šípek s</w:t>
      </w:r>
      <w:r>
        <w:rPr>
          <w:rFonts w:cstheme="minorHAnsi"/>
          <w:sz w:val="24"/>
          <w:szCs w:val="24"/>
        </w:rPr>
        <w:t> jadérky z</w:t>
      </w:r>
      <w:r w:rsidR="00F36264" w:rsidRPr="007D2270">
        <w:rPr>
          <w:rFonts w:cstheme="minorHAnsi"/>
          <w:sz w:val="24"/>
          <w:szCs w:val="24"/>
        </w:rPr>
        <w:t>apadl spadaný</w:t>
      </w:r>
      <w:r w:rsidR="00CE2F3B" w:rsidRPr="007D2270">
        <w:rPr>
          <w:rFonts w:cstheme="minorHAnsi"/>
          <w:sz w:val="24"/>
          <w:szCs w:val="24"/>
        </w:rPr>
        <w:t>m listím. V zimě ho přikryl jablko</w:t>
      </w:r>
      <w:r w:rsidR="00F36264" w:rsidRPr="007D2270">
        <w:rPr>
          <w:rFonts w:cstheme="minorHAnsi"/>
          <w:sz w:val="24"/>
          <w:szCs w:val="24"/>
        </w:rPr>
        <w:t>. Na jaře semí</w:t>
      </w:r>
      <w:r>
        <w:rPr>
          <w:rFonts w:cstheme="minorHAnsi"/>
          <w:sz w:val="24"/>
          <w:szCs w:val="24"/>
        </w:rPr>
        <w:t xml:space="preserve">nko </w:t>
      </w:r>
      <w:r w:rsidR="00F36264" w:rsidRPr="007D2270">
        <w:rPr>
          <w:rFonts w:cstheme="minorHAnsi"/>
          <w:sz w:val="24"/>
          <w:szCs w:val="24"/>
        </w:rPr>
        <w:t>začalo klíčit.</w:t>
      </w:r>
    </w:p>
    <w:p w:rsidR="00F36264" w:rsidRDefault="00F36264" w:rsidP="00CD7450">
      <w:pPr>
        <w:ind w:firstLine="708"/>
        <w:jc w:val="both"/>
        <w:rPr>
          <w:rFonts w:cstheme="minorHAnsi"/>
          <w:sz w:val="24"/>
          <w:szCs w:val="24"/>
        </w:rPr>
      </w:pPr>
      <w:r w:rsidRPr="007D2270">
        <w:rPr>
          <w:rFonts w:cstheme="minorHAnsi"/>
          <w:sz w:val="24"/>
          <w:szCs w:val="24"/>
        </w:rPr>
        <w:t>Za několik let stál na okraji zahrady šípkový keř. Jednoho jara se na</w:t>
      </w:r>
      <w:r w:rsidR="000E7C7C">
        <w:rPr>
          <w:rFonts w:cstheme="minorHAnsi"/>
          <w:sz w:val="24"/>
          <w:szCs w:val="24"/>
        </w:rPr>
        <w:t xml:space="preserve"> jeho</w:t>
      </w:r>
      <w:r w:rsidRPr="007D2270">
        <w:rPr>
          <w:rFonts w:cstheme="minorHAnsi"/>
          <w:sz w:val="24"/>
          <w:szCs w:val="24"/>
        </w:rPr>
        <w:t xml:space="preserve"> větvičkách objevily růžovobílé kvítky, které svou vůní lákaly včely a další hmyz. Přilétl také</w:t>
      </w:r>
      <w:r w:rsidR="00622FB6" w:rsidRPr="007D2270">
        <w:rPr>
          <w:rFonts w:cstheme="minorHAnsi"/>
          <w:sz w:val="24"/>
          <w:szCs w:val="24"/>
        </w:rPr>
        <w:t xml:space="preserve"> zelený</w:t>
      </w:r>
      <w:r w:rsidRPr="007D2270">
        <w:rPr>
          <w:rFonts w:cstheme="minorHAnsi"/>
          <w:sz w:val="24"/>
          <w:szCs w:val="24"/>
        </w:rPr>
        <w:t xml:space="preserve"> brouk </w:t>
      </w:r>
      <w:r w:rsidR="00681ADC">
        <w:rPr>
          <w:rFonts w:cstheme="minorHAnsi"/>
          <w:sz w:val="24"/>
          <w:szCs w:val="24"/>
        </w:rPr>
        <w:t>zlatohlávek. Když ochutnal nektar</w:t>
      </w:r>
      <w:r w:rsidR="00BB1145">
        <w:rPr>
          <w:rFonts w:cstheme="minorHAnsi"/>
          <w:sz w:val="24"/>
          <w:szCs w:val="24"/>
        </w:rPr>
        <w:t xml:space="preserve"> a žlutý pyl</w:t>
      </w:r>
      <w:r w:rsidR="00681ADC">
        <w:rPr>
          <w:rFonts w:cstheme="minorHAnsi"/>
          <w:sz w:val="24"/>
          <w:szCs w:val="24"/>
        </w:rPr>
        <w:t> </w:t>
      </w:r>
      <w:r w:rsidRPr="007D2270">
        <w:rPr>
          <w:rFonts w:cstheme="minorHAnsi"/>
          <w:sz w:val="24"/>
          <w:szCs w:val="24"/>
        </w:rPr>
        <w:t>kv</w:t>
      </w:r>
      <w:r w:rsidR="00CE2F3B" w:rsidRPr="007D2270">
        <w:rPr>
          <w:rFonts w:cstheme="minorHAnsi"/>
          <w:sz w:val="24"/>
          <w:szCs w:val="24"/>
        </w:rPr>
        <w:t>ětů</w:t>
      </w:r>
      <w:r w:rsidR="00681ADC">
        <w:rPr>
          <w:rFonts w:cstheme="minorHAnsi"/>
          <w:sz w:val="24"/>
          <w:szCs w:val="24"/>
        </w:rPr>
        <w:t>, řekl:</w:t>
      </w:r>
      <w:r w:rsidRPr="007D2270">
        <w:rPr>
          <w:rFonts w:cstheme="minorHAnsi"/>
          <w:sz w:val="24"/>
          <w:szCs w:val="24"/>
        </w:rPr>
        <w:t xml:space="preserve"> „Šťávu máš moc dobrou, růžičko, též pylová zrnka jsou velmi chutná. Ale nelíbíš se mi, květy máš moc jednoduché. Vím o zahradě, kde kvetou </w:t>
      </w:r>
      <w:r w:rsidR="001D7B07">
        <w:rPr>
          <w:rFonts w:cstheme="minorHAnsi"/>
          <w:sz w:val="24"/>
          <w:szCs w:val="24"/>
        </w:rPr>
        <w:t xml:space="preserve">krásné </w:t>
      </w:r>
      <w:r w:rsidRPr="007D2270">
        <w:rPr>
          <w:rFonts w:cstheme="minorHAnsi"/>
          <w:sz w:val="24"/>
          <w:szCs w:val="24"/>
        </w:rPr>
        <w:t>růže různých barev a vůní. Ty jsi jen obyčejná šípková růže.“ Po těchto slovech odlétl.</w:t>
      </w:r>
    </w:p>
    <w:p w:rsidR="00B449F0" w:rsidRDefault="00B449F0" w:rsidP="00CD7450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Zahradník </w:t>
      </w:r>
      <w:r w:rsidR="000E7C7C">
        <w:rPr>
          <w:rFonts w:cstheme="minorHAnsi"/>
          <w:sz w:val="24"/>
          <w:szCs w:val="24"/>
        </w:rPr>
        <w:t>pravi</w:t>
      </w:r>
      <w:r w:rsidR="001134F9">
        <w:rPr>
          <w:rFonts w:cstheme="minorHAnsi"/>
          <w:sz w:val="24"/>
          <w:szCs w:val="24"/>
        </w:rPr>
        <w:t>l: „Tvé trny js</w:t>
      </w:r>
      <w:r w:rsidR="00F57311">
        <w:rPr>
          <w:rFonts w:cstheme="minorHAnsi"/>
          <w:sz w:val="24"/>
          <w:szCs w:val="24"/>
        </w:rPr>
        <w:t>ou</w:t>
      </w:r>
      <w:r w:rsidR="001F59DF">
        <w:rPr>
          <w:rFonts w:cstheme="minorHAnsi"/>
          <w:sz w:val="24"/>
          <w:szCs w:val="24"/>
        </w:rPr>
        <w:t xml:space="preserve"> pichlavé.  N</w:t>
      </w:r>
      <w:r w:rsidR="00103203">
        <w:rPr>
          <w:rFonts w:cstheme="minorHAnsi"/>
          <w:sz w:val="24"/>
          <w:szCs w:val="24"/>
        </w:rPr>
        <w:t>a podzim</w:t>
      </w:r>
      <w:r w:rsidR="001134F9">
        <w:rPr>
          <w:rFonts w:cstheme="minorHAnsi"/>
          <w:sz w:val="24"/>
          <w:szCs w:val="24"/>
        </w:rPr>
        <w:t xml:space="preserve"> </w:t>
      </w:r>
      <w:r w:rsidR="001F59DF">
        <w:rPr>
          <w:rFonts w:cstheme="minorHAnsi"/>
          <w:sz w:val="24"/>
          <w:szCs w:val="24"/>
        </w:rPr>
        <w:t xml:space="preserve">tě </w:t>
      </w:r>
      <w:r w:rsidR="001134F9">
        <w:rPr>
          <w:rFonts w:cstheme="minorHAnsi"/>
          <w:sz w:val="24"/>
          <w:szCs w:val="24"/>
        </w:rPr>
        <w:t>vykopu a zasadím si raději okrasnou růži.“</w:t>
      </w:r>
    </w:p>
    <w:p w:rsidR="00AE5F5A" w:rsidRDefault="00F36264" w:rsidP="00871CB4">
      <w:pPr>
        <w:ind w:firstLine="708"/>
        <w:jc w:val="both"/>
        <w:rPr>
          <w:rFonts w:cstheme="minorHAnsi"/>
          <w:sz w:val="24"/>
          <w:szCs w:val="24"/>
        </w:rPr>
      </w:pPr>
      <w:r w:rsidRPr="007D2270">
        <w:rPr>
          <w:rFonts w:cstheme="minorHAnsi"/>
          <w:sz w:val="24"/>
          <w:szCs w:val="24"/>
        </w:rPr>
        <w:t>Od této chvíle byl keř velmi smutn</w:t>
      </w:r>
      <w:r w:rsidR="0061241D">
        <w:rPr>
          <w:rFonts w:cstheme="minorHAnsi"/>
          <w:sz w:val="24"/>
          <w:szCs w:val="24"/>
        </w:rPr>
        <w:t>ý. Okvětní lístk</w:t>
      </w:r>
      <w:r w:rsidRPr="007D2270">
        <w:rPr>
          <w:rFonts w:cstheme="minorHAnsi"/>
          <w:sz w:val="24"/>
          <w:szCs w:val="24"/>
        </w:rPr>
        <w:t xml:space="preserve">y postupně opadaly. Léta si moc neužil, protože stále myslel na to, co </w:t>
      </w:r>
      <w:r w:rsidR="00BB1145">
        <w:rPr>
          <w:rFonts w:cstheme="minorHAnsi"/>
          <w:sz w:val="24"/>
          <w:szCs w:val="24"/>
        </w:rPr>
        <w:t>mu řekl zlatohlávek</w:t>
      </w:r>
      <w:r w:rsidR="001134F9">
        <w:rPr>
          <w:rFonts w:cstheme="minorHAnsi"/>
          <w:sz w:val="24"/>
          <w:szCs w:val="24"/>
        </w:rPr>
        <w:t xml:space="preserve"> a zahradník</w:t>
      </w:r>
      <w:r w:rsidR="00BB1145">
        <w:rPr>
          <w:rFonts w:cstheme="minorHAnsi"/>
          <w:sz w:val="24"/>
          <w:szCs w:val="24"/>
        </w:rPr>
        <w:t>.</w:t>
      </w:r>
    </w:p>
    <w:p w:rsidR="00F36264" w:rsidRPr="007D2270" w:rsidRDefault="00F36264" w:rsidP="00871CB4">
      <w:pPr>
        <w:ind w:firstLine="708"/>
        <w:jc w:val="both"/>
        <w:rPr>
          <w:rFonts w:cstheme="minorHAnsi"/>
          <w:sz w:val="24"/>
          <w:szCs w:val="24"/>
        </w:rPr>
      </w:pPr>
      <w:r w:rsidRPr="007D2270">
        <w:rPr>
          <w:rFonts w:cstheme="minorHAnsi"/>
          <w:sz w:val="24"/>
          <w:szCs w:val="24"/>
        </w:rPr>
        <w:t>Zanedlouho začalo listí žlo</w:t>
      </w:r>
      <w:r w:rsidR="00AE5F5A">
        <w:rPr>
          <w:rFonts w:cstheme="minorHAnsi"/>
          <w:sz w:val="24"/>
          <w:szCs w:val="24"/>
        </w:rPr>
        <w:t>utnout a na větvičkách šípkové růže se červenaly zralé švestky</w:t>
      </w:r>
      <w:r w:rsidRPr="007D2270">
        <w:rPr>
          <w:rFonts w:cstheme="minorHAnsi"/>
          <w:sz w:val="24"/>
          <w:szCs w:val="24"/>
        </w:rPr>
        <w:t>. Ochladilo se. S prvními mrazíky začala sháňka po potravě a po léčivých plodech. Ptáčci dostali hlad. Na větvích keře se usadili sojka, kos a strnad: „Prosíme tě, rů</w:t>
      </w:r>
      <w:r w:rsidR="0090327B" w:rsidRPr="007D2270">
        <w:rPr>
          <w:rFonts w:cstheme="minorHAnsi"/>
          <w:sz w:val="24"/>
          <w:szCs w:val="24"/>
        </w:rPr>
        <w:t>žičko, můžeme ochutnat tvé plody? J</w:t>
      </w:r>
      <w:r w:rsidR="007625E4">
        <w:rPr>
          <w:rFonts w:cstheme="minorHAnsi"/>
          <w:sz w:val="24"/>
          <w:szCs w:val="24"/>
        </w:rPr>
        <w:t>sme hladoví.“</w:t>
      </w:r>
    </w:p>
    <w:p w:rsidR="00F36264" w:rsidRPr="007D2270" w:rsidRDefault="00F36264" w:rsidP="00F36264">
      <w:pPr>
        <w:ind w:firstLine="708"/>
        <w:jc w:val="both"/>
        <w:rPr>
          <w:rFonts w:cstheme="minorHAnsi"/>
          <w:sz w:val="24"/>
          <w:szCs w:val="24"/>
        </w:rPr>
      </w:pPr>
      <w:r w:rsidRPr="007D2270">
        <w:rPr>
          <w:rFonts w:cstheme="minorHAnsi"/>
          <w:sz w:val="24"/>
          <w:szCs w:val="24"/>
        </w:rPr>
        <w:t>Ta odpověděla: „Najezte se dosyta, mé šípky jsou plné semínek.“</w:t>
      </w:r>
    </w:p>
    <w:p w:rsidR="00F36264" w:rsidRPr="007D2270" w:rsidRDefault="00437F4C" w:rsidP="00F36264">
      <w:pPr>
        <w:ind w:firstLine="708"/>
        <w:jc w:val="both"/>
        <w:rPr>
          <w:rFonts w:cstheme="minorHAnsi"/>
          <w:sz w:val="24"/>
          <w:szCs w:val="24"/>
        </w:rPr>
      </w:pPr>
      <w:r w:rsidRPr="007D2270">
        <w:rPr>
          <w:rFonts w:cstheme="minorHAnsi"/>
          <w:sz w:val="24"/>
          <w:szCs w:val="24"/>
        </w:rPr>
        <w:t>„Děkujeme,“ odpověděli ptáčci,</w:t>
      </w:r>
      <w:r w:rsidR="00F36264" w:rsidRPr="007D2270">
        <w:rPr>
          <w:rFonts w:cstheme="minorHAnsi"/>
          <w:sz w:val="24"/>
          <w:szCs w:val="24"/>
        </w:rPr>
        <w:t xml:space="preserve"> „zachránila jsi nám život.“ Pak odlétli.</w:t>
      </w:r>
    </w:p>
    <w:p w:rsidR="006E4307" w:rsidRDefault="00F36264" w:rsidP="00AB6CA2">
      <w:pPr>
        <w:ind w:firstLine="708"/>
        <w:jc w:val="both"/>
        <w:rPr>
          <w:rFonts w:cstheme="minorHAnsi"/>
          <w:sz w:val="24"/>
          <w:szCs w:val="24"/>
        </w:rPr>
      </w:pPr>
      <w:r w:rsidRPr="007D2270">
        <w:rPr>
          <w:rFonts w:cstheme="minorHAnsi"/>
          <w:sz w:val="24"/>
          <w:szCs w:val="24"/>
        </w:rPr>
        <w:t>Druhého dne se</w:t>
      </w:r>
      <w:r w:rsidR="00BB472F">
        <w:rPr>
          <w:rFonts w:cstheme="minorHAnsi"/>
          <w:sz w:val="24"/>
          <w:szCs w:val="24"/>
        </w:rPr>
        <w:t xml:space="preserve"> u keře</w:t>
      </w:r>
      <w:r w:rsidRPr="007D2270">
        <w:rPr>
          <w:rFonts w:cstheme="minorHAnsi"/>
          <w:sz w:val="24"/>
          <w:szCs w:val="24"/>
        </w:rPr>
        <w:t xml:space="preserve"> zastavil zahradník: </w:t>
      </w:r>
      <w:r w:rsidR="006779EF" w:rsidRPr="007D2270">
        <w:rPr>
          <w:rFonts w:cstheme="minorHAnsi"/>
          <w:sz w:val="24"/>
          <w:szCs w:val="24"/>
        </w:rPr>
        <w:t>„Js</w:t>
      </w:r>
      <w:r w:rsidR="00091EE2">
        <w:rPr>
          <w:rFonts w:cstheme="minorHAnsi"/>
          <w:sz w:val="24"/>
          <w:szCs w:val="24"/>
        </w:rPr>
        <w:t>em rád, růžičko, že</w:t>
      </w:r>
      <w:r w:rsidR="00140FC0">
        <w:rPr>
          <w:rFonts w:cstheme="minorHAnsi"/>
          <w:sz w:val="24"/>
          <w:szCs w:val="24"/>
        </w:rPr>
        <w:t xml:space="preserve"> stále</w:t>
      </w:r>
      <w:r w:rsidR="00091EE2">
        <w:rPr>
          <w:rFonts w:cstheme="minorHAnsi"/>
          <w:sz w:val="24"/>
          <w:szCs w:val="24"/>
        </w:rPr>
        <w:t xml:space="preserve"> rosteš na mé zahradě, p</w:t>
      </w:r>
      <w:r w:rsidRPr="007D2270">
        <w:rPr>
          <w:rFonts w:cstheme="minorHAnsi"/>
          <w:sz w:val="24"/>
          <w:szCs w:val="24"/>
        </w:rPr>
        <w:t xml:space="preserve">otřebuji tvé </w:t>
      </w:r>
      <w:r w:rsidR="00E747D8" w:rsidRPr="007D2270">
        <w:rPr>
          <w:rFonts w:cstheme="minorHAnsi"/>
          <w:sz w:val="24"/>
          <w:szCs w:val="24"/>
        </w:rPr>
        <w:t>hruš</w:t>
      </w:r>
      <w:r w:rsidR="00AE5F5A">
        <w:rPr>
          <w:rFonts w:cstheme="minorHAnsi"/>
          <w:sz w:val="24"/>
          <w:szCs w:val="24"/>
        </w:rPr>
        <w:t>ky pro</w:t>
      </w:r>
      <w:r w:rsidRPr="007D2270">
        <w:rPr>
          <w:rFonts w:cstheme="minorHAnsi"/>
          <w:sz w:val="24"/>
          <w:szCs w:val="24"/>
        </w:rPr>
        <w:t xml:space="preserve"> nemocnou ženu. Natrhám si je, jsou plné vitamínů</w:t>
      </w:r>
      <w:r w:rsidR="00140FC0">
        <w:rPr>
          <w:rFonts w:cstheme="minorHAnsi"/>
          <w:sz w:val="24"/>
          <w:szCs w:val="24"/>
        </w:rPr>
        <w:t xml:space="preserve">, </w:t>
      </w:r>
      <w:r w:rsidRPr="007D2270">
        <w:rPr>
          <w:rFonts w:cstheme="minorHAnsi"/>
          <w:sz w:val="24"/>
          <w:szCs w:val="24"/>
        </w:rPr>
        <w:t xml:space="preserve">uvařím </w:t>
      </w:r>
      <w:r w:rsidR="00BB472F">
        <w:rPr>
          <w:rFonts w:cstheme="minorHAnsi"/>
          <w:sz w:val="24"/>
          <w:szCs w:val="24"/>
        </w:rPr>
        <w:t xml:space="preserve">jí  šípkový </w:t>
      </w:r>
      <w:r w:rsidR="006900E5">
        <w:rPr>
          <w:rFonts w:cstheme="minorHAnsi"/>
          <w:sz w:val="24"/>
          <w:szCs w:val="24"/>
        </w:rPr>
        <w:t>čaj.“</w:t>
      </w:r>
    </w:p>
    <w:p w:rsidR="00140FC0" w:rsidRDefault="00091EE2" w:rsidP="00AB6CA2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="006779EF" w:rsidRPr="007D2270">
        <w:rPr>
          <w:rFonts w:cstheme="minorHAnsi"/>
          <w:sz w:val="24"/>
          <w:szCs w:val="24"/>
        </w:rPr>
        <w:t>ahradník</w:t>
      </w:r>
      <w:r>
        <w:rPr>
          <w:rFonts w:cstheme="minorHAnsi"/>
          <w:sz w:val="24"/>
          <w:szCs w:val="24"/>
        </w:rPr>
        <w:t xml:space="preserve"> si</w:t>
      </w:r>
      <w:r w:rsidR="006779EF" w:rsidRPr="00431884">
        <w:rPr>
          <w:rFonts w:cstheme="minorHAnsi"/>
          <w:sz w:val="28"/>
          <w:szCs w:val="28"/>
        </w:rPr>
        <w:t xml:space="preserve"> </w:t>
      </w:r>
      <w:r w:rsidR="006779EF" w:rsidRPr="007D2270">
        <w:rPr>
          <w:rFonts w:cstheme="minorHAnsi"/>
          <w:sz w:val="24"/>
          <w:szCs w:val="24"/>
        </w:rPr>
        <w:t>uvědomil, že</w:t>
      </w:r>
      <w:r w:rsidR="00EB498F">
        <w:rPr>
          <w:rFonts w:cstheme="minorHAnsi"/>
          <w:sz w:val="24"/>
          <w:szCs w:val="24"/>
        </w:rPr>
        <w:t xml:space="preserve"> obyčejný</w:t>
      </w:r>
      <w:r w:rsidR="006779EF" w:rsidRPr="007D227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šípkový keř může být více prospěšný</w:t>
      </w:r>
      <w:r w:rsidR="00F36264" w:rsidRPr="007D2270">
        <w:rPr>
          <w:rFonts w:cstheme="minorHAnsi"/>
          <w:sz w:val="24"/>
          <w:szCs w:val="24"/>
        </w:rPr>
        <w:t xml:space="preserve"> než </w:t>
      </w:r>
      <w:r>
        <w:rPr>
          <w:rFonts w:cstheme="minorHAnsi"/>
          <w:sz w:val="24"/>
          <w:szCs w:val="24"/>
        </w:rPr>
        <w:t>okrasná</w:t>
      </w:r>
      <w:r w:rsidR="008D044E">
        <w:rPr>
          <w:rFonts w:cstheme="minorHAnsi"/>
          <w:sz w:val="24"/>
          <w:szCs w:val="24"/>
        </w:rPr>
        <w:t xml:space="preserve"> růže. </w:t>
      </w:r>
      <w:r w:rsidR="007071D2">
        <w:rPr>
          <w:rFonts w:cstheme="minorHAnsi"/>
          <w:sz w:val="24"/>
          <w:szCs w:val="24"/>
        </w:rPr>
        <w:t xml:space="preserve">A šípková růže? Ta </w:t>
      </w:r>
      <w:r w:rsidR="008D044E">
        <w:rPr>
          <w:rFonts w:cstheme="minorHAnsi"/>
          <w:sz w:val="24"/>
          <w:szCs w:val="24"/>
        </w:rPr>
        <w:t>si spokojeně rostla, neboť</w:t>
      </w:r>
      <w:r w:rsidR="00FC3EA0">
        <w:rPr>
          <w:rFonts w:cstheme="minorHAnsi"/>
          <w:sz w:val="24"/>
          <w:szCs w:val="24"/>
        </w:rPr>
        <w:t xml:space="preserve"> </w:t>
      </w:r>
      <w:r w:rsidR="00BB350C">
        <w:rPr>
          <w:rFonts w:cstheme="minorHAnsi"/>
          <w:sz w:val="24"/>
          <w:szCs w:val="24"/>
        </w:rPr>
        <w:t>mohla pomáhat lidem i zvířatům.</w:t>
      </w:r>
    </w:p>
    <w:p w:rsidR="00726470" w:rsidRDefault="00726470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905A67" w:rsidRPr="00431884" w:rsidRDefault="0029206F" w:rsidP="0029206F">
      <w:pPr>
        <w:spacing w:after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Přečti</w:t>
      </w:r>
      <w:r w:rsidR="00216353">
        <w:rPr>
          <w:rFonts w:cstheme="minorHAnsi"/>
          <w:b/>
          <w:sz w:val="28"/>
          <w:szCs w:val="28"/>
        </w:rPr>
        <w:t xml:space="preserve"> si</w:t>
      </w:r>
      <w:r>
        <w:rPr>
          <w:rFonts w:cstheme="minorHAnsi"/>
          <w:b/>
          <w:sz w:val="28"/>
          <w:szCs w:val="28"/>
        </w:rPr>
        <w:t xml:space="preserve"> příběh potichu,</w:t>
      </w:r>
      <w:r w:rsidR="00216353">
        <w:rPr>
          <w:rFonts w:cstheme="minorHAnsi"/>
          <w:b/>
          <w:sz w:val="28"/>
          <w:szCs w:val="28"/>
        </w:rPr>
        <w:t xml:space="preserve"> vy</w:t>
      </w:r>
      <w:r w:rsidR="003B35CE" w:rsidRPr="00BB1145">
        <w:rPr>
          <w:rFonts w:cstheme="minorHAnsi"/>
          <w:b/>
          <w:sz w:val="28"/>
          <w:szCs w:val="28"/>
        </w:rPr>
        <w:t>hlede</w:t>
      </w:r>
      <w:r w:rsidR="00216353">
        <w:rPr>
          <w:rFonts w:cstheme="minorHAnsi"/>
          <w:b/>
          <w:sz w:val="28"/>
          <w:szCs w:val="28"/>
        </w:rPr>
        <w:t>j slova, která do textu nepatří</w:t>
      </w:r>
      <w:r w:rsidR="008B44FE">
        <w:rPr>
          <w:rFonts w:cstheme="minorHAnsi"/>
          <w:b/>
          <w:sz w:val="28"/>
          <w:szCs w:val="28"/>
        </w:rPr>
        <w:t>. Z</w:t>
      </w:r>
      <w:r>
        <w:rPr>
          <w:rFonts w:cstheme="minorHAnsi"/>
          <w:b/>
          <w:sz w:val="28"/>
          <w:szCs w:val="28"/>
        </w:rPr>
        <w:t xml:space="preserve">apiš </w:t>
      </w:r>
      <w:r w:rsidR="00216353">
        <w:rPr>
          <w:rFonts w:cstheme="minorHAnsi"/>
          <w:b/>
          <w:sz w:val="28"/>
          <w:szCs w:val="28"/>
        </w:rPr>
        <w:t xml:space="preserve">je </w:t>
      </w:r>
      <w:r w:rsidR="008B44FE">
        <w:rPr>
          <w:rFonts w:cstheme="minorHAnsi"/>
          <w:b/>
          <w:sz w:val="28"/>
          <w:szCs w:val="28"/>
        </w:rPr>
        <w:t>do tabulky a n</w:t>
      </w:r>
      <w:r>
        <w:rPr>
          <w:rFonts w:cstheme="minorHAnsi"/>
          <w:b/>
          <w:sz w:val="28"/>
          <w:szCs w:val="28"/>
        </w:rPr>
        <w:t xml:space="preserve">ahraď je slovy správnými. 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0"/>
        <w:gridCol w:w="1272"/>
        <w:gridCol w:w="284"/>
        <w:gridCol w:w="1415"/>
        <w:gridCol w:w="1559"/>
        <w:gridCol w:w="286"/>
        <w:gridCol w:w="1562"/>
        <w:gridCol w:w="1520"/>
      </w:tblGrid>
      <w:tr w:rsidR="002F7984" w:rsidTr="002F7984">
        <w:tc>
          <w:tcPr>
            <w:tcW w:w="748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chybné</w:t>
            </w:r>
          </w:p>
        </w:tc>
        <w:tc>
          <w:tcPr>
            <w:tcW w:w="685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správné</w:t>
            </w:r>
          </w:p>
        </w:tc>
        <w:tc>
          <w:tcPr>
            <w:tcW w:w="153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62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chybné</w:t>
            </w:r>
          </w:p>
        </w:tc>
        <w:tc>
          <w:tcPr>
            <w:tcW w:w="839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správné</w:t>
            </w:r>
          </w:p>
        </w:tc>
        <w:tc>
          <w:tcPr>
            <w:tcW w:w="154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41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chybné</w:t>
            </w:r>
          </w:p>
        </w:tc>
        <w:tc>
          <w:tcPr>
            <w:tcW w:w="818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správné</w:t>
            </w:r>
          </w:p>
        </w:tc>
      </w:tr>
      <w:tr w:rsidR="002F7984" w:rsidTr="002F7984">
        <w:tc>
          <w:tcPr>
            <w:tcW w:w="748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85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53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62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39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54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41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8" w:type="pct"/>
          </w:tcPr>
          <w:p w:rsidR="002F7984" w:rsidRPr="00431884" w:rsidRDefault="002F7984" w:rsidP="00966F97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5611F3" w:rsidRPr="007255E7" w:rsidRDefault="005611F3" w:rsidP="003C661A">
      <w:pPr>
        <w:spacing w:before="360"/>
        <w:rPr>
          <w:rFonts w:cstheme="minorHAnsi"/>
          <w:sz w:val="28"/>
          <w:szCs w:val="28"/>
        </w:rPr>
      </w:pPr>
      <w:r w:rsidRPr="00F65065">
        <w:rPr>
          <w:rFonts w:cstheme="minorHAnsi"/>
          <w:b/>
          <w:sz w:val="28"/>
          <w:szCs w:val="28"/>
        </w:rPr>
        <w:t>Pře</w:t>
      </w:r>
      <w:r w:rsidR="00F62491">
        <w:rPr>
          <w:rFonts w:cstheme="minorHAnsi"/>
          <w:b/>
          <w:sz w:val="28"/>
          <w:szCs w:val="28"/>
        </w:rPr>
        <w:t>čti si rozhovor dětí, které četly</w:t>
      </w:r>
      <w:r w:rsidR="0049594E" w:rsidRPr="00F65065">
        <w:rPr>
          <w:rFonts w:cstheme="minorHAnsi"/>
          <w:b/>
          <w:sz w:val="28"/>
          <w:szCs w:val="28"/>
        </w:rPr>
        <w:t xml:space="preserve"> stejný příběh</w:t>
      </w:r>
      <w:r w:rsidR="00726470">
        <w:rPr>
          <w:rFonts w:cstheme="minorHAnsi"/>
          <w:b/>
          <w:sz w:val="28"/>
          <w:szCs w:val="28"/>
        </w:rPr>
        <w:t>:</w:t>
      </w:r>
      <w:r w:rsidR="007255E7">
        <w:rPr>
          <w:rFonts w:cstheme="minorHAnsi"/>
          <w:noProof/>
          <w:sz w:val="40"/>
          <w:szCs w:val="40"/>
        </w:rPr>
        <w:drawing>
          <wp:inline distT="0" distB="0" distL="0" distR="0" wp14:anchorId="6908AD14" wp14:editId="0CE4D420">
            <wp:extent cx="3733800" cy="2610287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566" cy="260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F5B" w:rsidRPr="00F65065" w:rsidRDefault="00291831" w:rsidP="0000796C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Vyhledej v textu věty</w:t>
      </w:r>
      <w:r w:rsidR="005611F3" w:rsidRPr="00F65065">
        <w:rPr>
          <w:rFonts w:cstheme="minorHAnsi"/>
          <w:b/>
          <w:sz w:val="28"/>
          <w:szCs w:val="28"/>
        </w:rPr>
        <w:t>, které by mohly doložit postoj obou</w:t>
      </w:r>
      <w:r w:rsidR="0000796C" w:rsidRPr="00F65065">
        <w:rPr>
          <w:rFonts w:cstheme="minorHAnsi"/>
          <w:b/>
          <w:sz w:val="28"/>
          <w:szCs w:val="28"/>
        </w:rPr>
        <w:t xml:space="preserve"> </w:t>
      </w:r>
      <w:r w:rsidR="001D7B07">
        <w:rPr>
          <w:rFonts w:cstheme="minorHAnsi"/>
          <w:b/>
          <w:sz w:val="28"/>
          <w:szCs w:val="28"/>
        </w:rPr>
        <w:t>dětí a vypiš je doslovně:</w:t>
      </w:r>
    </w:p>
    <w:p w:rsidR="000C5F5B" w:rsidRDefault="00E857FC" w:rsidP="00C25E57">
      <w:pPr>
        <w:rPr>
          <w:rFonts w:cstheme="minorHAnsi"/>
          <w:sz w:val="40"/>
          <w:szCs w:val="40"/>
        </w:rPr>
      </w:pPr>
      <w:r>
        <w:rPr>
          <w:rFonts w:cstheme="minorHAnsi"/>
          <w:sz w:val="28"/>
          <w:szCs w:val="28"/>
        </w:rPr>
        <w:t>1.  čtenář (d</w:t>
      </w:r>
      <w:r w:rsidRPr="000C5F5B">
        <w:rPr>
          <w:rFonts w:cstheme="minorHAnsi"/>
          <w:sz w:val="28"/>
          <w:szCs w:val="28"/>
        </w:rPr>
        <w:t>ívka</w:t>
      </w:r>
      <w:r>
        <w:rPr>
          <w:rFonts w:cstheme="minorHAnsi"/>
          <w:sz w:val="28"/>
          <w:szCs w:val="28"/>
        </w:rPr>
        <w:t>):</w:t>
      </w:r>
    </w:p>
    <w:p w:rsidR="00DA1018" w:rsidRDefault="00DA1018" w:rsidP="00DA1018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DA1018" w:rsidRDefault="00433DFB" w:rsidP="00DA1018">
      <w:pPr>
        <w:tabs>
          <w:tab w:val="left" w:pos="8789"/>
        </w:tabs>
        <w:spacing w:before="12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2.</w:t>
      </w:r>
      <w:r w:rsidR="00E857FC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čtenář (c</w:t>
      </w:r>
      <w:r w:rsidRPr="000C5F5B">
        <w:rPr>
          <w:rFonts w:cstheme="minorHAnsi"/>
          <w:sz w:val="28"/>
          <w:szCs w:val="28"/>
        </w:rPr>
        <w:t>hlapec</w:t>
      </w:r>
      <w:r>
        <w:rPr>
          <w:rFonts w:cstheme="minorHAnsi"/>
          <w:sz w:val="28"/>
          <w:szCs w:val="28"/>
        </w:rPr>
        <w:t>)</w:t>
      </w:r>
      <w:r w:rsidRPr="000C5F5B">
        <w:rPr>
          <w:rFonts w:cstheme="minorHAnsi"/>
          <w:sz w:val="28"/>
          <w:szCs w:val="28"/>
        </w:rPr>
        <w:t>:</w:t>
      </w:r>
    </w:p>
    <w:p w:rsidR="00DA1018" w:rsidRDefault="00DA1018" w:rsidP="00DA1018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090B42" w:rsidRDefault="00090B42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br w:type="page"/>
      </w:r>
    </w:p>
    <w:p w:rsidR="00820417" w:rsidRDefault="00506A8B" w:rsidP="00820417">
      <w:pPr>
        <w:jc w:val="both"/>
        <w:rPr>
          <w:rFonts w:cstheme="minorHAnsi"/>
          <w:b/>
          <w:sz w:val="28"/>
          <w:szCs w:val="28"/>
        </w:rPr>
      </w:pPr>
      <w:r w:rsidRPr="00B93D2E">
        <w:rPr>
          <w:rFonts w:cstheme="minorHAnsi"/>
          <w:b/>
          <w:sz w:val="28"/>
          <w:szCs w:val="28"/>
        </w:rPr>
        <w:lastRenderedPageBreak/>
        <w:t>M</w:t>
      </w:r>
      <w:r w:rsidR="009C5854" w:rsidRPr="00B93D2E">
        <w:rPr>
          <w:rFonts w:cstheme="minorHAnsi"/>
          <w:b/>
          <w:sz w:val="28"/>
          <w:szCs w:val="28"/>
        </w:rPr>
        <w:t xml:space="preserve">yslíš, </w:t>
      </w:r>
      <w:r w:rsidR="00DE4C01" w:rsidRPr="00B93D2E">
        <w:rPr>
          <w:rFonts w:cstheme="minorHAnsi"/>
          <w:b/>
          <w:sz w:val="28"/>
          <w:szCs w:val="28"/>
        </w:rPr>
        <w:t>že růže šípková je škodlivý keř,</w:t>
      </w:r>
      <w:r w:rsidR="009C5854" w:rsidRPr="00B93D2E">
        <w:rPr>
          <w:rFonts w:cstheme="minorHAnsi"/>
          <w:b/>
          <w:sz w:val="28"/>
          <w:szCs w:val="28"/>
        </w:rPr>
        <w:t xml:space="preserve"> nebo naopak užitečný? </w:t>
      </w:r>
      <w:r w:rsidR="00AA2618" w:rsidRPr="00B93D2E">
        <w:rPr>
          <w:rFonts w:cstheme="minorHAnsi"/>
          <w:b/>
          <w:sz w:val="28"/>
          <w:szCs w:val="28"/>
        </w:rPr>
        <w:t>Napiš</w:t>
      </w:r>
      <w:r w:rsidR="006B084F">
        <w:rPr>
          <w:rFonts w:cstheme="minorHAnsi"/>
          <w:b/>
          <w:sz w:val="28"/>
          <w:szCs w:val="28"/>
        </w:rPr>
        <w:t xml:space="preserve"> odpověď. Svou odpověď zdůvodni.</w:t>
      </w:r>
    </w:p>
    <w:p w:rsidR="00DA1018" w:rsidRDefault="00DA1018" w:rsidP="00DA1018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806744" w:rsidRDefault="003C661A" w:rsidP="003C661A">
      <w:pPr>
        <w:spacing w:before="360" w:after="24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J</w:t>
      </w:r>
      <w:r w:rsidR="000418EB">
        <w:rPr>
          <w:rFonts w:cstheme="minorHAnsi"/>
          <w:b/>
          <w:sz w:val="28"/>
          <w:szCs w:val="28"/>
        </w:rPr>
        <w:t>aké plyne z příběhu ponaučení, napiš svými slovy.</w:t>
      </w:r>
    </w:p>
    <w:p w:rsidR="00DA1018" w:rsidRDefault="00DA1018" w:rsidP="00DA1018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C8355A" w:rsidRPr="00431884" w:rsidRDefault="00C8355A" w:rsidP="00806744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Vylušti doplňovačku a zjistíš, který další pokrm lze ze šípků vyrobit:</w:t>
      </w:r>
    </w:p>
    <w:tbl>
      <w:tblPr>
        <w:tblStyle w:val="Mkatabulky"/>
        <w:tblpPr w:leftFromText="141" w:rightFromText="141" w:vertAnchor="text" w:horzAnchor="margin" w:tblpY="129"/>
        <w:tblOverlap w:val="never"/>
        <w:tblW w:w="0" w:type="auto"/>
        <w:tblLook w:val="04A0" w:firstRow="1" w:lastRow="0" w:firstColumn="1" w:lastColumn="0" w:noHBand="0" w:noVBand="1"/>
      </w:tblPr>
      <w:tblGrid>
        <w:gridCol w:w="5102"/>
        <w:gridCol w:w="815"/>
        <w:gridCol w:w="815"/>
        <w:gridCol w:w="816"/>
        <w:gridCol w:w="815"/>
        <w:gridCol w:w="816"/>
      </w:tblGrid>
      <w:tr w:rsidR="00806744" w:rsidTr="00B6792C">
        <w:trPr>
          <w:trHeight w:val="704"/>
        </w:trPr>
        <w:tc>
          <w:tcPr>
            <w:tcW w:w="5102" w:type="dxa"/>
            <w:vAlign w:val="center"/>
          </w:tcPr>
          <w:p w:rsidR="00806744" w:rsidRPr="00431884" w:rsidRDefault="007147E2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Část obličeje</w:t>
            </w:r>
          </w:p>
        </w:tc>
        <w:tc>
          <w:tcPr>
            <w:tcW w:w="815" w:type="dxa"/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806744" w:rsidRPr="00D52E4F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806744" w:rsidRPr="00D52E4F" w:rsidRDefault="00806744" w:rsidP="009D0E4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06744" w:rsidTr="00B6792C">
        <w:trPr>
          <w:trHeight w:val="735"/>
        </w:trPr>
        <w:tc>
          <w:tcPr>
            <w:tcW w:w="5102" w:type="dxa"/>
            <w:vAlign w:val="center"/>
          </w:tcPr>
          <w:p w:rsidR="00806744" w:rsidRPr="00431884" w:rsidRDefault="00822138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Kaluž</w:t>
            </w:r>
          </w:p>
        </w:tc>
        <w:tc>
          <w:tcPr>
            <w:tcW w:w="815" w:type="dxa"/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806744" w:rsidRPr="00D52E4F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806744" w:rsidRPr="00D52E4F" w:rsidRDefault="00806744" w:rsidP="006959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06744" w:rsidTr="00B6792C">
        <w:trPr>
          <w:trHeight w:val="735"/>
        </w:trPr>
        <w:tc>
          <w:tcPr>
            <w:tcW w:w="5102" w:type="dxa"/>
            <w:vAlign w:val="center"/>
          </w:tcPr>
          <w:p w:rsidR="00806744" w:rsidRPr="00431884" w:rsidRDefault="007147E2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Nádoba na vaření</w:t>
            </w:r>
          </w:p>
        </w:tc>
        <w:tc>
          <w:tcPr>
            <w:tcW w:w="815" w:type="dxa"/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806744" w:rsidRPr="00D52E4F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806744" w:rsidRPr="00D52E4F" w:rsidRDefault="00806744" w:rsidP="006959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06744" w:rsidTr="00B6792C">
        <w:trPr>
          <w:trHeight w:val="735"/>
        </w:trPr>
        <w:tc>
          <w:tcPr>
            <w:tcW w:w="5102" w:type="dxa"/>
            <w:vAlign w:val="center"/>
          </w:tcPr>
          <w:p w:rsidR="00806744" w:rsidRPr="00431884" w:rsidRDefault="00B11984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Při bouřce vznikají blesky a </w:t>
            </w:r>
          </w:p>
        </w:tc>
        <w:tc>
          <w:tcPr>
            <w:tcW w:w="815" w:type="dxa"/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806744" w:rsidRPr="00D52E4F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806744" w:rsidRPr="00D52E4F" w:rsidRDefault="00806744" w:rsidP="006959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806744" w:rsidRPr="00431884" w:rsidRDefault="00806744" w:rsidP="0069591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</w:tbl>
    <w:p w:rsidR="0005021E" w:rsidRDefault="0005021E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br w:type="page"/>
      </w:r>
    </w:p>
    <w:p w:rsidR="00622721" w:rsidRDefault="00622721" w:rsidP="00F96BC9">
      <w:pPr>
        <w:jc w:val="center"/>
        <w:rPr>
          <w:rFonts w:cs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F48482B" wp14:editId="43057AE1">
            <wp:extent cx="3009446" cy="5310554"/>
            <wp:effectExtent l="0" t="0" r="635" b="4445"/>
            <wp:docPr id="6" name="Obrázek 6" descr="http://upload.wikimedia.org/wikipedia/commons/archive/6/6a/20061127131206%21Illustration_Rosa_canin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archive/6/6a/20061127131206%21Illustration_Rosa_canina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559" cy="531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721" w:rsidRPr="007141B0" w:rsidRDefault="00622721" w:rsidP="00F96BC9">
      <w:pPr>
        <w:jc w:val="center"/>
        <w:rPr>
          <w:rFonts w:cstheme="minorHAnsi"/>
          <w:color w:val="000000"/>
          <w:sz w:val="24"/>
          <w:szCs w:val="24"/>
          <w:shd w:val="clear" w:color="auto" w:fill="F9F9F9"/>
        </w:rPr>
      </w:pPr>
      <w:r w:rsidRPr="007141B0">
        <w:rPr>
          <w:rFonts w:cstheme="minorHAnsi"/>
          <w:sz w:val="24"/>
          <w:szCs w:val="24"/>
        </w:rPr>
        <w:t>Růže šípková</w:t>
      </w:r>
      <w:r w:rsidR="0065665B" w:rsidRPr="007141B0">
        <w:rPr>
          <w:rFonts w:cstheme="minorHAnsi"/>
          <w:sz w:val="24"/>
          <w:szCs w:val="24"/>
        </w:rPr>
        <w:t xml:space="preserve">. </w:t>
      </w:r>
      <w:r w:rsidR="0065665B" w:rsidRPr="007141B0">
        <w:rPr>
          <w:rFonts w:cstheme="minorHAnsi"/>
          <w:color w:val="000000"/>
          <w:sz w:val="24"/>
          <w:szCs w:val="24"/>
          <w:shd w:val="clear" w:color="auto" w:fill="F9F9F9"/>
        </w:rPr>
        <w:t>Prof. Dr. Otto Wilhelm Thomé;</w:t>
      </w:r>
      <w:r w:rsidR="0065665B" w:rsidRPr="007141B0">
        <w:rPr>
          <w:rStyle w:val="apple-converted-space"/>
          <w:rFonts w:cstheme="minorHAnsi"/>
          <w:color w:val="000000"/>
          <w:sz w:val="24"/>
          <w:szCs w:val="24"/>
          <w:shd w:val="clear" w:color="auto" w:fill="F9F9F9"/>
        </w:rPr>
        <w:t> </w:t>
      </w:r>
      <w:r w:rsidR="0065665B" w:rsidRPr="007141B0">
        <w:rPr>
          <w:rFonts w:cstheme="minorHAnsi"/>
          <w:i/>
          <w:iCs/>
          <w:color w:val="000000"/>
          <w:sz w:val="24"/>
          <w:szCs w:val="24"/>
          <w:shd w:val="clear" w:color="auto" w:fill="F9F9F9"/>
        </w:rPr>
        <w:t>Flora von Deutschland, Österreich und der Schweiz</w:t>
      </w:r>
      <w:r w:rsidR="0065665B" w:rsidRPr="007141B0">
        <w:rPr>
          <w:rStyle w:val="apple-converted-space"/>
          <w:rFonts w:cstheme="minorHAnsi"/>
          <w:color w:val="000000"/>
          <w:sz w:val="24"/>
          <w:szCs w:val="24"/>
          <w:shd w:val="clear" w:color="auto" w:fill="F9F9F9"/>
        </w:rPr>
        <w:t> </w:t>
      </w:r>
      <w:r w:rsidR="0065665B" w:rsidRPr="007141B0">
        <w:rPr>
          <w:rFonts w:cstheme="minorHAnsi"/>
          <w:color w:val="000000"/>
          <w:sz w:val="24"/>
          <w:szCs w:val="24"/>
          <w:shd w:val="clear" w:color="auto" w:fill="F9F9F9"/>
        </w:rPr>
        <w:t>- 1885, Gera, Germany</w:t>
      </w:r>
    </w:p>
    <w:p w:rsidR="001A4E48" w:rsidRDefault="001A4E48" w:rsidP="00F96BC9">
      <w:pPr>
        <w:jc w:val="center"/>
        <w:rPr>
          <w:rFonts w:ascii="Arial" w:hAnsi="Arial" w:cs="Arial"/>
          <w:color w:val="000000"/>
          <w:sz w:val="18"/>
          <w:szCs w:val="18"/>
          <w:shd w:val="clear" w:color="auto" w:fill="F9F9F9"/>
        </w:rPr>
      </w:pPr>
    </w:p>
    <w:p w:rsidR="00013EAA" w:rsidRDefault="00823950" w:rsidP="00823950">
      <w:pPr>
        <w:rPr>
          <w:rFonts w:cstheme="minorHAnsi"/>
          <w:b/>
          <w:sz w:val="28"/>
          <w:szCs w:val="28"/>
        </w:rPr>
      </w:pPr>
      <w:r w:rsidRPr="00823950">
        <w:rPr>
          <w:rFonts w:cstheme="minorHAnsi"/>
          <w:b/>
          <w:sz w:val="28"/>
          <w:szCs w:val="28"/>
        </w:rPr>
        <w:t>Zajímavosti o růži šípkové:</w:t>
      </w:r>
    </w:p>
    <w:p w:rsidR="00823950" w:rsidRDefault="00823950" w:rsidP="00823950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tento keř </w:t>
      </w:r>
      <w:r w:rsidR="009D75CE">
        <w:rPr>
          <w:rFonts w:cstheme="minorHAnsi"/>
          <w:sz w:val="28"/>
          <w:szCs w:val="28"/>
        </w:rPr>
        <w:t>roste</w:t>
      </w:r>
      <w:r>
        <w:rPr>
          <w:rFonts w:cstheme="minorHAnsi"/>
          <w:sz w:val="28"/>
          <w:szCs w:val="28"/>
        </w:rPr>
        <w:t xml:space="preserve"> na mezích a stráních</w:t>
      </w:r>
    </w:p>
    <w:p w:rsidR="00823950" w:rsidRDefault="00823950" w:rsidP="00823950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š</w:t>
      </w:r>
      <w:r w:rsidR="00556457">
        <w:rPr>
          <w:rFonts w:cstheme="minorHAnsi"/>
          <w:sz w:val="28"/>
          <w:szCs w:val="28"/>
        </w:rPr>
        <w:t>íp</w:t>
      </w:r>
      <w:r>
        <w:rPr>
          <w:rFonts w:cstheme="minorHAnsi"/>
          <w:sz w:val="28"/>
          <w:szCs w:val="28"/>
        </w:rPr>
        <w:t>k</w:t>
      </w:r>
      <w:r w:rsidR="00556457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</w:t>
      </w:r>
      <w:r w:rsidR="00F65065">
        <w:rPr>
          <w:rFonts w:cstheme="minorHAnsi"/>
          <w:sz w:val="28"/>
          <w:szCs w:val="28"/>
        </w:rPr>
        <w:t>jsou bohaté na</w:t>
      </w:r>
      <w:r>
        <w:rPr>
          <w:rFonts w:cstheme="minorHAnsi"/>
          <w:sz w:val="28"/>
          <w:szCs w:val="28"/>
        </w:rPr>
        <w:t xml:space="preserve"> vitamin C</w:t>
      </w:r>
      <w:r w:rsidR="00556457">
        <w:rPr>
          <w:rFonts w:cstheme="minorHAnsi"/>
          <w:sz w:val="28"/>
          <w:szCs w:val="28"/>
        </w:rPr>
        <w:t>, sbírají</w:t>
      </w:r>
      <w:r>
        <w:rPr>
          <w:rFonts w:cstheme="minorHAnsi"/>
          <w:sz w:val="28"/>
          <w:szCs w:val="28"/>
        </w:rPr>
        <w:t xml:space="preserve"> se, suší se, vaří se z nich čaj</w:t>
      </w:r>
    </w:p>
    <w:p w:rsidR="002E5884" w:rsidRPr="009C65CA" w:rsidRDefault="00612047" w:rsidP="009C65CA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ze šípků je možno vyrobit také sirupy, zavařeniny, kompoty</w:t>
      </w:r>
      <w:r w:rsidR="00A46BB1">
        <w:rPr>
          <w:rFonts w:cstheme="minorHAnsi"/>
          <w:sz w:val="28"/>
          <w:szCs w:val="28"/>
        </w:rPr>
        <w:t>, marmelády,</w:t>
      </w:r>
      <w:r w:rsidR="00DA5582">
        <w:rPr>
          <w:rFonts w:cstheme="minorHAnsi"/>
          <w:sz w:val="28"/>
          <w:szCs w:val="28"/>
        </w:rPr>
        <w:t xml:space="preserve"> </w:t>
      </w:r>
      <w:r w:rsidR="00A46BB1">
        <w:rPr>
          <w:rFonts w:cstheme="minorHAnsi"/>
          <w:sz w:val="28"/>
          <w:szCs w:val="28"/>
        </w:rPr>
        <w:t>d</w:t>
      </w:r>
      <w:r w:rsidR="002706EB">
        <w:rPr>
          <w:rFonts w:cstheme="minorHAnsi"/>
          <w:sz w:val="28"/>
          <w:szCs w:val="28"/>
        </w:rPr>
        <w:t>žemy</w:t>
      </w:r>
    </w:p>
    <w:p w:rsidR="003E1E28" w:rsidRDefault="003E1E2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E37112" w:rsidRPr="005E1FB8" w:rsidRDefault="000D339E" w:rsidP="0005021E">
      <w:pPr>
        <w:rPr>
          <w:b/>
          <w:sz w:val="28"/>
          <w:szCs w:val="28"/>
        </w:rPr>
      </w:pPr>
      <w:r w:rsidRPr="005E1FB8">
        <w:rPr>
          <w:b/>
          <w:sz w:val="28"/>
          <w:szCs w:val="28"/>
        </w:rPr>
        <w:lastRenderedPageBreak/>
        <w:t xml:space="preserve">Příloha: </w:t>
      </w:r>
      <w:r w:rsidR="005A2DA3" w:rsidRPr="005E1FB8">
        <w:rPr>
          <w:b/>
          <w:sz w:val="28"/>
          <w:szCs w:val="28"/>
        </w:rPr>
        <w:t>Klíč pro učitele.</w:t>
      </w:r>
    </w:p>
    <w:p w:rsidR="006D261D" w:rsidRPr="00431884" w:rsidRDefault="00D72537" w:rsidP="00533C40">
      <w:pPr>
        <w:spacing w:before="360" w:after="480"/>
        <w:ind w:left="1191" w:hanging="1191"/>
        <w:rPr>
          <w:rFonts w:cstheme="minorHAnsi"/>
          <w:sz w:val="28"/>
          <w:szCs w:val="28"/>
        </w:rPr>
      </w:pPr>
      <w:r>
        <w:rPr>
          <w:sz w:val="28"/>
          <w:szCs w:val="28"/>
        </w:rPr>
        <w:t>Název materiálu:</w:t>
      </w:r>
      <w:r w:rsidR="00FB5AEA">
        <w:rPr>
          <w:sz w:val="28"/>
          <w:szCs w:val="28"/>
        </w:rPr>
        <w:t xml:space="preserve"> VY</w:t>
      </w:r>
      <w:r w:rsidR="00E37112" w:rsidRPr="00431884">
        <w:rPr>
          <w:sz w:val="28"/>
          <w:szCs w:val="28"/>
        </w:rPr>
        <w:t>_</w:t>
      </w:r>
      <w:r w:rsidR="00E37112" w:rsidRPr="004C6C4D">
        <w:rPr>
          <w:sz w:val="28"/>
          <w:szCs w:val="28"/>
        </w:rPr>
        <w:t>12_INOVACE_</w:t>
      </w:r>
      <w:r>
        <w:rPr>
          <w:sz w:val="28"/>
          <w:szCs w:val="28"/>
        </w:rPr>
        <w:t>25</w:t>
      </w:r>
      <w:r w:rsidR="00E37112" w:rsidRPr="004C6C4D">
        <w:rPr>
          <w:sz w:val="28"/>
          <w:szCs w:val="28"/>
        </w:rPr>
        <w:t>_POH</w:t>
      </w:r>
      <w:r w:rsidR="00821A52">
        <w:rPr>
          <w:sz w:val="28"/>
          <w:szCs w:val="28"/>
        </w:rPr>
        <w:t>Á</w:t>
      </w:r>
      <w:r w:rsidR="00E37112" w:rsidRPr="004C6C4D">
        <w:rPr>
          <w:sz w:val="28"/>
          <w:szCs w:val="28"/>
        </w:rPr>
        <w:t>DKA</w:t>
      </w:r>
      <w:r w:rsidR="003E1E28">
        <w:rPr>
          <w:sz w:val="28"/>
          <w:szCs w:val="28"/>
        </w:rPr>
        <w:t>_</w:t>
      </w:r>
      <w:r w:rsidR="00533C40">
        <w:rPr>
          <w:sz w:val="28"/>
          <w:szCs w:val="28"/>
        </w:rPr>
        <w:t>O_ŠÍPKOVÉ_RŮŽI_</w:t>
      </w:r>
      <w:r w:rsidR="003E1E28">
        <w:rPr>
          <w:sz w:val="28"/>
          <w:szCs w:val="28"/>
        </w:rPr>
        <w:t>iš1</w:t>
      </w:r>
    </w:p>
    <w:p w:rsidR="00291831" w:rsidRPr="00431884" w:rsidRDefault="00291831" w:rsidP="00291831">
      <w:pPr>
        <w:spacing w:after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Přečti příběh potichu, </w:t>
      </w:r>
      <w:r w:rsidRPr="00BB1145">
        <w:rPr>
          <w:rFonts w:cstheme="minorHAnsi"/>
          <w:b/>
          <w:sz w:val="28"/>
          <w:szCs w:val="28"/>
        </w:rPr>
        <w:t>hlede</w:t>
      </w:r>
      <w:r>
        <w:rPr>
          <w:rFonts w:cstheme="minorHAnsi"/>
          <w:b/>
          <w:sz w:val="28"/>
          <w:szCs w:val="28"/>
        </w:rPr>
        <w:t xml:space="preserve">j slova, která do textu nepatří, podtrhni je tužkou a pak je zapiš do tabulky. Nahraď je slovy správnými. 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92"/>
        <w:gridCol w:w="1601"/>
        <w:gridCol w:w="1492"/>
        <w:gridCol w:w="1601"/>
        <w:gridCol w:w="1503"/>
        <w:gridCol w:w="1599"/>
      </w:tblGrid>
      <w:tr w:rsidR="006D261D" w:rsidTr="00CD50D3">
        <w:tc>
          <w:tcPr>
            <w:tcW w:w="803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chybné</w:t>
            </w:r>
          </w:p>
        </w:tc>
        <w:tc>
          <w:tcPr>
            <w:tcW w:w="862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správné</w:t>
            </w:r>
          </w:p>
        </w:tc>
        <w:tc>
          <w:tcPr>
            <w:tcW w:w="803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chybné</w:t>
            </w:r>
          </w:p>
        </w:tc>
        <w:tc>
          <w:tcPr>
            <w:tcW w:w="862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správné</w:t>
            </w:r>
          </w:p>
        </w:tc>
        <w:tc>
          <w:tcPr>
            <w:tcW w:w="809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chybné</w:t>
            </w:r>
          </w:p>
        </w:tc>
        <w:tc>
          <w:tcPr>
            <w:tcW w:w="862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správné</w:t>
            </w:r>
          </w:p>
        </w:tc>
      </w:tr>
      <w:tr w:rsidR="006D261D" w:rsidTr="00CD50D3">
        <w:tc>
          <w:tcPr>
            <w:tcW w:w="803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jablko</w:t>
            </w:r>
          </w:p>
        </w:tc>
        <w:tc>
          <w:tcPr>
            <w:tcW w:w="862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sníh</w:t>
            </w:r>
          </w:p>
        </w:tc>
        <w:tc>
          <w:tcPr>
            <w:tcW w:w="803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švestky</w:t>
            </w:r>
          </w:p>
        </w:tc>
        <w:tc>
          <w:tcPr>
            <w:tcW w:w="862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keře</w:t>
            </w:r>
          </w:p>
        </w:tc>
        <w:tc>
          <w:tcPr>
            <w:tcW w:w="809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hrušky</w:t>
            </w:r>
          </w:p>
        </w:tc>
        <w:tc>
          <w:tcPr>
            <w:tcW w:w="862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šípky</w:t>
            </w:r>
          </w:p>
        </w:tc>
      </w:tr>
    </w:tbl>
    <w:p w:rsidR="00CA5B2B" w:rsidRPr="00431884" w:rsidRDefault="00CA5B2B" w:rsidP="004D1C72">
      <w:pPr>
        <w:spacing w:before="840" w:after="36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Vylušti doplňovačku a zjistíš, který další pokrm lze ze šípků vyrobit:</w:t>
      </w:r>
    </w:p>
    <w:tbl>
      <w:tblPr>
        <w:tblStyle w:val="Mkatabulky"/>
        <w:tblpPr w:leftFromText="141" w:rightFromText="141" w:vertAnchor="text" w:horzAnchor="margin" w:tblpY="129"/>
        <w:tblOverlap w:val="never"/>
        <w:tblW w:w="0" w:type="auto"/>
        <w:tblLook w:val="04A0" w:firstRow="1" w:lastRow="0" w:firstColumn="1" w:lastColumn="0" w:noHBand="0" w:noVBand="1"/>
      </w:tblPr>
      <w:tblGrid>
        <w:gridCol w:w="5102"/>
        <w:gridCol w:w="815"/>
        <w:gridCol w:w="815"/>
        <w:gridCol w:w="816"/>
        <w:gridCol w:w="815"/>
        <w:gridCol w:w="816"/>
      </w:tblGrid>
      <w:tr w:rsidR="00CA5B2B" w:rsidTr="00B6792C">
        <w:trPr>
          <w:trHeight w:val="704"/>
        </w:trPr>
        <w:tc>
          <w:tcPr>
            <w:tcW w:w="5102" w:type="dxa"/>
            <w:vAlign w:val="center"/>
          </w:tcPr>
          <w:p w:rsidR="00CA5B2B" w:rsidRPr="00431884" w:rsidRDefault="00CA5B2B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Část obličeje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CA5B2B" w:rsidRPr="00D52E4F" w:rsidRDefault="005F43C7" w:rsidP="005F43C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d</w:t>
            </w: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</w:p>
        </w:tc>
      </w:tr>
      <w:tr w:rsidR="00CA5B2B" w:rsidTr="00B6792C">
        <w:trPr>
          <w:trHeight w:val="735"/>
        </w:trPr>
        <w:tc>
          <w:tcPr>
            <w:tcW w:w="5102" w:type="dxa"/>
            <w:vAlign w:val="center"/>
          </w:tcPr>
          <w:p w:rsidR="00CA5B2B" w:rsidRPr="00431884" w:rsidRDefault="00CA5B2B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Kaluž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</w:t>
            </w: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ž</w:t>
            </w: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</w:t>
            </w:r>
          </w:p>
        </w:tc>
      </w:tr>
      <w:tr w:rsidR="00CA5B2B" w:rsidTr="00B6792C">
        <w:trPr>
          <w:trHeight w:val="735"/>
        </w:trPr>
        <w:tc>
          <w:tcPr>
            <w:tcW w:w="5102" w:type="dxa"/>
            <w:vAlign w:val="center"/>
          </w:tcPr>
          <w:p w:rsidR="00CA5B2B" w:rsidRPr="00431884" w:rsidRDefault="00CA5B2B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Nádoba na vaření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e</w:t>
            </w: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</w:t>
            </w:r>
          </w:p>
        </w:tc>
      </w:tr>
      <w:tr w:rsidR="00CA5B2B" w:rsidTr="00B6792C">
        <w:trPr>
          <w:trHeight w:val="735"/>
        </w:trPr>
        <w:tc>
          <w:tcPr>
            <w:tcW w:w="5102" w:type="dxa"/>
            <w:vAlign w:val="center"/>
          </w:tcPr>
          <w:p w:rsidR="00CA5B2B" w:rsidRPr="00431884" w:rsidRDefault="00CA5B2B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Při bouřce vznikají blesky a 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</w:t>
            </w: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</w:t>
            </w:r>
          </w:p>
        </w:tc>
      </w:tr>
    </w:tbl>
    <w:p w:rsidR="005334F9" w:rsidRDefault="005334F9" w:rsidP="00612047">
      <w:pPr>
        <w:rPr>
          <w:rFonts w:cstheme="minorHAnsi"/>
          <w:sz w:val="28"/>
          <w:szCs w:val="28"/>
        </w:rPr>
      </w:pPr>
    </w:p>
    <w:sectPr w:rsidR="005334F9" w:rsidSect="006E673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A7B" w:rsidRDefault="00CF0A7B" w:rsidP="00C9413B">
      <w:pPr>
        <w:spacing w:after="0" w:line="240" w:lineRule="auto"/>
      </w:pPr>
      <w:r>
        <w:separator/>
      </w:r>
    </w:p>
  </w:endnote>
  <w:endnote w:type="continuationSeparator" w:id="0">
    <w:p w:rsidR="00CF0A7B" w:rsidRDefault="00CF0A7B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064" w:rsidRDefault="008F706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757CB37D" wp14:editId="4BFEB8A6">
          <wp:simplePos x="0" y="0"/>
          <wp:positionH relativeFrom="column">
            <wp:posOffset>2942590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 w:rsidP="00012B27">
    <w:pPr>
      <w:pStyle w:val="Zpat"/>
      <w:tabs>
        <w:tab w:val="clear" w:pos="9072"/>
      </w:tabs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8F7064">
      <w:rPr>
        <w:rFonts w:cstheme="minorHAnsi"/>
        <w:i/>
        <w:sz w:val="20"/>
        <w:szCs w:val="20"/>
      </w:rPr>
      <w:t xml:space="preserve"> Mgr. </w:t>
    </w:r>
    <w:r w:rsidR="00E747D8">
      <w:rPr>
        <w:rFonts w:cstheme="minorHAnsi"/>
        <w:i/>
        <w:sz w:val="20"/>
        <w:szCs w:val="20"/>
      </w:rPr>
      <w:t>Ivana Šmejkalová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B7D" w:rsidRPr="00C9413B" w:rsidRDefault="00350B7D" w:rsidP="00350B7D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186B30BD" wp14:editId="633992E8">
          <wp:simplePos x="0" y="0"/>
          <wp:positionH relativeFrom="column">
            <wp:posOffset>2942590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350B7D" w:rsidRPr="00C9413B" w:rsidRDefault="00350B7D" w:rsidP="00350B7D">
    <w:pPr>
      <w:pStyle w:val="Zpat"/>
      <w:tabs>
        <w:tab w:val="clear" w:pos="9072"/>
      </w:tabs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0E529C">
      <w:rPr>
        <w:rFonts w:cstheme="minorHAnsi"/>
        <w:i/>
        <w:sz w:val="20"/>
        <w:szCs w:val="20"/>
      </w:rPr>
      <w:t xml:space="preserve"> </w:t>
    </w:r>
    <w:r w:rsidR="008F7064">
      <w:rPr>
        <w:rFonts w:cstheme="minorHAnsi"/>
        <w:i/>
        <w:sz w:val="20"/>
        <w:szCs w:val="20"/>
      </w:rPr>
      <w:t>Mgr.</w:t>
    </w:r>
    <w:r w:rsidR="00437BB5">
      <w:rPr>
        <w:rFonts w:cstheme="minorHAnsi"/>
        <w:i/>
        <w:sz w:val="20"/>
        <w:szCs w:val="20"/>
      </w:rPr>
      <w:t xml:space="preserve"> </w:t>
    </w:r>
    <w:r w:rsidR="000E529C">
      <w:rPr>
        <w:rFonts w:cstheme="minorHAnsi"/>
        <w:i/>
        <w:sz w:val="20"/>
        <w:szCs w:val="20"/>
      </w:rPr>
      <w:t>Ivana Šmejkalová</w:t>
    </w:r>
  </w:p>
  <w:p w:rsidR="00350B7D" w:rsidRDefault="00350B7D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A7B" w:rsidRDefault="00CF0A7B" w:rsidP="00C9413B">
      <w:pPr>
        <w:spacing w:after="0" w:line="240" w:lineRule="auto"/>
      </w:pPr>
      <w:r>
        <w:separator/>
      </w:r>
    </w:p>
  </w:footnote>
  <w:footnote w:type="continuationSeparator" w:id="0">
    <w:p w:rsidR="00CF0A7B" w:rsidRDefault="00CF0A7B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064" w:rsidRDefault="008F706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7849540"/>
      <w:docPartObj>
        <w:docPartGallery w:val="Page Numbers (Top of Page)"/>
        <w:docPartUnique/>
      </w:docPartObj>
    </w:sdtPr>
    <w:sdtEndPr/>
    <w:sdtContent>
      <w:p w:rsidR="006E6734" w:rsidRDefault="006E6734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3EDB">
          <w:rPr>
            <w:noProof/>
          </w:rPr>
          <w:t>1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064" w:rsidRDefault="008F706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0F4013"/>
    <w:multiLevelType w:val="hybridMultilevel"/>
    <w:tmpl w:val="A77239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24448F"/>
    <w:multiLevelType w:val="hybridMultilevel"/>
    <w:tmpl w:val="DD941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25300E"/>
    <w:multiLevelType w:val="hybridMultilevel"/>
    <w:tmpl w:val="98B60C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2A43D16"/>
    <w:multiLevelType w:val="hybridMultilevel"/>
    <w:tmpl w:val="DD941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064A"/>
    <w:rsid w:val="0000796C"/>
    <w:rsid w:val="00012B27"/>
    <w:rsid w:val="00013EAA"/>
    <w:rsid w:val="0002694F"/>
    <w:rsid w:val="00027A68"/>
    <w:rsid w:val="000418EB"/>
    <w:rsid w:val="0005021E"/>
    <w:rsid w:val="00090B42"/>
    <w:rsid w:val="00091EE2"/>
    <w:rsid w:val="00093766"/>
    <w:rsid w:val="000A457A"/>
    <w:rsid w:val="000A4E5C"/>
    <w:rsid w:val="000B2AD4"/>
    <w:rsid w:val="000C5F5B"/>
    <w:rsid w:val="000D113C"/>
    <w:rsid w:val="000D339E"/>
    <w:rsid w:val="000E529C"/>
    <w:rsid w:val="000E7C7C"/>
    <w:rsid w:val="000F2E06"/>
    <w:rsid w:val="001001E8"/>
    <w:rsid w:val="00103203"/>
    <w:rsid w:val="00105404"/>
    <w:rsid w:val="001134F9"/>
    <w:rsid w:val="00113E14"/>
    <w:rsid w:val="00114BA5"/>
    <w:rsid w:val="0012389E"/>
    <w:rsid w:val="00140FC0"/>
    <w:rsid w:val="0014317F"/>
    <w:rsid w:val="001432DA"/>
    <w:rsid w:val="001617EF"/>
    <w:rsid w:val="00161F1A"/>
    <w:rsid w:val="00164C39"/>
    <w:rsid w:val="001737B4"/>
    <w:rsid w:val="00173A56"/>
    <w:rsid w:val="0018040B"/>
    <w:rsid w:val="0018591A"/>
    <w:rsid w:val="001A46D9"/>
    <w:rsid w:val="001A4764"/>
    <w:rsid w:val="001A4E48"/>
    <w:rsid w:val="001B1527"/>
    <w:rsid w:val="001C3BE0"/>
    <w:rsid w:val="001D5437"/>
    <w:rsid w:val="001D5751"/>
    <w:rsid w:val="001D7B07"/>
    <w:rsid w:val="001E05E0"/>
    <w:rsid w:val="001F2FE3"/>
    <w:rsid w:val="001F39D8"/>
    <w:rsid w:val="001F57A3"/>
    <w:rsid w:val="001F59DF"/>
    <w:rsid w:val="00215BD1"/>
    <w:rsid w:val="00216353"/>
    <w:rsid w:val="002269F5"/>
    <w:rsid w:val="00235F32"/>
    <w:rsid w:val="00255083"/>
    <w:rsid w:val="00260481"/>
    <w:rsid w:val="002706EB"/>
    <w:rsid w:val="00271A72"/>
    <w:rsid w:val="00281A5E"/>
    <w:rsid w:val="002908C6"/>
    <w:rsid w:val="00291831"/>
    <w:rsid w:val="0029206F"/>
    <w:rsid w:val="002B3499"/>
    <w:rsid w:val="002D6A2A"/>
    <w:rsid w:val="002E1779"/>
    <w:rsid w:val="002E3BFF"/>
    <w:rsid w:val="002E5884"/>
    <w:rsid w:val="002F7984"/>
    <w:rsid w:val="00306F1F"/>
    <w:rsid w:val="00311CBA"/>
    <w:rsid w:val="00314868"/>
    <w:rsid w:val="003242AB"/>
    <w:rsid w:val="003247F9"/>
    <w:rsid w:val="00350B7D"/>
    <w:rsid w:val="0035394A"/>
    <w:rsid w:val="003600FC"/>
    <w:rsid w:val="003632CD"/>
    <w:rsid w:val="003651D5"/>
    <w:rsid w:val="00371A22"/>
    <w:rsid w:val="003809D8"/>
    <w:rsid w:val="00393E73"/>
    <w:rsid w:val="00397F00"/>
    <w:rsid w:val="003B14A0"/>
    <w:rsid w:val="003B35CE"/>
    <w:rsid w:val="003B7378"/>
    <w:rsid w:val="003C1790"/>
    <w:rsid w:val="003C3863"/>
    <w:rsid w:val="003C661A"/>
    <w:rsid w:val="003D12C1"/>
    <w:rsid w:val="003D7348"/>
    <w:rsid w:val="003E1E28"/>
    <w:rsid w:val="003E31DD"/>
    <w:rsid w:val="00400A38"/>
    <w:rsid w:val="00422198"/>
    <w:rsid w:val="00431884"/>
    <w:rsid w:val="00433DFB"/>
    <w:rsid w:val="00436F23"/>
    <w:rsid w:val="00437BB5"/>
    <w:rsid w:val="00437F4C"/>
    <w:rsid w:val="00446927"/>
    <w:rsid w:val="00461C6E"/>
    <w:rsid w:val="00465053"/>
    <w:rsid w:val="004663FC"/>
    <w:rsid w:val="004716C1"/>
    <w:rsid w:val="0047439F"/>
    <w:rsid w:val="00481228"/>
    <w:rsid w:val="00485BA2"/>
    <w:rsid w:val="0049078E"/>
    <w:rsid w:val="0049594E"/>
    <w:rsid w:val="004B3D8B"/>
    <w:rsid w:val="004B5251"/>
    <w:rsid w:val="004C6C4D"/>
    <w:rsid w:val="004D1C72"/>
    <w:rsid w:val="004E3379"/>
    <w:rsid w:val="004F0A03"/>
    <w:rsid w:val="004F4E00"/>
    <w:rsid w:val="004F679E"/>
    <w:rsid w:val="00506A8B"/>
    <w:rsid w:val="00511517"/>
    <w:rsid w:val="00514836"/>
    <w:rsid w:val="00514BEB"/>
    <w:rsid w:val="00515EB4"/>
    <w:rsid w:val="00530F7A"/>
    <w:rsid w:val="00532566"/>
    <w:rsid w:val="005334F9"/>
    <w:rsid w:val="00533C40"/>
    <w:rsid w:val="00556457"/>
    <w:rsid w:val="005611F3"/>
    <w:rsid w:val="005655D7"/>
    <w:rsid w:val="00584AA0"/>
    <w:rsid w:val="00586A91"/>
    <w:rsid w:val="0059036A"/>
    <w:rsid w:val="00591635"/>
    <w:rsid w:val="00595651"/>
    <w:rsid w:val="00596658"/>
    <w:rsid w:val="005A0779"/>
    <w:rsid w:val="005A2DA3"/>
    <w:rsid w:val="005C3401"/>
    <w:rsid w:val="005D2180"/>
    <w:rsid w:val="005E0555"/>
    <w:rsid w:val="005E1FB8"/>
    <w:rsid w:val="005E233B"/>
    <w:rsid w:val="005E65AD"/>
    <w:rsid w:val="005F083C"/>
    <w:rsid w:val="005F3362"/>
    <w:rsid w:val="005F43C7"/>
    <w:rsid w:val="00602164"/>
    <w:rsid w:val="00612047"/>
    <w:rsid w:val="0061241D"/>
    <w:rsid w:val="006157A1"/>
    <w:rsid w:val="00621289"/>
    <w:rsid w:val="00622721"/>
    <w:rsid w:val="00622FB6"/>
    <w:rsid w:val="00645A0D"/>
    <w:rsid w:val="00654BCD"/>
    <w:rsid w:val="0065665B"/>
    <w:rsid w:val="006650C9"/>
    <w:rsid w:val="006666B7"/>
    <w:rsid w:val="00673E1D"/>
    <w:rsid w:val="00675D4F"/>
    <w:rsid w:val="006779EF"/>
    <w:rsid w:val="00681ADC"/>
    <w:rsid w:val="006900E5"/>
    <w:rsid w:val="006A4482"/>
    <w:rsid w:val="006B084F"/>
    <w:rsid w:val="006B27A6"/>
    <w:rsid w:val="006B6F69"/>
    <w:rsid w:val="006B7CD4"/>
    <w:rsid w:val="006C6645"/>
    <w:rsid w:val="006D261D"/>
    <w:rsid w:val="006D3C76"/>
    <w:rsid w:val="006D7766"/>
    <w:rsid w:val="006D7BD2"/>
    <w:rsid w:val="006E141F"/>
    <w:rsid w:val="006E4307"/>
    <w:rsid w:val="006E6734"/>
    <w:rsid w:val="006F4033"/>
    <w:rsid w:val="006F569A"/>
    <w:rsid w:val="007067DA"/>
    <w:rsid w:val="007071D2"/>
    <w:rsid w:val="00713711"/>
    <w:rsid w:val="007141B0"/>
    <w:rsid w:val="007147E2"/>
    <w:rsid w:val="00717E8D"/>
    <w:rsid w:val="007255E7"/>
    <w:rsid w:val="00726470"/>
    <w:rsid w:val="00737C2A"/>
    <w:rsid w:val="0074236B"/>
    <w:rsid w:val="007456FA"/>
    <w:rsid w:val="00753BF4"/>
    <w:rsid w:val="007625E4"/>
    <w:rsid w:val="00767A56"/>
    <w:rsid w:val="00772DFE"/>
    <w:rsid w:val="007840EF"/>
    <w:rsid w:val="0078521C"/>
    <w:rsid w:val="00791E22"/>
    <w:rsid w:val="007A2151"/>
    <w:rsid w:val="007B7C69"/>
    <w:rsid w:val="007D2270"/>
    <w:rsid w:val="007D2DC1"/>
    <w:rsid w:val="007F4518"/>
    <w:rsid w:val="007F66B8"/>
    <w:rsid w:val="00801ECC"/>
    <w:rsid w:val="00802B28"/>
    <w:rsid w:val="00806744"/>
    <w:rsid w:val="00820417"/>
    <w:rsid w:val="00821A52"/>
    <w:rsid w:val="00822138"/>
    <w:rsid w:val="00823950"/>
    <w:rsid w:val="008527C0"/>
    <w:rsid w:val="00871CB4"/>
    <w:rsid w:val="008A5FF8"/>
    <w:rsid w:val="008B44FE"/>
    <w:rsid w:val="008C45DF"/>
    <w:rsid w:val="008D044E"/>
    <w:rsid w:val="008D6029"/>
    <w:rsid w:val="008E5FF2"/>
    <w:rsid w:val="008E6DD2"/>
    <w:rsid w:val="008F7064"/>
    <w:rsid w:val="0090327B"/>
    <w:rsid w:val="00905A67"/>
    <w:rsid w:val="00924AC5"/>
    <w:rsid w:val="00924B58"/>
    <w:rsid w:val="00927BA1"/>
    <w:rsid w:val="00931AEA"/>
    <w:rsid w:val="00946C3A"/>
    <w:rsid w:val="0095131B"/>
    <w:rsid w:val="0095294C"/>
    <w:rsid w:val="009629EA"/>
    <w:rsid w:val="009648DD"/>
    <w:rsid w:val="00966B3F"/>
    <w:rsid w:val="0097109E"/>
    <w:rsid w:val="00984066"/>
    <w:rsid w:val="00985A85"/>
    <w:rsid w:val="0099498F"/>
    <w:rsid w:val="009A3D9E"/>
    <w:rsid w:val="009C5854"/>
    <w:rsid w:val="009C65CA"/>
    <w:rsid w:val="009D0E4E"/>
    <w:rsid w:val="009D0F8E"/>
    <w:rsid w:val="009D75CE"/>
    <w:rsid w:val="009D75D5"/>
    <w:rsid w:val="009E7CBC"/>
    <w:rsid w:val="00A46BB1"/>
    <w:rsid w:val="00A5030D"/>
    <w:rsid w:val="00A53376"/>
    <w:rsid w:val="00A56744"/>
    <w:rsid w:val="00A56875"/>
    <w:rsid w:val="00A80369"/>
    <w:rsid w:val="00A83CEC"/>
    <w:rsid w:val="00A93480"/>
    <w:rsid w:val="00AA1E16"/>
    <w:rsid w:val="00AA2618"/>
    <w:rsid w:val="00AA50AC"/>
    <w:rsid w:val="00AB4B5B"/>
    <w:rsid w:val="00AB6CA2"/>
    <w:rsid w:val="00AC4135"/>
    <w:rsid w:val="00AC4172"/>
    <w:rsid w:val="00AC4C72"/>
    <w:rsid w:val="00AD5FEC"/>
    <w:rsid w:val="00AE5F5A"/>
    <w:rsid w:val="00B11984"/>
    <w:rsid w:val="00B145A1"/>
    <w:rsid w:val="00B27D34"/>
    <w:rsid w:val="00B344B0"/>
    <w:rsid w:val="00B449F0"/>
    <w:rsid w:val="00B54276"/>
    <w:rsid w:val="00B62E88"/>
    <w:rsid w:val="00B6792C"/>
    <w:rsid w:val="00B74B4C"/>
    <w:rsid w:val="00B77856"/>
    <w:rsid w:val="00B841A1"/>
    <w:rsid w:val="00B8438C"/>
    <w:rsid w:val="00B90340"/>
    <w:rsid w:val="00B916FC"/>
    <w:rsid w:val="00B93D2E"/>
    <w:rsid w:val="00BA0506"/>
    <w:rsid w:val="00BA5BFE"/>
    <w:rsid w:val="00BB1145"/>
    <w:rsid w:val="00BB1D16"/>
    <w:rsid w:val="00BB350C"/>
    <w:rsid w:val="00BB472F"/>
    <w:rsid w:val="00BB5A65"/>
    <w:rsid w:val="00BC6B54"/>
    <w:rsid w:val="00BD2773"/>
    <w:rsid w:val="00BF447D"/>
    <w:rsid w:val="00BF496B"/>
    <w:rsid w:val="00C128CC"/>
    <w:rsid w:val="00C22C19"/>
    <w:rsid w:val="00C25E57"/>
    <w:rsid w:val="00C2775C"/>
    <w:rsid w:val="00C31C08"/>
    <w:rsid w:val="00C374B6"/>
    <w:rsid w:val="00C5236E"/>
    <w:rsid w:val="00C5661D"/>
    <w:rsid w:val="00C65D4E"/>
    <w:rsid w:val="00C8355A"/>
    <w:rsid w:val="00C9413B"/>
    <w:rsid w:val="00CA5B2B"/>
    <w:rsid w:val="00CB1EEF"/>
    <w:rsid w:val="00CC4D2E"/>
    <w:rsid w:val="00CC78B8"/>
    <w:rsid w:val="00CD005C"/>
    <w:rsid w:val="00CD5C98"/>
    <w:rsid w:val="00CD7450"/>
    <w:rsid w:val="00CE2F3B"/>
    <w:rsid w:val="00CE5833"/>
    <w:rsid w:val="00CF0A7B"/>
    <w:rsid w:val="00CF642E"/>
    <w:rsid w:val="00D23EDB"/>
    <w:rsid w:val="00D420CD"/>
    <w:rsid w:val="00D52E4F"/>
    <w:rsid w:val="00D536DC"/>
    <w:rsid w:val="00D72537"/>
    <w:rsid w:val="00D84283"/>
    <w:rsid w:val="00DA0E5D"/>
    <w:rsid w:val="00DA1018"/>
    <w:rsid w:val="00DA2E2E"/>
    <w:rsid w:val="00DA2F27"/>
    <w:rsid w:val="00DA5582"/>
    <w:rsid w:val="00DB4EC8"/>
    <w:rsid w:val="00DD6C83"/>
    <w:rsid w:val="00DE4C01"/>
    <w:rsid w:val="00DF44A5"/>
    <w:rsid w:val="00E0424A"/>
    <w:rsid w:val="00E22C19"/>
    <w:rsid w:val="00E37112"/>
    <w:rsid w:val="00E63914"/>
    <w:rsid w:val="00E7026E"/>
    <w:rsid w:val="00E747D8"/>
    <w:rsid w:val="00E857FC"/>
    <w:rsid w:val="00E86776"/>
    <w:rsid w:val="00E95D6C"/>
    <w:rsid w:val="00EA1553"/>
    <w:rsid w:val="00EB498F"/>
    <w:rsid w:val="00EC276C"/>
    <w:rsid w:val="00EE231E"/>
    <w:rsid w:val="00F32DAC"/>
    <w:rsid w:val="00F36264"/>
    <w:rsid w:val="00F51EF5"/>
    <w:rsid w:val="00F5495A"/>
    <w:rsid w:val="00F55BA5"/>
    <w:rsid w:val="00F57212"/>
    <w:rsid w:val="00F57311"/>
    <w:rsid w:val="00F61FB0"/>
    <w:rsid w:val="00F62491"/>
    <w:rsid w:val="00F63E8E"/>
    <w:rsid w:val="00F6461C"/>
    <w:rsid w:val="00F65065"/>
    <w:rsid w:val="00F65A8A"/>
    <w:rsid w:val="00F7327A"/>
    <w:rsid w:val="00F84515"/>
    <w:rsid w:val="00F84B75"/>
    <w:rsid w:val="00F9590B"/>
    <w:rsid w:val="00F96BC9"/>
    <w:rsid w:val="00F97A25"/>
    <w:rsid w:val="00FA5F68"/>
    <w:rsid w:val="00FB5AEA"/>
    <w:rsid w:val="00FC3EA0"/>
    <w:rsid w:val="00FD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F96BC9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96BC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65665B"/>
  </w:style>
  <w:style w:type="paragraph" w:styleId="Bezmezer">
    <w:name w:val="No Spacing"/>
    <w:uiPriority w:val="1"/>
    <w:qFormat/>
    <w:rsid w:val="003809D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3809D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09D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09D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09D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09D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F96BC9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96BC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65665B"/>
  </w:style>
  <w:style w:type="paragraph" w:styleId="Bezmezer">
    <w:name w:val="No Spacing"/>
    <w:uiPriority w:val="1"/>
    <w:qFormat/>
    <w:rsid w:val="003809D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3809D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09D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09D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09D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09D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18D84-A660-48EC-91AD-5CC623FA1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605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Šmejkalová</dc:creator>
  <cp:lastModifiedBy>doma</cp:lastModifiedBy>
  <cp:revision>74</cp:revision>
  <cp:lastPrinted>2012-04-01T14:03:00Z</cp:lastPrinted>
  <dcterms:created xsi:type="dcterms:W3CDTF">2012-05-08T16:31:00Z</dcterms:created>
  <dcterms:modified xsi:type="dcterms:W3CDTF">2012-11-07T15:46:00Z</dcterms:modified>
</cp:coreProperties>
</file>