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D57" w:rsidRDefault="00AF2D57" w:rsidP="00AF2D57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AF2D57" w:rsidRDefault="00AF2D57" w:rsidP="00AF2D57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</w:t>
      </w:r>
      <w:r w:rsidR="007738CC">
        <w:rPr>
          <w:sz w:val="32"/>
          <w:szCs w:val="32"/>
        </w:rPr>
        <w:t>lu: VY_12_INOVACE_09_KAREL_HAVLÍČEK_BOROVSKÝ</w:t>
      </w:r>
      <w:r w:rsidR="00C15954">
        <w:rPr>
          <w:sz w:val="32"/>
          <w:szCs w:val="32"/>
        </w:rPr>
        <w:t>_nk1</w:t>
      </w:r>
    </w:p>
    <w:p w:rsidR="00AF2D57" w:rsidRDefault="00AF2D57" w:rsidP="00AF2D57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AF2D57" w:rsidRDefault="00AF2D57" w:rsidP="00AF2D57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AF2D57" w:rsidRDefault="002F0567" w:rsidP="00AF2D57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20</w:t>
      </w:r>
      <w:r w:rsidR="00AF2D57">
        <w:rPr>
          <w:sz w:val="32"/>
          <w:szCs w:val="32"/>
        </w:rPr>
        <w:t>. 08. 2012</w:t>
      </w:r>
    </w:p>
    <w:p w:rsidR="00AF2D57" w:rsidRDefault="00AF2D57" w:rsidP="00AF2D57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</w:t>
      </w:r>
    </w:p>
    <w:p w:rsidR="00AF2D57" w:rsidRDefault="00AF2D57" w:rsidP="00AF2D57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AF2D57" w:rsidRDefault="00AF2D57" w:rsidP="00AF2D57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D04F77" w:rsidRPr="007738CC">
        <w:rPr>
          <w:b/>
          <w:sz w:val="32"/>
          <w:szCs w:val="32"/>
        </w:rPr>
        <w:t>epigramy, rakousko – uherská říše, vyhnanství v Brixenu</w:t>
      </w:r>
    </w:p>
    <w:p w:rsidR="001A62AA" w:rsidRDefault="00AF2D57" w:rsidP="001A62A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Tento pracovní list slouží k vysvětlení </w:t>
      </w:r>
      <w:r w:rsidR="00D04F77">
        <w:rPr>
          <w:sz w:val="32"/>
          <w:szCs w:val="32"/>
        </w:rPr>
        <w:t>nového pojmu</w:t>
      </w:r>
      <w:r>
        <w:rPr>
          <w:sz w:val="32"/>
          <w:szCs w:val="32"/>
        </w:rPr>
        <w:t xml:space="preserve"> </w:t>
      </w:r>
      <w:r w:rsidR="00D04F77">
        <w:rPr>
          <w:sz w:val="32"/>
          <w:szCs w:val="32"/>
        </w:rPr>
        <w:t>epigram</w:t>
      </w:r>
      <w:r>
        <w:rPr>
          <w:sz w:val="32"/>
          <w:szCs w:val="32"/>
        </w:rPr>
        <w:t xml:space="preserve">, </w:t>
      </w:r>
      <w:r w:rsidR="00D04F77">
        <w:rPr>
          <w:sz w:val="32"/>
          <w:szCs w:val="32"/>
        </w:rPr>
        <w:t>seznámí žáky se životem a dílem K. H. Borovského.</w:t>
      </w:r>
    </w:p>
    <w:p w:rsidR="001A62AA" w:rsidRDefault="001A62AA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AE4482" w:rsidRPr="00C15954" w:rsidRDefault="002710BC" w:rsidP="001A62AA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36"/>
          <w:szCs w:val="36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C1595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180340" distL="114300" distR="114300" simplePos="0" relativeHeight="251660288" behindDoc="0" locked="0" layoutInCell="1" allowOverlap="1" wp14:anchorId="67910E31" wp14:editId="42DA4910">
            <wp:simplePos x="0" y="0"/>
            <wp:positionH relativeFrom="column">
              <wp:posOffset>1995805</wp:posOffset>
            </wp:positionH>
            <wp:positionV relativeFrom="paragraph">
              <wp:posOffset>548005</wp:posOffset>
            </wp:positionV>
            <wp:extent cx="1767205" cy="2200275"/>
            <wp:effectExtent l="19050" t="19050" r="23495" b="28575"/>
            <wp:wrapTopAndBottom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N_VI~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205" cy="2200275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62AA" w:rsidRPr="00C15954">
        <w:rPr>
          <w:rFonts w:ascii="Times New Roman" w:hAnsi="Times New Roman" w:cs="Times New Roman"/>
          <w:b/>
          <w:sz w:val="36"/>
          <w:szCs w:val="36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Karel Havlíček Borovský (1821 – 1856)</w:t>
      </w:r>
    </w:p>
    <w:p w:rsidR="00A7770B" w:rsidRDefault="009776E2" w:rsidP="000F278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statečný a vášnivý</w:t>
      </w:r>
      <w:r w:rsidR="004E6AE4">
        <w:rPr>
          <w:rFonts w:ascii="Times New Roman" w:hAnsi="Times New Roman" w:cs="Times New Roman"/>
          <w:sz w:val="24"/>
          <w:szCs w:val="24"/>
        </w:rPr>
        <w:t xml:space="preserve"> novinář, </w:t>
      </w:r>
      <w:r>
        <w:rPr>
          <w:rFonts w:ascii="Times New Roman" w:hAnsi="Times New Roman" w:cs="Times New Roman"/>
          <w:sz w:val="24"/>
          <w:szCs w:val="24"/>
        </w:rPr>
        <w:t xml:space="preserve">básník, </w:t>
      </w:r>
      <w:r w:rsidR="004E6AE4">
        <w:rPr>
          <w:rFonts w:ascii="Times New Roman" w:hAnsi="Times New Roman" w:cs="Times New Roman"/>
          <w:sz w:val="24"/>
          <w:szCs w:val="24"/>
        </w:rPr>
        <w:t>ekonom a politik</w:t>
      </w:r>
    </w:p>
    <w:p w:rsidR="009776E2" w:rsidRDefault="009776E2" w:rsidP="000F278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chtěl být knězem, ale nemožnost svobodně vyslovovat své názory ho přiměly ke změně životních plánů</w:t>
      </w:r>
    </w:p>
    <w:p w:rsidR="009776E2" w:rsidRDefault="009776E2" w:rsidP="000F278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působil jako vychovatel v Rusku, odmítal však carský režim</w:t>
      </w:r>
    </w:p>
    <w:p w:rsidR="009776E2" w:rsidRDefault="009776E2" w:rsidP="000F278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celý život kritizoval rakousko – uherskou </w:t>
      </w:r>
      <w:r w:rsidR="00291D33">
        <w:rPr>
          <w:rFonts w:ascii="Times New Roman" w:hAnsi="Times New Roman" w:cs="Times New Roman"/>
          <w:sz w:val="24"/>
          <w:szCs w:val="24"/>
        </w:rPr>
        <w:t>říši</w:t>
      </w:r>
      <w:r>
        <w:rPr>
          <w:rFonts w:ascii="Times New Roman" w:hAnsi="Times New Roman" w:cs="Times New Roman"/>
          <w:sz w:val="24"/>
          <w:szCs w:val="24"/>
        </w:rPr>
        <w:t xml:space="preserve"> a církev</w:t>
      </w:r>
    </w:p>
    <w:p w:rsidR="00BF78E6" w:rsidRDefault="00291D33" w:rsidP="000F278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1D33">
        <w:rPr>
          <w:rFonts w:ascii="Times New Roman" w:hAnsi="Times New Roman" w:cs="Times New Roman"/>
          <w:sz w:val="24"/>
          <w:szCs w:val="24"/>
        </w:rPr>
        <w:t>byl několikrát souzen, 4 roky žil ve vyhnanství v</w:t>
      </w:r>
      <w:r w:rsidR="00CA6C65">
        <w:rPr>
          <w:rFonts w:ascii="Times New Roman" w:hAnsi="Times New Roman" w:cs="Times New Roman"/>
          <w:sz w:val="24"/>
          <w:szCs w:val="24"/>
        </w:rPr>
        <w:t> </w:t>
      </w:r>
      <w:r w:rsidRPr="00291D33">
        <w:rPr>
          <w:rFonts w:ascii="Times New Roman" w:hAnsi="Times New Roman" w:cs="Times New Roman"/>
          <w:sz w:val="24"/>
          <w:szCs w:val="24"/>
        </w:rPr>
        <w:t>Brixenu</w:t>
      </w:r>
    </w:p>
    <w:p w:rsidR="00CA6C65" w:rsidRPr="00CA6C65" w:rsidRDefault="00CA6C65" w:rsidP="000F278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napsal básnická díla </w:t>
      </w:r>
      <w:r w:rsidRPr="00CA6C65">
        <w:rPr>
          <w:rFonts w:ascii="Times New Roman" w:hAnsi="Times New Roman" w:cs="Times New Roman"/>
          <w:b/>
          <w:sz w:val="24"/>
          <w:szCs w:val="24"/>
        </w:rPr>
        <w:t>Král Lávra, Křest sv. Vladimíra, Tyrolské elegie</w:t>
      </w:r>
    </w:p>
    <w:p w:rsidR="00291D33" w:rsidRPr="000143B7" w:rsidRDefault="00291D33" w:rsidP="000F2788">
      <w:pPr>
        <w:jc w:val="both"/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  <w:r w:rsidRPr="000143B7"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  <w:t>Epigram</w:t>
      </w:r>
    </w:p>
    <w:p w:rsidR="00291D33" w:rsidRDefault="00291D33" w:rsidP="000F278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1D33">
        <w:rPr>
          <w:rFonts w:ascii="Times New Roman" w:hAnsi="Times New Roman" w:cs="Times New Roman"/>
          <w:sz w:val="24"/>
          <w:szCs w:val="24"/>
        </w:rPr>
        <w:t>krátká satirická báseň, snaží se upozornit na nějaký problém</w:t>
      </w:r>
    </w:p>
    <w:p w:rsidR="00291D33" w:rsidRDefault="00291D33" w:rsidP="000F2788">
      <w:pPr>
        <w:pStyle w:val="Odstavecseseznamem"/>
        <w:numPr>
          <w:ilvl w:val="0"/>
          <w:numId w:val="1"/>
        </w:numPr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nejznámější jsou především ty, v kterých útočí proti zaostalosti rakousko – uherské vlády</w:t>
      </w:r>
    </w:p>
    <w:p w:rsidR="00291D33" w:rsidRPr="000143B7" w:rsidRDefault="00C6472D" w:rsidP="00A93E14">
      <w:pPr>
        <w:pStyle w:val="Odstavecseseznamem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43B7">
        <w:rPr>
          <w:rFonts w:ascii="Times New Roman" w:hAnsi="Times New Roman" w:cs="Times New Roman"/>
          <w:b/>
          <w:sz w:val="24"/>
          <w:szCs w:val="24"/>
        </w:rPr>
        <w:t>Etymologický</w:t>
      </w:r>
    </w:p>
    <w:p w:rsidR="00C6472D" w:rsidRPr="00C6472D" w:rsidRDefault="002710BC" w:rsidP="00C6472D">
      <w:pPr>
        <w:pStyle w:val="Odstavecseseznamem"/>
        <w:spacing w:line="240" w:lineRule="auto"/>
        <w:ind w:left="1134"/>
        <w:contextualSpacing w:val="0"/>
        <w:rPr>
          <w:rFonts w:ascii="Times" w:hAnsi="Times"/>
          <w:color w:val="000000"/>
        </w:rPr>
      </w:pPr>
      <w:r>
        <w:rPr>
          <w:rFonts w:ascii="Times" w:hAnsi="Times"/>
          <w:noProof/>
          <w:color w:val="000000"/>
        </w:rPr>
        <w:drawing>
          <wp:anchor distT="0" distB="0" distL="114300" distR="114300" simplePos="0" relativeHeight="251661312" behindDoc="1" locked="0" layoutInCell="1" allowOverlap="1" wp14:anchorId="55E72D9C" wp14:editId="20CD914E">
            <wp:simplePos x="0" y="0"/>
            <wp:positionH relativeFrom="column">
              <wp:posOffset>3394075</wp:posOffset>
            </wp:positionH>
            <wp:positionV relativeFrom="paragraph">
              <wp:posOffset>211455</wp:posOffset>
            </wp:positionV>
            <wp:extent cx="2239645" cy="2038350"/>
            <wp:effectExtent l="19050" t="19050" r="27305" b="19050"/>
            <wp:wrapSquare wrapText="bothSides"/>
            <wp:docPr id="4" name="Obrázek 4" descr="C:\Users\učitel\AppData\Local\Microsoft\Windows\Temporary Internet Files\Content.IE5\UZ8UMKVP\MC9003295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čitel\AppData\Local\Microsoft\Windows\Temporary Internet Files\Content.IE5\UZ8UMKVP\MC90032955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645" cy="20383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1D33" w:rsidRPr="00291D33">
        <w:rPr>
          <w:rFonts w:ascii="Times" w:hAnsi="Times"/>
          <w:color w:val="000000"/>
        </w:rPr>
        <w:t>Odkud vzalo - zkouším žáky -</w:t>
      </w:r>
      <w:r w:rsidR="00291D33" w:rsidRPr="00291D33">
        <w:rPr>
          <w:rFonts w:ascii="Times" w:hAnsi="Times"/>
          <w:color w:val="000000"/>
        </w:rPr>
        <w:br/>
        <w:t>jméno Rakous počátek? -</w:t>
      </w:r>
      <w:r w:rsidR="00291D33" w:rsidRPr="00291D33">
        <w:rPr>
          <w:rFonts w:ascii="Times" w:hAnsi="Times"/>
          <w:color w:val="000000"/>
        </w:rPr>
        <w:br/>
        <w:t xml:space="preserve">Od </w:t>
      </w:r>
      <w:r w:rsidR="00291D33" w:rsidRPr="00291D33">
        <w:rPr>
          <w:rFonts w:ascii="Times" w:hAnsi="Times"/>
          <w:iCs/>
          <w:color w:val="000000"/>
        </w:rPr>
        <w:t>raků</w:t>
      </w:r>
      <w:r w:rsidR="00291D33" w:rsidRPr="00291D33">
        <w:rPr>
          <w:rFonts w:ascii="Times" w:hAnsi="Times"/>
          <w:color w:val="000000"/>
        </w:rPr>
        <w:t>, neb oni taky</w:t>
      </w:r>
      <w:r w:rsidR="00291D33" w:rsidRPr="00291D33">
        <w:rPr>
          <w:rFonts w:ascii="Times" w:hAnsi="Times"/>
          <w:color w:val="000000"/>
        </w:rPr>
        <w:br/>
        <w:t>chodí pořád nazpátek!"</w:t>
      </w:r>
    </w:p>
    <w:p w:rsidR="00C6472D" w:rsidRPr="000143B7" w:rsidRDefault="00C6472D" w:rsidP="00A93E14">
      <w:pPr>
        <w:pStyle w:val="Odstavecseseznamem"/>
        <w:spacing w:line="240" w:lineRule="auto"/>
        <w:ind w:left="1134"/>
        <w:rPr>
          <w:rFonts w:ascii="Times New Roman" w:hAnsi="Times New Roman" w:cs="Times New Roman"/>
          <w:b/>
          <w:sz w:val="24"/>
          <w:szCs w:val="24"/>
        </w:rPr>
      </w:pPr>
      <w:r w:rsidRPr="000143B7">
        <w:rPr>
          <w:rFonts w:ascii="Times New Roman" w:hAnsi="Times New Roman" w:cs="Times New Roman"/>
          <w:b/>
          <w:sz w:val="24"/>
          <w:szCs w:val="24"/>
        </w:rPr>
        <w:t>Demokratský</w:t>
      </w:r>
    </w:p>
    <w:p w:rsidR="00BF78E6" w:rsidRDefault="00C6472D" w:rsidP="00B4490F">
      <w:pPr>
        <w:pStyle w:val="Odstavecseseznamem"/>
        <w:spacing w:before="240" w:line="240" w:lineRule="auto"/>
        <w:ind w:left="1134"/>
        <w:contextualSpacing w:val="0"/>
        <w:rPr>
          <w:rFonts w:ascii="Times" w:hAnsi="Times"/>
          <w:color w:val="000000"/>
        </w:rPr>
      </w:pPr>
      <w:r w:rsidRPr="00C6472D">
        <w:rPr>
          <w:rFonts w:ascii="Times" w:hAnsi="Times"/>
          <w:color w:val="000000"/>
        </w:rPr>
        <w:t>Nechoď, Vašku, s pány na led,</w:t>
      </w:r>
      <w:r w:rsidRPr="00C6472D">
        <w:rPr>
          <w:rFonts w:ascii="Times" w:hAnsi="Times"/>
          <w:color w:val="000000"/>
        </w:rPr>
        <w:br/>
        <w:t>mnohý příklad máme,</w:t>
      </w:r>
      <w:r w:rsidRPr="00C6472D">
        <w:rPr>
          <w:rFonts w:ascii="Times" w:hAnsi="Times"/>
          <w:color w:val="000000"/>
        </w:rPr>
        <w:br/>
        <w:t>že pán sklouzne a sedlák si</w:t>
      </w:r>
      <w:r w:rsidRPr="00C6472D">
        <w:rPr>
          <w:rFonts w:ascii="Times" w:hAnsi="Times"/>
          <w:color w:val="000000"/>
        </w:rPr>
        <w:br/>
        <w:t>za něj nohu zláme.</w:t>
      </w:r>
    </w:p>
    <w:p w:rsidR="00C6472D" w:rsidRPr="000143B7" w:rsidRDefault="00C6472D" w:rsidP="00A93E14">
      <w:pPr>
        <w:pStyle w:val="Odstavecseseznamem"/>
        <w:spacing w:before="240" w:line="240" w:lineRule="auto"/>
        <w:ind w:left="1134"/>
        <w:rPr>
          <w:rFonts w:ascii="Times New Roman" w:hAnsi="Times New Roman" w:cs="Times New Roman"/>
          <w:b/>
          <w:sz w:val="24"/>
          <w:szCs w:val="24"/>
        </w:rPr>
      </w:pPr>
      <w:r w:rsidRPr="000143B7">
        <w:rPr>
          <w:rFonts w:ascii="Times New Roman" w:hAnsi="Times New Roman" w:cs="Times New Roman"/>
          <w:b/>
          <w:sz w:val="24"/>
          <w:szCs w:val="24"/>
        </w:rPr>
        <w:t>Česká modlitba</w:t>
      </w:r>
    </w:p>
    <w:p w:rsidR="00C6472D" w:rsidRPr="00C6472D" w:rsidRDefault="00C6472D" w:rsidP="00C6472D">
      <w:pPr>
        <w:pStyle w:val="Odstavecseseznamem"/>
        <w:spacing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" w:hAnsi="Times"/>
          <w:color w:val="000000"/>
        </w:rPr>
        <w:t>Svatý Jene z Nepomuku,</w:t>
      </w:r>
      <w:r>
        <w:rPr>
          <w:rFonts w:ascii="Times" w:hAnsi="Times"/>
          <w:color w:val="000000"/>
        </w:rPr>
        <w:br/>
        <w:t>drž nad námi svoji ruku,</w:t>
      </w:r>
      <w:r>
        <w:rPr>
          <w:rFonts w:ascii="Times" w:hAnsi="Times"/>
          <w:color w:val="000000"/>
        </w:rPr>
        <w:br/>
        <w:t>ať nám Bůh dá, co dal tobě,</w:t>
      </w:r>
      <w:r>
        <w:rPr>
          <w:rFonts w:ascii="Times" w:hAnsi="Times"/>
          <w:color w:val="000000"/>
        </w:rPr>
        <w:br/>
        <w:t>by náš jazyk nezhnil v hrobě!</w:t>
      </w:r>
    </w:p>
    <w:p w:rsidR="00AF6C8B" w:rsidRDefault="00AF6C8B">
      <w:pPr>
        <w:rPr>
          <w:rFonts w:ascii="Times" w:hAnsi="Times"/>
          <w:color w:val="000000"/>
        </w:rPr>
      </w:pPr>
      <w:r>
        <w:rPr>
          <w:rFonts w:ascii="Times" w:hAnsi="Times"/>
          <w:color w:val="000000"/>
        </w:rPr>
        <w:br w:type="page"/>
      </w:r>
    </w:p>
    <w:p w:rsidR="000E2D2F" w:rsidRPr="003B579C" w:rsidRDefault="000E2D2F" w:rsidP="000E2D2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</w:t>
      </w:r>
      <w:r w:rsidR="001954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kde si žáci procvičí učivo o životě a díle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Karla Havlíčka Borovského</w:t>
      </w: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0E2D2F" w:rsidTr="000E7FF9">
        <w:trPr>
          <w:trHeight w:hRule="exact" w:val="1134"/>
        </w:trPr>
        <w:tc>
          <w:tcPr>
            <w:tcW w:w="2500" w:type="pct"/>
            <w:vAlign w:val="center"/>
          </w:tcPr>
          <w:p w:rsidR="000E2D2F" w:rsidRDefault="001954B1" w:rsidP="000E7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Čím byl K. H. Borovský?</w:t>
            </w:r>
          </w:p>
        </w:tc>
        <w:tc>
          <w:tcPr>
            <w:tcW w:w="2500" w:type="pct"/>
          </w:tcPr>
          <w:p w:rsidR="000E2D2F" w:rsidRDefault="000E2D2F" w:rsidP="000E7F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E2D2F" w:rsidTr="000E7FF9">
        <w:trPr>
          <w:trHeight w:hRule="exact" w:val="1134"/>
        </w:trPr>
        <w:tc>
          <w:tcPr>
            <w:tcW w:w="2500" w:type="pct"/>
            <w:vAlign w:val="center"/>
          </w:tcPr>
          <w:p w:rsidR="000E2D2F" w:rsidRDefault="001954B1" w:rsidP="000E7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dělal v Rusku?</w:t>
            </w:r>
          </w:p>
        </w:tc>
        <w:tc>
          <w:tcPr>
            <w:tcW w:w="2500" w:type="pct"/>
          </w:tcPr>
          <w:p w:rsidR="000E2D2F" w:rsidRDefault="000E2D2F" w:rsidP="000E7F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E2D2F" w:rsidTr="000E7FF9">
        <w:trPr>
          <w:trHeight w:hRule="exact" w:val="1134"/>
        </w:trPr>
        <w:tc>
          <w:tcPr>
            <w:tcW w:w="2500" w:type="pct"/>
            <w:vAlign w:val="center"/>
          </w:tcPr>
          <w:p w:rsidR="000E2D2F" w:rsidRDefault="001954B1" w:rsidP="000E7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Koho kritizoval ve svých dílech?</w:t>
            </w:r>
          </w:p>
        </w:tc>
        <w:tc>
          <w:tcPr>
            <w:tcW w:w="2500" w:type="pct"/>
          </w:tcPr>
          <w:p w:rsidR="000E2D2F" w:rsidRDefault="000E2D2F" w:rsidP="000E7F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E2D2F" w:rsidTr="000E7FF9">
        <w:trPr>
          <w:trHeight w:hRule="exact" w:val="1134"/>
        </w:trPr>
        <w:tc>
          <w:tcPr>
            <w:tcW w:w="2500" w:type="pct"/>
            <w:vAlign w:val="center"/>
          </w:tcPr>
          <w:p w:rsidR="000E2D2F" w:rsidRDefault="001954B1" w:rsidP="000E7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Kde žil 4 roky ve vyhnanství?</w:t>
            </w:r>
          </w:p>
        </w:tc>
        <w:tc>
          <w:tcPr>
            <w:tcW w:w="2500" w:type="pct"/>
          </w:tcPr>
          <w:p w:rsidR="000E2D2F" w:rsidRDefault="000E2D2F" w:rsidP="000E7F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E2D2F" w:rsidTr="000E7FF9">
        <w:trPr>
          <w:trHeight w:hRule="exact" w:val="1134"/>
        </w:trPr>
        <w:tc>
          <w:tcPr>
            <w:tcW w:w="2500" w:type="pct"/>
            <w:vAlign w:val="center"/>
          </w:tcPr>
          <w:p w:rsidR="000E2D2F" w:rsidRDefault="001954B1" w:rsidP="000E7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Která jeho básnická díla znáš?</w:t>
            </w:r>
          </w:p>
        </w:tc>
        <w:tc>
          <w:tcPr>
            <w:tcW w:w="2500" w:type="pct"/>
          </w:tcPr>
          <w:p w:rsidR="000E2D2F" w:rsidRDefault="000E2D2F" w:rsidP="000E7F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E2D2F" w:rsidTr="000E7FF9">
        <w:trPr>
          <w:trHeight w:hRule="exact" w:val="1134"/>
        </w:trPr>
        <w:tc>
          <w:tcPr>
            <w:tcW w:w="2500" w:type="pct"/>
            <w:vAlign w:val="center"/>
          </w:tcPr>
          <w:p w:rsidR="000E2D2F" w:rsidRDefault="001954B1" w:rsidP="000E7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je to epigram?</w:t>
            </w:r>
          </w:p>
        </w:tc>
        <w:tc>
          <w:tcPr>
            <w:tcW w:w="2500" w:type="pct"/>
          </w:tcPr>
          <w:p w:rsidR="000E2D2F" w:rsidRDefault="000E2D2F" w:rsidP="000E7F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E2D2F" w:rsidTr="000E7FF9">
        <w:trPr>
          <w:trHeight w:hRule="exact" w:val="1134"/>
        </w:trPr>
        <w:tc>
          <w:tcPr>
            <w:tcW w:w="2500" w:type="pct"/>
            <w:vAlign w:val="center"/>
          </w:tcPr>
          <w:p w:rsidR="000E2D2F" w:rsidRDefault="001954B1" w:rsidP="000E7FF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Které znáš epigramy od K. H. Borovského?</w:t>
            </w:r>
          </w:p>
        </w:tc>
        <w:tc>
          <w:tcPr>
            <w:tcW w:w="2500" w:type="pct"/>
          </w:tcPr>
          <w:p w:rsidR="000E2D2F" w:rsidRDefault="000E2D2F" w:rsidP="000E7F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0E2D2F" w:rsidRDefault="000E2D2F" w:rsidP="000E2D2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9D05F7" w:rsidRPr="000A015B" w:rsidRDefault="009D05F7" w:rsidP="009D05F7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01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9D05F7" w:rsidRPr="00A13460" w:rsidRDefault="009D05F7" w:rsidP="009D05F7">
      <w:pP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</w:pPr>
      <w:r w:rsidRPr="00A13460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A134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BF5904" w:rsidRPr="00A13460" w:rsidRDefault="002710BC" w:rsidP="009D05F7">
      <w:pPr>
        <w:rPr>
          <w:rFonts w:ascii="Times New Roman" w:hAnsi="Times New Roman" w:cs="Times New Roman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[2] </w:t>
      </w:r>
      <w:r w:rsidR="00BF5904" w:rsidRPr="00BF5904">
        <w:rPr>
          <w:rFonts w:ascii="Times New Roman" w:hAnsi="Times New Roman" w:cs="Times New Roman"/>
          <w:sz w:val="24"/>
          <w:szCs w:val="24"/>
        </w:rPr>
        <w:t xml:space="preserve">Jan Vilímek - Karel Havlíček Borovský. In: </w:t>
      </w:r>
      <w:proofErr w:type="spellStart"/>
      <w:r w:rsidR="00BF5904" w:rsidRPr="00BF5904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BF5904" w:rsidRPr="00BF590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BF5904" w:rsidRPr="00BF5904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BF5904" w:rsidRPr="00BF5904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BF5904" w:rsidRPr="00BF5904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BF5904" w:rsidRPr="00BF5904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BF5904" w:rsidRPr="00BF5904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BF5904" w:rsidRPr="00BF5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5904" w:rsidRPr="00BF5904">
        <w:rPr>
          <w:rFonts w:ascii="Times New Roman" w:hAnsi="Times New Roman" w:cs="Times New Roman"/>
          <w:sz w:val="24"/>
          <w:szCs w:val="24"/>
        </w:rPr>
        <w:t>Foundat</w:t>
      </w:r>
      <w:r w:rsidR="00FC0333">
        <w:rPr>
          <w:rFonts w:ascii="Times New Roman" w:hAnsi="Times New Roman" w:cs="Times New Roman"/>
          <w:sz w:val="24"/>
          <w:szCs w:val="24"/>
        </w:rPr>
        <w:t>ion</w:t>
      </w:r>
      <w:proofErr w:type="spellEnd"/>
      <w:r w:rsidR="00FC0333">
        <w:rPr>
          <w:rFonts w:ascii="Times New Roman" w:hAnsi="Times New Roman" w:cs="Times New Roman"/>
          <w:sz w:val="24"/>
          <w:szCs w:val="24"/>
        </w:rPr>
        <w:t>, 2009-01-14 [cit. 2012-08-20</w:t>
      </w:r>
      <w:r w:rsidR="00BF5904" w:rsidRPr="00BF5904">
        <w:rPr>
          <w:rFonts w:ascii="Times New Roman" w:hAnsi="Times New Roman" w:cs="Times New Roman"/>
          <w:sz w:val="24"/>
          <w:szCs w:val="24"/>
        </w:rPr>
        <w:t xml:space="preserve">]. Dostupné z: </w:t>
      </w:r>
      <w:hyperlink r:id="rId10" w:history="1">
        <w:r w:rsidR="00BF5904" w:rsidRPr="00BF5904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http://upload.wikimedia.org/wikipedia/commons/d/de/Jan_Vil%C3%ADmek_-_Karel_Havl%C3%AD%C4%8Dek_Borovsk%C3%BD.jpg</w:t>
        </w:r>
      </w:hyperlink>
    </w:p>
    <w:p w:rsidR="009D05F7" w:rsidRPr="00A13460" w:rsidRDefault="00A13460" w:rsidP="009D05F7">
      <w:pPr>
        <w:rPr>
          <w:rFonts w:ascii="Times New Roman" w:hAnsi="Times New Roman" w:cs="Times New Roman"/>
          <w:sz w:val="24"/>
          <w:szCs w:val="24"/>
        </w:rPr>
      </w:pPr>
      <w:r w:rsidRPr="00A13460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[3]</w:t>
      </w:r>
      <w:r w:rsidRPr="00A134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05F7" w:rsidRPr="00A13460">
        <w:rPr>
          <w:rFonts w:ascii="Times New Roman" w:hAnsi="Times New Roman" w:cs="Times New Roman"/>
          <w:sz w:val="24"/>
          <w:szCs w:val="24"/>
        </w:rPr>
        <w:t xml:space="preserve">BOROVIČKA, Lukáš. Epigramy 1845: Česká čítanka. [online]. [cit. 2012-08-20]. Dostupné z: </w:t>
      </w:r>
      <w:hyperlink r:id="rId11" w:history="1">
        <w:r w:rsidR="009D05F7" w:rsidRPr="00A13460">
          <w:rPr>
            <w:rStyle w:val="Hypertextovodkaz"/>
            <w:rFonts w:ascii="Times New Roman" w:hAnsi="Times New Roman" w:cs="Times New Roman"/>
            <w:sz w:val="24"/>
            <w:szCs w:val="24"/>
          </w:rPr>
          <w:t>http://texty.citanka.cz/havlicek/ep1-2.html</w:t>
        </w:r>
      </w:hyperlink>
    </w:p>
    <w:p w:rsidR="009055B7" w:rsidRPr="007B74CF" w:rsidRDefault="00CF6066" w:rsidP="009055B7">
      <w:pPr>
        <w:rPr>
          <w:rFonts w:ascii="Times New Roman" w:hAnsi="Times New Roman" w:cs="Times New Roman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[4</w:t>
      </w:r>
      <w:r w:rsidR="009055B7" w:rsidRPr="007B74C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="009055B7" w:rsidRPr="007B74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055B7" w:rsidRPr="007B74C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Ilustrace: </w:t>
      </w:r>
      <w:hyperlink r:id="rId12" w:history="1">
        <w:r w:rsidR="009055B7" w:rsidRPr="007B74CF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="009055B7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20.</w:t>
      </w:r>
      <w:r w:rsidR="00C15954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 8. 2012</w:t>
      </w:r>
      <w:bookmarkStart w:id="0" w:name="_GoBack"/>
      <w:bookmarkEnd w:id="0"/>
    </w:p>
    <w:sectPr w:rsidR="009055B7" w:rsidRPr="007B74CF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457" w:rsidRDefault="005A4457" w:rsidP="00AC61C8">
      <w:pPr>
        <w:spacing w:after="0" w:line="240" w:lineRule="auto"/>
      </w:pPr>
      <w:r>
        <w:separator/>
      </w:r>
    </w:p>
  </w:endnote>
  <w:endnote w:type="continuationSeparator" w:id="0">
    <w:p w:rsidR="005A4457" w:rsidRDefault="005A4457" w:rsidP="00AC6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1C8" w:rsidRPr="00E7593A" w:rsidRDefault="00AC61C8" w:rsidP="00AC61C8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51F1C633" wp14:editId="434D7B34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AC61C8" w:rsidRDefault="00AC61C8" w:rsidP="00AC61C8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457" w:rsidRDefault="005A4457" w:rsidP="00AC61C8">
      <w:pPr>
        <w:spacing w:after="0" w:line="240" w:lineRule="auto"/>
      </w:pPr>
      <w:r>
        <w:separator/>
      </w:r>
    </w:p>
  </w:footnote>
  <w:footnote w:type="continuationSeparator" w:id="0">
    <w:p w:rsidR="005A4457" w:rsidRDefault="005A4457" w:rsidP="00AC61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1.25pt;height:11.25pt" o:bullet="t">
        <v:imagedata r:id="rId1" o:title="msoFD2C"/>
      </v:shape>
    </w:pict>
  </w:numPicBullet>
  <w:abstractNum w:abstractNumId="0">
    <w:nsid w:val="2238720E"/>
    <w:multiLevelType w:val="hybridMultilevel"/>
    <w:tmpl w:val="45F64772"/>
    <w:lvl w:ilvl="0" w:tplc="C2D4E1C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D30D29"/>
    <w:multiLevelType w:val="hybridMultilevel"/>
    <w:tmpl w:val="F3D49D3A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425AEA"/>
    <w:multiLevelType w:val="hybridMultilevel"/>
    <w:tmpl w:val="303E0F86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D57"/>
    <w:rsid w:val="000143B7"/>
    <w:rsid w:val="00030D79"/>
    <w:rsid w:val="00071FEB"/>
    <w:rsid w:val="000A2BBC"/>
    <w:rsid w:val="000E2D2F"/>
    <w:rsid w:val="000F2788"/>
    <w:rsid w:val="00121AB4"/>
    <w:rsid w:val="001920AA"/>
    <w:rsid w:val="001954B1"/>
    <w:rsid w:val="001A62AA"/>
    <w:rsid w:val="002710BC"/>
    <w:rsid w:val="00291D33"/>
    <w:rsid w:val="002F0567"/>
    <w:rsid w:val="0033128C"/>
    <w:rsid w:val="0038362F"/>
    <w:rsid w:val="004E6AE4"/>
    <w:rsid w:val="005A4457"/>
    <w:rsid w:val="007738CC"/>
    <w:rsid w:val="00794222"/>
    <w:rsid w:val="007A645A"/>
    <w:rsid w:val="007F194B"/>
    <w:rsid w:val="00840889"/>
    <w:rsid w:val="008807E1"/>
    <w:rsid w:val="009055B7"/>
    <w:rsid w:val="009317F1"/>
    <w:rsid w:val="009776E2"/>
    <w:rsid w:val="009D05F7"/>
    <w:rsid w:val="00A13460"/>
    <w:rsid w:val="00A3552A"/>
    <w:rsid w:val="00A7770B"/>
    <w:rsid w:val="00A91115"/>
    <w:rsid w:val="00A93E14"/>
    <w:rsid w:val="00AC61C8"/>
    <w:rsid w:val="00AE4482"/>
    <w:rsid w:val="00AF2D57"/>
    <w:rsid w:val="00AF6C8B"/>
    <w:rsid w:val="00B411CD"/>
    <w:rsid w:val="00B4490F"/>
    <w:rsid w:val="00BF5904"/>
    <w:rsid w:val="00BF78E6"/>
    <w:rsid w:val="00C15954"/>
    <w:rsid w:val="00C6472D"/>
    <w:rsid w:val="00CA6C65"/>
    <w:rsid w:val="00CF6066"/>
    <w:rsid w:val="00D04F77"/>
    <w:rsid w:val="00E20B03"/>
    <w:rsid w:val="00EA53B6"/>
    <w:rsid w:val="00F24274"/>
    <w:rsid w:val="00FC0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2D57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770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F78E6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9776E2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7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76E2"/>
    <w:rPr>
      <w:rFonts w:ascii="Tahom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C6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61C8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C6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61C8"/>
    <w:rPr>
      <w:lang w:eastAsia="cs-CZ"/>
    </w:rPr>
  </w:style>
  <w:style w:type="table" w:styleId="Mkatabulky">
    <w:name w:val="Table Grid"/>
    <w:basedOn w:val="Normlntabulka"/>
    <w:uiPriority w:val="59"/>
    <w:rsid w:val="000E2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9D05F7"/>
  </w:style>
  <w:style w:type="character" w:styleId="Sledovanodkaz">
    <w:name w:val="FollowedHyperlink"/>
    <w:basedOn w:val="Standardnpsmoodstavce"/>
    <w:uiPriority w:val="99"/>
    <w:semiHidden/>
    <w:unhideWhenUsed/>
    <w:rsid w:val="008807E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2D57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770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F78E6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9776E2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76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76E2"/>
    <w:rPr>
      <w:rFonts w:ascii="Tahom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C6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61C8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C6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61C8"/>
    <w:rPr>
      <w:lang w:eastAsia="cs-CZ"/>
    </w:rPr>
  </w:style>
  <w:style w:type="table" w:styleId="Mkatabulky">
    <w:name w:val="Table Grid"/>
    <w:basedOn w:val="Normlntabulka"/>
    <w:uiPriority w:val="59"/>
    <w:rsid w:val="000E2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9D05F7"/>
  </w:style>
  <w:style w:type="character" w:styleId="Sledovanodkaz">
    <w:name w:val="FollowedHyperlink"/>
    <w:basedOn w:val="Standardnpsmoodstavce"/>
    <w:uiPriority w:val="99"/>
    <w:semiHidden/>
    <w:unhideWhenUsed/>
    <w:rsid w:val="008807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texty.citanka.cz/havlicek/ep1-2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upload.wikimedia.org/wikipedia/commons/d/de/Jan_Vil%C3%ADmek_-_Karel_Havl%C3%AD%C4%8Dek_Borovsk%C3%BD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4</Pages>
  <Words>354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30</cp:revision>
  <dcterms:created xsi:type="dcterms:W3CDTF">2012-08-20T18:24:00Z</dcterms:created>
  <dcterms:modified xsi:type="dcterms:W3CDTF">2012-11-10T18:46:00Z</dcterms:modified>
</cp:coreProperties>
</file>