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C69" w:rsidRPr="004F004E" w:rsidRDefault="002E3E49" w:rsidP="009B6C69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</w:t>
      </w:r>
      <w:bookmarkStart w:id="0" w:name="_GoBack"/>
      <w:bookmarkEnd w:id="0"/>
      <w:r w:rsidR="00463F29">
        <w:rPr>
          <w:rFonts w:ascii="Times New Roman" w:hAnsi="Times New Roman"/>
          <w:bCs/>
          <w:sz w:val="40"/>
          <w:szCs w:val="40"/>
        </w:rPr>
        <w:t xml:space="preserve"> </w:t>
      </w:r>
      <w:r w:rsidR="003F68B0"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</w:t>
      </w:r>
      <w:r w:rsidR="00463F29">
        <w:rPr>
          <w:rFonts w:ascii="Times New Roman" w:hAnsi="Times New Roman"/>
          <w:b/>
          <w:bCs/>
          <w:i/>
          <w:color w:val="0070C0"/>
          <w:sz w:val="40"/>
          <w:szCs w:val="40"/>
        </w:rPr>
        <w:t>_01_ČJ_Pracovní postup_Duch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9B6C69" w:rsidRPr="007C1E71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EF59AB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zaměřený na porozumění pracovnímu postupu, orientaci v</w:t>
            </w:r>
            <w:r w:rsidR="003614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textu</w:t>
            </w:r>
            <w:r w:rsidR="003614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využití informací z</w:t>
            </w:r>
            <w:r w:rsidR="00361490">
              <w:rPr>
                <w:sz w:val="24"/>
                <w:szCs w:val="24"/>
              </w:rPr>
              <w:t> textu, získávání poznatků obsahově související s profesní přípravou a praktickými činnostmi.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7B607A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7B607A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  <w:r w:rsidR="0049296C">
              <w:rPr>
                <w:sz w:val="24"/>
                <w:szCs w:val="24"/>
              </w:rPr>
              <w:t>/</w:t>
            </w:r>
            <w:r w:rsidR="003F68B0">
              <w:rPr>
                <w:sz w:val="24"/>
                <w:szCs w:val="24"/>
              </w:rPr>
              <w:t>Literární výchova</w:t>
            </w:r>
          </w:p>
        </w:tc>
      </w:tr>
      <w:tr w:rsidR="009B6C69" w:rsidTr="00BA6B7B">
        <w:trPr>
          <w:trHeight w:val="653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3A6B1D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</w:t>
            </w:r>
            <w:r w:rsidR="00E0656E" w:rsidRPr="00E0656E">
              <w:rPr>
                <w:sz w:val="24"/>
                <w:szCs w:val="24"/>
              </w:rPr>
              <w:t>/</w:t>
            </w:r>
            <w:r w:rsidR="0049296C">
              <w:rPr>
                <w:sz w:val="24"/>
                <w:szCs w:val="24"/>
              </w:rPr>
              <w:t>Pracovní postup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49296C" w:rsidP="00BA6B7B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Orientovat se v odborném textu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9B6C69" w:rsidRPr="007C1E71" w:rsidRDefault="00E0656E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Slabika, pořadí vět, antonyma, druhy zeleniny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9B6C69" w:rsidRPr="007C1E71" w:rsidRDefault="00E0656E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9B6C69" w:rsidRPr="007C1E71">
              <w:rPr>
                <w:sz w:val="24"/>
                <w:szCs w:val="24"/>
              </w:rPr>
              <w:t>racovní lis</w:t>
            </w:r>
            <w:r w:rsidR="009B6C69">
              <w:rPr>
                <w:sz w:val="24"/>
                <w:szCs w:val="24"/>
              </w:rPr>
              <w:t>t</w:t>
            </w:r>
          </w:p>
        </w:tc>
      </w:tr>
      <w:tr w:rsidR="009B6C69" w:rsidTr="00BA6B7B">
        <w:trPr>
          <w:trHeight w:val="653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9B6C69" w:rsidRPr="007C1E71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9B6C69" w:rsidTr="00BA6B7B">
        <w:trPr>
          <w:trHeight w:val="675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9B6C69" w:rsidRPr="007C1E71" w:rsidRDefault="009B6C69" w:rsidP="00BA6B7B">
            <w:pPr>
              <w:rPr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29. 10. </w:t>
            </w:r>
            <w:proofErr w:type="gramStart"/>
            <w:r>
              <w:rPr>
                <w:sz w:val="24"/>
                <w:szCs w:val="24"/>
              </w:rPr>
              <w:t>2012</w:t>
            </w:r>
            <w:r w:rsidRPr="007C1E71">
              <w:rPr>
                <w:sz w:val="24"/>
                <w:szCs w:val="24"/>
              </w:rPr>
              <w:t xml:space="preserve">                       </w:t>
            </w:r>
            <w:r>
              <w:rPr>
                <w:sz w:val="24"/>
                <w:szCs w:val="24"/>
              </w:rPr>
              <w:t xml:space="preserve">    </w:t>
            </w:r>
            <w:r w:rsidRPr="007C1E71">
              <w:rPr>
                <w:sz w:val="24"/>
                <w:szCs w:val="24"/>
              </w:rPr>
              <w:t>Třída</w:t>
            </w:r>
            <w:proofErr w:type="gramEnd"/>
            <w:r w:rsidRPr="007C1E7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>I. PRŠ 2</w:t>
            </w:r>
          </w:p>
        </w:tc>
      </w:tr>
      <w:tr w:rsidR="009B6C69" w:rsidTr="00BA6B7B">
        <w:trPr>
          <w:trHeight w:val="697"/>
        </w:trPr>
        <w:tc>
          <w:tcPr>
            <w:tcW w:w="2836" w:type="dxa"/>
          </w:tcPr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</w:p>
          <w:p w:rsidR="009B6C69" w:rsidRPr="007C1E71" w:rsidRDefault="009B6C69" w:rsidP="00BA6B7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9B6C69" w:rsidRDefault="009B6C69" w:rsidP="00BA6B7B">
            <w:pPr>
              <w:rPr>
                <w:rFonts w:cstheme="minorHAnsi"/>
                <w:sz w:val="24"/>
                <w:szCs w:val="24"/>
              </w:rPr>
            </w:pPr>
          </w:p>
          <w:p w:rsidR="009B6C69" w:rsidRPr="004F004E" w:rsidRDefault="009B6C69" w:rsidP="00BA6B7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[26-10</w:t>
            </w:r>
            <w:r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9B6C69" w:rsidRDefault="009B6C69" w:rsidP="00BA6B7B"/>
        </w:tc>
      </w:tr>
    </w:tbl>
    <w:p w:rsidR="00EE1CC7" w:rsidRDefault="00EE1CC7"/>
    <w:p w:rsidR="0098357A" w:rsidRDefault="0098357A"/>
    <w:p w:rsidR="0098357A" w:rsidRDefault="0098357A"/>
    <w:p w:rsidR="0098357A" w:rsidRDefault="0098357A"/>
    <w:p w:rsidR="0098357A" w:rsidRDefault="0098357A"/>
    <w:p w:rsidR="0098357A" w:rsidRDefault="0098357A"/>
    <w:p w:rsidR="0098357A" w:rsidRDefault="0098357A"/>
    <w:p w:rsidR="00FA0FA6" w:rsidRDefault="00FA0FA6"/>
    <w:p w:rsidR="00E0656E" w:rsidRDefault="00E0656E">
      <w:pPr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4853305</wp:posOffset>
            </wp:positionH>
            <wp:positionV relativeFrom="paragraph">
              <wp:posOffset>-297815</wp:posOffset>
            </wp:positionV>
            <wp:extent cx="880110" cy="800100"/>
            <wp:effectExtent l="19050" t="0" r="0" b="0"/>
            <wp:wrapTight wrapText="bothSides">
              <wp:wrapPolygon edited="0">
                <wp:start x="3273" y="0"/>
                <wp:lineTo x="-468" y="1029"/>
                <wp:lineTo x="-468" y="4114"/>
                <wp:lineTo x="2805" y="8229"/>
                <wp:lineTo x="935" y="8743"/>
                <wp:lineTo x="935" y="21086"/>
                <wp:lineTo x="7481" y="21086"/>
                <wp:lineTo x="9351" y="21086"/>
                <wp:lineTo x="18701" y="16971"/>
                <wp:lineTo x="20104" y="16457"/>
                <wp:lineTo x="21506" y="11829"/>
                <wp:lineTo x="21506" y="5657"/>
                <wp:lineTo x="14026" y="514"/>
                <wp:lineTo x="9818" y="0"/>
                <wp:lineTo x="3273" y="0"/>
              </wp:wrapPolygon>
            </wp:wrapTight>
            <wp:docPr id="4" name="Obrázek 2" descr="C:\Users\Duchová\AppData\Local\Microsoft\Windows\Temporary Internet Files\Content.IE5\UM4XN51H\MC9003795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chová\AppData\Local\Microsoft\Windows\Temporary Internet Files\Content.IE5\UM4XN51H\MC90037951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-69215</wp:posOffset>
            </wp:positionV>
            <wp:extent cx="994410" cy="1051560"/>
            <wp:effectExtent l="19050" t="0" r="0" b="0"/>
            <wp:wrapTight wrapText="bothSides">
              <wp:wrapPolygon edited="0">
                <wp:start x="9931" y="0"/>
                <wp:lineTo x="414" y="3522"/>
                <wp:lineTo x="-414" y="6261"/>
                <wp:lineTo x="2897" y="12522"/>
                <wp:lineTo x="-414" y="18000"/>
                <wp:lineTo x="0" y="19565"/>
                <wp:lineTo x="5793" y="21130"/>
                <wp:lineTo x="9103" y="21130"/>
                <wp:lineTo x="12000" y="21130"/>
                <wp:lineTo x="12414" y="18783"/>
                <wp:lineTo x="13655" y="18783"/>
                <wp:lineTo x="20276" y="13304"/>
                <wp:lineTo x="20276" y="12522"/>
                <wp:lineTo x="21517" y="9000"/>
                <wp:lineTo x="21517" y="7043"/>
                <wp:lineTo x="21103" y="5870"/>
                <wp:lineTo x="15724" y="1957"/>
                <wp:lineTo x="12000" y="0"/>
                <wp:lineTo x="9931" y="0"/>
              </wp:wrapPolygon>
            </wp:wrapTight>
            <wp:docPr id="5" name="Obrázek 1" descr="C:\Users\Duchová\AppData\Local\Microsoft\Windows\Temporary Internet Files\Content.IE5\UVKS1CHU\MC900379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UVKS1CHU\MC90037948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                                           Pracovní postup</w:t>
      </w:r>
    </w:p>
    <w:p w:rsidR="0098357A" w:rsidRDefault="00E065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 w:rsidR="0098357A" w:rsidRPr="003C6932">
        <w:rPr>
          <w:b/>
          <w:sz w:val="24"/>
          <w:szCs w:val="24"/>
        </w:rPr>
        <w:t>Brokolice s česnek</w:t>
      </w:r>
      <w:r w:rsidR="00854EEE" w:rsidRPr="003C6932">
        <w:rPr>
          <w:b/>
          <w:sz w:val="24"/>
          <w:szCs w:val="24"/>
        </w:rPr>
        <w:t>em a</w:t>
      </w:r>
      <w:r w:rsidR="0098357A" w:rsidRPr="003C6932">
        <w:rPr>
          <w:b/>
          <w:sz w:val="24"/>
          <w:szCs w:val="24"/>
        </w:rPr>
        <w:t> nízkotučným sýrem</w:t>
      </w:r>
    </w:p>
    <w:p w:rsidR="007A48FC" w:rsidRPr="007A48FC" w:rsidRDefault="00E0656E"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4378325</wp:posOffset>
            </wp:positionH>
            <wp:positionV relativeFrom="paragraph">
              <wp:posOffset>513715</wp:posOffset>
            </wp:positionV>
            <wp:extent cx="670560" cy="754380"/>
            <wp:effectExtent l="0" t="0" r="0" b="0"/>
            <wp:wrapTight wrapText="bothSides">
              <wp:wrapPolygon edited="0">
                <wp:start x="10432" y="545"/>
                <wp:lineTo x="7364" y="2727"/>
                <wp:lineTo x="3068" y="8182"/>
                <wp:lineTo x="0" y="13636"/>
                <wp:lineTo x="0" y="19091"/>
                <wp:lineTo x="4909" y="21273"/>
                <wp:lineTo x="6750" y="21273"/>
                <wp:lineTo x="12273" y="21273"/>
                <wp:lineTo x="14114" y="21273"/>
                <wp:lineTo x="19636" y="18545"/>
                <wp:lineTo x="20250" y="18000"/>
                <wp:lineTo x="21477" y="12545"/>
                <wp:lineTo x="21477" y="5455"/>
                <wp:lineTo x="19636" y="1636"/>
                <wp:lineTo x="16568" y="545"/>
                <wp:lineTo x="10432" y="545"/>
              </wp:wrapPolygon>
            </wp:wrapTight>
            <wp:docPr id="3" name="Obrázek 3" descr="C:\Users\Duchová\AppData\Local\Microsoft\Windows\Temporary Internet Files\Content.IE5\82H7POLO\MC900232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chová\AppData\Local\Microsoft\Windows\Temporary Internet Files\Content.IE5\82H7POLO\MC9002325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48FC">
        <w:rPr>
          <w:sz w:val="24"/>
          <w:szCs w:val="24"/>
        </w:rPr>
        <w:t>Brokolice ochraňuje lidský organismus proti toxickým a rakovinotvorným látkám. Brokolice obsahuje více vitamínu C než citrusové plody.</w:t>
      </w:r>
    </w:p>
    <w:p w:rsidR="0098357A" w:rsidRPr="003C6932" w:rsidRDefault="0098357A">
      <w:pPr>
        <w:rPr>
          <w:sz w:val="24"/>
          <w:szCs w:val="24"/>
        </w:rPr>
      </w:pPr>
      <w:r w:rsidRPr="003C6932">
        <w:rPr>
          <w:sz w:val="24"/>
          <w:szCs w:val="24"/>
        </w:rPr>
        <w:t>Brokolici uvařte do křupava. Já to obvykle dělám tak, že do vroucí osolené vody nasypu kousky brokolice a nechám přejít varem. Po minutě varu scedím. Do hrnce naliji olivový olej, osolím ho, přidám na plátky nakrájený česnek, tak tři stroužky a osmažím je dozlatova. Popráším mletým rozmarýnem a odstavím ze zdroje tepla. Přidám uvařenou brokolici a promíchám.</w:t>
      </w:r>
      <w:r w:rsidR="007A48FC">
        <w:rPr>
          <w:sz w:val="24"/>
          <w:szCs w:val="24"/>
        </w:rPr>
        <w:t xml:space="preserve"> Posypu nízkotučným sýrem. </w:t>
      </w:r>
    </w:p>
    <w:p w:rsidR="00C86A23" w:rsidRPr="003C6932" w:rsidRDefault="00C86A23" w:rsidP="00C86A23">
      <w:pPr>
        <w:spacing w:after="0"/>
        <w:rPr>
          <w:b/>
          <w:sz w:val="24"/>
          <w:szCs w:val="24"/>
        </w:rPr>
      </w:pPr>
      <w:r w:rsidRPr="003C6932">
        <w:rPr>
          <w:b/>
          <w:sz w:val="24"/>
          <w:szCs w:val="24"/>
        </w:rPr>
        <w:t>Pozorně si přečti pracovní postup. Čti s porozuměním.</w:t>
      </w:r>
    </w:p>
    <w:p w:rsidR="001B4F60" w:rsidRPr="003C6932" w:rsidRDefault="00C86A23" w:rsidP="001B4F60">
      <w:pPr>
        <w:spacing w:after="0"/>
        <w:rPr>
          <w:b/>
          <w:color w:val="FF0000"/>
          <w:sz w:val="24"/>
          <w:szCs w:val="24"/>
        </w:rPr>
      </w:pPr>
      <w:r w:rsidRPr="003C6932">
        <w:rPr>
          <w:b/>
          <w:color w:val="FF0000"/>
          <w:sz w:val="24"/>
          <w:szCs w:val="24"/>
        </w:rPr>
        <w:t xml:space="preserve">ČÍST S POROZUMĚNÍM </w:t>
      </w:r>
      <w:r w:rsidR="001B4F60" w:rsidRPr="003C6932">
        <w:rPr>
          <w:b/>
          <w:color w:val="FF0000"/>
          <w:sz w:val="24"/>
          <w:szCs w:val="24"/>
        </w:rPr>
        <w:t>ZNAMENÁ VĚD</w:t>
      </w:r>
      <w:r w:rsidRPr="003C6932">
        <w:rPr>
          <w:b/>
          <w:color w:val="FF0000"/>
          <w:sz w:val="24"/>
          <w:szCs w:val="24"/>
        </w:rPr>
        <w:t>ĚT, CO ČTEME.</w:t>
      </w:r>
      <w:r w:rsidR="001B4F60" w:rsidRPr="003C6932">
        <w:rPr>
          <w:b/>
          <w:color w:val="FF0000"/>
          <w:sz w:val="24"/>
          <w:szCs w:val="24"/>
        </w:rPr>
        <w:t xml:space="preserve"> </w:t>
      </w:r>
    </w:p>
    <w:p w:rsidR="001B4F60" w:rsidRDefault="001B4F60" w:rsidP="001B4F60">
      <w:pPr>
        <w:spacing w:after="0"/>
        <w:rPr>
          <w:b/>
          <w:color w:val="FF0000"/>
          <w:sz w:val="24"/>
          <w:szCs w:val="24"/>
        </w:rPr>
      </w:pPr>
      <w:r w:rsidRPr="003C6932">
        <w:rPr>
          <w:b/>
          <w:sz w:val="24"/>
          <w:szCs w:val="24"/>
        </w:rPr>
        <w:t>Nerozumíš-li textu, vrať se o kousek zpět a čti ještě jednou.</w:t>
      </w:r>
      <w:r w:rsidRPr="003C6932">
        <w:rPr>
          <w:b/>
          <w:color w:val="FF0000"/>
          <w:sz w:val="24"/>
          <w:szCs w:val="24"/>
        </w:rPr>
        <w:t xml:space="preserve">  </w:t>
      </w:r>
    </w:p>
    <w:p w:rsidR="007B607A" w:rsidRDefault="007B607A" w:rsidP="001B4F60">
      <w:pPr>
        <w:spacing w:after="0"/>
        <w:rPr>
          <w:b/>
          <w:color w:val="FF0000"/>
          <w:sz w:val="24"/>
          <w:szCs w:val="24"/>
        </w:rPr>
      </w:pPr>
    </w:p>
    <w:p w:rsidR="007B607A" w:rsidRPr="009205B9" w:rsidRDefault="009205B9" w:rsidP="009205B9">
      <w:pPr>
        <w:spacing w:after="0"/>
        <w:rPr>
          <w:b/>
          <w:color w:val="FF0000"/>
          <w:sz w:val="24"/>
          <w:szCs w:val="24"/>
        </w:rPr>
      </w:pPr>
      <w:r w:rsidRPr="009205B9">
        <w:rPr>
          <w:b/>
          <w:sz w:val="24"/>
          <w:szCs w:val="24"/>
        </w:rPr>
        <w:t>1. Dokážeš doplnit chybějící slabiky v této větě?</w:t>
      </w:r>
      <w:r w:rsidR="007B607A" w:rsidRPr="009205B9">
        <w:rPr>
          <w:b/>
          <w:sz w:val="24"/>
          <w:szCs w:val="24"/>
        </w:rPr>
        <w:t xml:space="preserve">  </w:t>
      </w:r>
    </w:p>
    <w:p w:rsidR="00D53017" w:rsidRPr="00FC6DE1" w:rsidRDefault="009205B9" w:rsidP="001B4F60">
      <w:pPr>
        <w:spacing w:after="0"/>
        <w:rPr>
          <w:sz w:val="24"/>
          <w:szCs w:val="24"/>
        </w:rPr>
      </w:pPr>
      <w:proofErr w:type="gramStart"/>
      <w:r w:rsidRPr="00FC6DE1">
        <w:rPr>
          <w:sz w:val="24"/>
          <w:szCs w:val="24"/>
        </w:rPr>
        <w:t>BRO ___ ___ ___  U _____ ___  DO</w:t>
      </w:r>
      <w:proofErr w:type="gramEnd"/>
      <w:r w:rsidRPr="00FC6DE1">
        <w:rPr>
          <w:sz w:val="24"/>
          <w:szCs w:val="24"/>
        </w:rPr>
        <w:t xml:space="preserve">  KŘU ___ ___.</w:t>
      </w:r>
    </w:p>
    <w:p w:rsidR="009205B9" w:rsidRDefault="009205B9" w:rsidP="001B4F60">
      <w:pPr>
        <w:spacing w:after="0"/>
        <w:rPr>
          <w:b/>
          <w:sz w:val="24"/>
          <w:szCs w:val="24"/>
        </w:rPr>
      </w:pPr>
    </w:p>
    <w:p w:rsidR="009205B9" w:rsidRDefault="009205B9" w:rsidP="001B4F6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Napiš antonyma (slova opačného významu) k těmto podtrženým slovům.</w:t>
      </w:r>
    </w:p>
    <w:p w:rsidR="00FC6DE1" w:rsidRDefault="00FC6DE1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obvykle </w:t>
      </w:r>
      <w:proofErr w:type="gramStart"/>
      <w:r w:rsidRPr="00FC6DE1">
        <w:rPr>
          <w:sz w:val="24"/>
          <w:szCs w:val="24"/>
          <w:u w:val="single"/>
        </w:rPr>
        <w:t>dělám</w:t>
      </w:r>
      <w:r>
        <w:rPr>
          <w:sz w:val="24"/>
          <w:szCs w:val="24"/>
        </w:rPr>
        <w:t xml:space="preserve"> _______________                   </w:t>
      </w:r>
      <w:r w:rsidRPr="00FC6DE1">
        <w:rPr>
          <w:sz w:val="24"/>
          <w:szCs w:val="24"/>
          <w:u w:val="single"/>
        </w:rPr>
        <w:t>tvrdým</w:t>
      </w:r>
      <w:proofErr w:type="gramEnd"/>
      <w:r>
        <w:rPr>
          <w:sz w:val="24"/>
          <w:szCs w:val="24"/>
        </w:rPr>
        <w:t xml:space="preserve"> sýrem _______________</w:t>
      </w:r>
    </w:p>
    <w:p w:rsidR="00FC6DE1" w:rsidRDefault="00FC6DE1" w:rsidP="00FC6DE1">
      <w:pPr>
        <w:spacing w:after="0"/>
        <w:rPr>
          <w:sz w:val="24"/>
          <w:szCs w:val="24"/>
        </w:rPr>
      </w:pPr>
      <w:r w:rsidRPr="00FC6DE1">
        <w:rPr>
          <w:sz w:val="24"/>
          <w:szCs w:val="24"/>
          <w:u w:val="single"/>
        </w:rPr>
        <w:t>vroucí</w:t>
      </w:r>
      <w:r>
        <w:rPr>
          <w:sz w:val="24"/>
          <w:szCs w:val="24"/>
        </w:rPr>
        <w:t xml:space="preserve"> voda _______________</w:t>
      </w:r>
    </w:p>
    <w:p w:rsidR="00FC6DE1" w:rsidRDefault="00FC6DE1" w:rsidP="00FC6DE1">
      <w:pPr>
        <w:spacing w:after="0"/>
        <w:rPr>
          <w:sz w:val="24"/>
          <w:szCs w:val="24"/>
        </w:rPr>
      </w:pPr>
    </w:p>
    <w:p w:rsidR="00FC6DE1" w:rsidRDefault="00FC6DE1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O které zelenině se píše, že obsahuje více vitamínu C než citrusové plody?</w:t>
      </w:r>
    </w:p>
    <w:p w:rsidR="00FC6DE1" w:rsidRDefault="00FC6DE1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:rsidR="00FC6DE1" w:rsidRDefault="00FC6DE1" w:rsidP="00FC6DE1">
      <w:pPr>
        <w:spacing w:after="0"/>
        <w:rPr>
          <w:sz w:val="24"/>
          <w:szCs w:val="24"/>
        </w:rPr>
      </w:pPr>
    </w:p>
    <w:p w:rsidR="00FC6DE1" w:rsidRDefault="00FC6DE1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Z</w:t>
      </w:r>
      <w:r w:rsidR="00900315">
        <w:rPr>
          <w:b/>
          <w:sz w:val="24"/>
          <w:szCs w:val="24"/>
        </w:rPr>
        <w:t>e šesté</w:t>
      </w:r>
      <w:r>
        <w:rPr>
          <w:b/>
          <w:sz w:val="24"/>
          <w:szCs w:val="24"/>
        </w:rPr>
        <w:t xml:space="preserve"> věty vypiš všechna slova, nad kterými se píše háček.</w:t>
      </w:r>
    </w:p>
    <w:p w:rsidR="00FC6DE1" w:rsidRDefault="00CC0447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CC0447" w:rsidRDefault="00CC0447" w:rsidP="00FC6DE1">
      <w:pPr>
        <w:spacing w:after="0"/>
        <w:rPr>
          <w:sz w:val="24"/>
          <w:szCs w:val="24"/>
        </w:rPr>
      </w:pPr>
    </w:p>
    <w:p w:rsidR="00CC0447" w:rsidRDefault="00CC0447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V pracovním postupu jsou několikrát se opakující čtyřslabičná slova. Vyhledej je a vypiš.</w:t>
      </w:r>
    </w:p>
    <w:p w:rsidR="00CC0447" w:rsidRDefault="00CC0447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36102F" w:rsidRDefault="0036102F" w:rsidP="00FC6DE1">
      <w:pPr>
        <w:spacing w:after="0"/>
        <w:rPr>
          <w:sz w:val="24"/>
          <w:szCs w:val="24"/>
        </w:rPr>
      </w:pPr>
    </w:p>
    <w:p w:rsidR="0036102F" w:rsidRDefault="0036102F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6. Vyznač číslicí správné pořadí vět.</w:t>
      </w:r>
    </w:p>
    <w:p w:rsidR="0036102F" w:rsidRDefault="0036102F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Do hrnce naliji olivový olej. __________</w:t>
      </w:r>
    </w:p>
    <w:p w:rsidR="0036102F" w:rsidRDefault="00074810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Do vroucí osolené vody nasypu kousky brokolice. __________</w:t>
      </w:r>
    </w:p>
    <w:p w:rsidR="00074810" w:rsidRDefault="00074810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Brokolici uvařte do křupava. __________</w:t>
      </w:r>
    </w:p>
    <w:p w:rsidR="00074810" w:rsidRDefault="00074810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Po minutě varu scedím. __________</w:t>
      </w:r>
    </w:p>
    <w:p w:rsidR="00074810" w:rsidRDefault="00074810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Popráším mletým rozmarýnem. __________</w:t>
      </w:r>
    </w:p>
    <w:p w:rsidR="00074810" w:rsidRDefault="00074810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Posypu nízkotučným sýrem. _________</w:t>
      </w:r>
    </w:p>
    <w:p w:rsidR="00E0656E" w:rsidRDefault="00E0656E" w:rsidP="00FC6DE1">
      <w:pPr>
        <w:spacing w:after="0"/>
        <w:rPr>
          <w:b/>
          <w:sz w:val="24"/>
          <w:szCs w:val="24"/>
        </w:rPr>
      </w:pPr>
    </w:p>
    <w:p w:rsidR="00E0656E" w:rsidRDefault="00E0656E" w:rsidP="00FC6DE1">
      <w:pPr>
        <w:spacing w:after="0"/>
        <w:rPr>
          <w:b/>
          <w:sz w:val="24"/>
          <w:szCs w:val="24"/>
        </w:rPr>
      </w:pPr>
    </w:p>
    <w:p w:rsidR="00D8183B" w:rsidRDefault="00D8183B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7. Nedívej se do textu a rozhodni. Správnou volbu podtrhni.</w:t>
      </w:r>
    </w:p>
    <w:p w:rsidR="00E0656E" w:rsidRDefault="00D8183B" w:rsidP="00D8183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D8183B" w:rsidRPr="00D8183B" w:rsidRDefault="00E0656E" w:rsidP="00D8183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="00D8183B" w:rsidRPr="00D8183B">
        <w:rPr>
          <w:sz w:val="24"/>
          <w:szCs w:val="24"/>
        </w:rPr>
        <w:t>nasypu kousky brokolice</w:t>
      </w:r>
      <w:r w:rsidR="00D8183B">
        <w:rPr>
          <w:sz w:val="24"/>
          <w:szCs w:val="24"/>
        </w:rPr>
        <w:t>.</w:t>
      </w:r>
    </w:p>
    <w:p w:rsidR="00D8183B" w:rsidRDefault="00D8183B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Do osolené vody         nasypu kousky česneku.</w:t>
      </w:r>
    </w:p>
    <w:p w:rsidR="00D8183B" w:rsidRDefault="00D8183B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nasypu kousky sýru.</w:t>
      </w:r>
    </w:p>
    <w:p w:rsidR="00E07193" w:rsidRDefault="00E07193" w:rsidP="00FC6DE1">
      <w:pPr>
        <w:spacing w:after="0"/>
        <w:rPr>
          <w:sz w:val="24"/>
          <w:szCs w:val="24"/>
        </w:rPr>
      </w:pPr>
    </w:p>
    <w:p w:rsidR="00D8183B" w:rsidRDefault="00D8183B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řepkový olej.</w:t>
      </w:r>
    </w:p>
    <w:p w:rsidR="00D8183B" w:rsidRPr="00D8183B" w:rsidRDefault="00D8183B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Do hrnce naliji             olivový olej.</w:t>
      </w:r>
    </w:p>
    <w:p w:rsidR="00CC0447" w:rsidRDefault="00D8183B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="00E07193">
        <w:rPr>
          <w:sz w:val="24"/>
          <w:szCs w:val="24"/>
        </w:rPr>
        <w:t>s</w:t>
      </w:r>
      <w:r>
        <w:rPr>
          <w:sz w:val="24"/>
          <w:szCs w:val="24"/>
        </w:rPr>
        <w:t>lunečnicový olej.</w:t>
      </w:r>
    </w:p>
    <w:p w:rsidR="00E07193" w:rsidRDefault="00E07193" w:rsidP="00FC6DE1">
      <w:pPr>
        <w:spacing w:after="0"/>
        <w:rPr>
          <w:sz w:val="24"/>
          <w:szCs w:val="24"/>
        </w:rPr>
      </w:pPr>
    </w:p>
    <w:p w:rsidR="00E07193" w:rsidRDefault="00E0719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pepřem.</w:t>
      </w:r>
    </w:p>
    <w:p w:rsidR="00E07193" w:rsidRDefault="00E0719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Popráším mletým       kmínem.</w:t>
      </w:r>
    </w:p>
    <w:p w:rsidR="00E07193" w:rsidRDefault="00E0719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rozmarýnem.</w:t>
      </w:r>
    </w:p>
    <w:p w:rsidR="00E07193" w:rsidRDefault="00E07193" w:rsidP="00FC6DE1">
      <w:pPr>
        <w:spacing w:after="0"/>
        <w:rPr>
          <w:sz w:val="24"/>
          <w:szCs w:val="24"/>
        </w:rPr>
      </w:pPr>
    </w:p>
    <w:p w:rsidR="00E07193" w:rsidRDefault="00E0719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měkkým sýrem.</w:t>
      </w:r>
    </w:p>
    <w:p w:rsidR="00E07193" w:rsidRDefault="00E0719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Posypu nízkotučným     tvrdým sýrem.</w:t>
      </w:r>
    </w:p>
    <w:p w:rsidR="00E07193" w:rsidRDefault="00E0719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tvrdým tvarohem. </w:t>
      </w:r>
    </w:p>
    <w:p w:rsidR="00E07193" w:rsidRDefault="00E07193" w:rsidP="00FC6DE1">
      <w:pPr>
        <w:spacing w:after="0"/>
        <w:rPr>
          <w:sz w:val="24"/>
          <w:szCs w:val="24"/>
        </w:rPr>
      </w:pPr>
    </w:p>
    <w:p w:rsidR="00E07193" w:rsidRDefault="00E07193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8.</w:t>
      </w:r>
      <w:r w:rsidR="00A83715" w:rsidRPr="00A83715">
        <w:rPr>
          <w:b/>
          <w:noProof/>
          <w:sz w:val="24"/>
          <w:szCs w:val="24"/>
          <w:lang w:eastAsia="cs-CZ"/>
        </w:rPr>
        <w:t xml:space="preserve"> </w:t>
      </w:r>
      <w:r w:rsidR="00A83715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33400" cy="457200"/>
            <wp:effectExtent l="0" t="0" r="0" b="0"/>
            <wp:docPr id="10" name="Obrázek 10" descr="C:\Users\Duchová\AppData\Local\Microsoft\Windows\Temporary Internet Files\Content.IE5\1W8C0S8W\MC900234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uchová\AppData\Local\Microsoft\Windows\Temporary Internet Files\Content.IE5\1W8C0S8W\MC90023408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Napiš názvy zeleniny, kterou máš rád.</w:t>
      </w:r>
    </w:p>
    <w:p w:rsidR="00E07193" w:rsidRDefault="00E0719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220B0A" w:rsidRDefault="00220B0A" w:rsidP="00FC6DE1">
      <w:pPr>
        <w:spacing w:after="0"/>
        <w:rPr>
          <w:sz w:val="24"/>
          <w:szCs w:val="24"/>
        </w:rPr>
      </w:pPr>
    </w:p>
    <w:p w:rsidR="00220B0A" w:rsidRPr="00220B0A" w:rsidRDefault="00220B0A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3B3E0F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57200" cy="371475"/>
            <wp:effectExtent l="0" t="0" r="0" b="9525"/>
            <wp:docPr id="9" name="Obrázek 9" descr="C:\Users\Duchová\AppData\Local\Microsoft\Windows\Temporary Internet Files\Content.IE5\ALT6O0YK\MC90023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uchová\AppData\Local\Microsoft\Windows\Temporary Internet Files\Content.IE5\ALT6O0YK\MC90023464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3E0F">
        <w:rPr>
          <w:b/>
          <w:sz w:val="24"/>
          <w:szCs w:val="24"/>
        </w:rPr>
        <w:t xml:space="preserve"> </w:t>
      </w:r>
      <w:r w:rsidR="00BC55C9">
        <w:rPr>
          <w:b/>
          <w:sz w:val="24"/>
          <w:szCs w:val="24"/>
        </w:rPr>
        <w:t>Reprodukuj pracovní postup.</w:t>
      </w:r>
    </w:p>
    <w:p w:rsidR="00E07193" w:rsidRDefault="00E07193" w:rsidP="00FC6DE1">
      <w:pPr>
        <w:spacing w:after="0"/>
        <w:rPr>
          <w:sz w:val="24"/>
          <w:szCs w:val="24"/>
        </w:rPr>
      </w:pPr>
    </w:p>
    <w:p w:rsidR="00E07193" w:rsidRDefault="00BC55C9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0B7323">
        <w:rPr>
          <w:b/>
          <w:sz w:val="24"/>
          <w:szCs w:val="24"/>
        </w:rPr>
        <w:t xml:space="preserve">. </w:t>
      </w:r>
      <w:r w:rsidR="008D7A5B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57200" cy="552450"/>
            <wp:effectExtent l="0" t="0" r="0" b="0"/>
            <wp:docPr id="12" name="Obrázek 12" descr="C:\Users\Duchová\AppData\Local\Microsoft\Windows\Temporary Internet Files\Content.IE5\UVKS1CHU\MC9002908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uchová\AppData\Local\Microsoft\Windows\Temporary Internet Files\Content.IE5\UVKS1CHU\MC90029084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09C3">
        <w:rPr>
          <w:b/>
          <w:sz w:val="24"/>
          <w:szCs w:val="24"/>
        </w:rPr>
        <w:t>Práce se zdroji – internet,</w:t>
      </w:r>
      <w:r w:rsidR="00F15EEC">
        <w:rPr>
          <w:b/>
          <w:sz w:val="24"/>
          <w:szCs w:val="24"/>
        </w:rPr>
        <w:t xml:space="preserve"> </w:t>
      </w:r>
      <w:r w:rsidR="00F609C3">
        <w:rPr>
          <w:b/>
          <w:sz w:val="24"/>
          <w:szCs w:val="24"/>
        </w:rPr>
        <w:t>kniha, tisk atp.</w:t>
      </w:r>
    </w:p>
    <w:p w:rsidR="00F609C3" w:rsidRDefault="00F609C3" w:rsidP="00FC6D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Zjisti recept, který obsahuje brokolici.</w:t>
      </w:r>
    </w:p>
    <w:p w:rsidR="00F609C3" w:rsidRPr="00F609C3" w:rsidRDefault="00F609C3" w:rsidP="00FC6DE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0656E" w:rsidRDefault="00E0656E" w:rsidP="008F43B5">
      <w:pPr>
        <w:spacing w:after="0"/>
        <w:rPr>
          <w:b/>
          <w:sz w:val="28"/>
          <w:szCs w:val="28"/>
        </w:rPr>
      </w:pPr>
    </w:p>
    <w:p w:rsidR="008F43B5" w:rsidRDefault="008F43B5" w:rsidP="008F43B5">
      <w:pPr>
        <w:spacing w:after="0"/>
        <w:rPr>
          <w:b/>
          <w:sz w:val="28"/>
          <w:szCs w:val="28"/>
        </w:rPr>
      </w:pPr>
      <w:r w:rsidRPr="008F43B5">
        <w:rPr>
          <w:b/>
          <w:sz w:val="28"/>
          <w:szCs w:val="28"/>
        </w:rPr>
        <w:lastRenderedPageBreak/>
        <w:t>ŘEŠENÍ</w:t>
      </w:r>
    </w:p>
    <w:p w:rsidR="008F43B5" w:rsidRPr="009205B9" w:rsidRDefault="008F43B5" w:rsidP="008F43B5">
      <w:pPr>
        <w:spacing w:after="0"/>
        <w:rPr>
          <w:b/>
          <w:color w:val="FF0000"/>
          <w:sz w:val="24"/>
          <w:szCs w:val="24"/>
        </w:rPr>
      </w:pPr>
      <w:r w:rsidRPr="009205B9">
        <w:rPr>
          <w:b/>
          <w:sz w:val="24"/>
          <w:szCs w:val="24"/>
        </w:rPr>
        <w:t xml:space="preserve">1. Dokážeš doplnit chybějící slabiky v této větě?  </w:t>
      </w:r>
    </w:p>
    <w:p w:rsidR="008F43B5" w:rsidRPr="00FC6DE1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>BROKOLICI UVAŘTE DO KŘUPAVA.</w:t>
      </w:r>
    </w:p>
    <w:p w:rsidR="008F43B5" w:rsidRDefault="008F43B5" w:rsidP="008F43B5">
      <w:pPr>
        <w:spacing w:after="0"/>
        <w:rPr>
          <w:b/>
          <w:sz w:val="24"/>
          <w:szCs w:val="24"/>
        </w:rPr>
      </w:pPr>
    </w:p>
    <w:p w:rsidR="008F43B5" w:rsidRDefault="008F43B5" w:rsidP="008F43B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Napiš antonyma (slova opačného významu) k těmto podtrženým slovům.</w:t>
      </w:r>
    </w:p>
    <w:p w:rsidR="008F43B5" w:rsidRDefault="008F43B5" w:rsidP="008F43B5">
      <w:pPr>
        <w:spacing w:after="0"/>
        <w:rPr>
          <w:sz w:val="24"/>
          <w:szCs w:val="24"/>
        </w:rPr>
      </w:pPr>
      <w:r w:rsidRPr="008F43B5">
        <w:rPr>
          <w:sz w:val="24"/>
          <w:szCs w:val="24"/>
        </w:rPr>
        <w:t xml:space="preserve"> NEDĚLÁM</w:t>
      </w:r>
      <w:r>
        <w:rPr>
          <w:sz w:val="24"/>
          <w:szCs w:val="24"/>
        </w:rPr>
        <w:t>, MĚKKÝM, STUDENÁ</w:t>
      </w:r>
    </w:p>
    <w:p w:rsidR="008F43B5" w:rsidRDefault="008F43B5" w:rsidP="008F43B5">
      <w:pPr>
        <w:spacing w:after="0"/>
        <w:rPr>
          <w:sz w:val="24"/>
          <w:szCs w:val="24"/>
        </w:rPr>
      </w:pPr>
    </w:p>
    <w:p w:rsidR="008F43B5" w:rsidRDefault="008F43B5" w:rsidP="008F43B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O které zelenině se píše, že obsahuje více vitamínu C než citrusové plody?</w:t>
      </w: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>O BROKOLICI.</w:t>
      </w:r>
    </w:p>
    <w:p w:rsidR="008F43B5" w:rsidRDefault="008F43B5" w:rsidP="008F43B5">
      <w:pPr>
        <w:spacing w:after="0"/>
        <w:rPr>
          <w:sz w:val="24"/>
          <w:szCs w:val="24"/>
        </w:rPr>
      </w:pPr>
    </w:p>
    <w:p w:rsidR="008F43B5" w:rsidRDefault="008F43B5" w:rsidP="008F43B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Z první věty vypiš všechna slova, nad kterými se píše háček.</w:t>
      </w:r>
    </w:p>
    <w:p w:rsidR="008F43B5" w:rsidRDefault="0090031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>PŘIDÁM, ČESNEK, TŘI, STROUŽKY, OSMAŽÍM.</w:t>
      </w:r>
    </w:p>
    <w:p w:rsidR="008F43B5" w:rsidRDefault="008F43B5" w:rsidP="008F43B5">
      <w:pPr>
        <w:spacing w:after="0"/>
        <w:rPr>
          <w:sz w:val="24"/>
          <w:szCs w:val="24"/>
        </w:rPr>
      </w:pPr>
    </w:p>
    <w:p w:rsidR="008F43B5" w:rsidRDefault="008F43B5" w:rsidP="008F43B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V pracovním postupu jsou několikrát se opakující čtyřslabičná slova. Vyhledej je a vypiš.</w:t>
      </w:r>
    </w:p>
    <w:p w:rsidR="008F43B5" w:rsidRDefault="000D0C5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>BROKOLICE, NÍZKOTUČNÝM.</w:t>
      </w:r>
    </w:p>
    <w:p w:rsidR="008F43B5" w:rsidRDefault="008F43B5" w:rsidP="008F43B5">
      <w:pPr>
        <w:spacing w:after="0"/>
        <w:rPr>
          <w:sz w:val="24"/>
          <w:szCs w:val="24"/>
        </w:rPr>
      </w:pPr>
    </w:p>
    <w:p w:rsidR="008F43B5" w:rsidRDefault="008F43B5" w:rsidP="008F43B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6. Vyznač číslicí správné pořadí vět.</w:t>
      </w:r>
    </w:p>
    <w:p w:rsidR="008F43B5" w:rsidRDefault="000D0C5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F43B5">
        <w:rPr>
          <w:sz w:val="24"/>
          <w:szCs w:val="24"/>
        </w:rPr>
        <w:t>Do hrnce</w:t>
      </w:r>
      <w:r>
        <w:rPr>
          <w:sz w:val="24"/>
          <w:szCs w:val="24"/>
        </w:rPr>
        <w:t xml:space="preserve"> naliji olivový olej.</w:t>
      </w:r>
    </w:p>
    <w:p w:rsidR="008F43B5" w:rsidRDefault="000D0C5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F43B5">
        <w:rPr>
          <w:sz w:val="24"/>
          <w:szCs w:val="24"/>
        </w:rPr>
        <w:t>Do vroucí osolené vody nasypu</w:t>
      </w:r>
      <w:r>
        <w:rPr>
          <w:sz w:val="24"/>
          <w:szCs w:val="24"/>
        </w:rPr>
        <w:t xml:space="preserve"> kousky brokolice. </w:t>
      </w:r>
    </w:p>
    <w:p w:rsidR="008F43B5" w:rsidRDefault="000D0C5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F43B5">
        <w:rPr>
          <w:sz w:val="24"/>
          <w:szCs w:val="24"/>
        </w:rPr>
        <w:t>Brokoli</w:t>
      </w:r>
      <w:r>
        <w:rPr>
          <w:sz w:val="24"/>
          <w:szCs w:val="24"/>
        </w:rPr>
        <w:t xml:space="preserve">ci uvařte do křupava. </w:t>
      </w:r>
    </w:p>
    <w:p w:rsidR="008F43B5" w:rsidRDefault="000D0C5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8F43B5">
        <w:rPr>
          <w:sz w:val="24"/>
          <w:szCs w:val="24"/>
        </w:rPr>
        <w:t>P</w:t>
      </w:r>
      <w:r>
        <w:rPr>
          <w:sz w:val="24"/>
          <w:szCs w:val="24"/>
        </w:rPr>
        <w:t xml:space="preserve">o minutě varu scedím. </w:t>
      </w:r>
    </w:p>
    <w:p w:rsidR="008F43B5" w:rsidRDefault="000D0C5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8F43B5">
        <w:rPr>
          <w:sz w:val="24"/>
          <w:szCs w:val="24"/>
        </w:rPr>
        <w:t>Popráš</w:t>
      </w:r>
      <w:r>
        <w:rPr>
          <w:sz w:val="24"/>
          <w:szCs w:val="24"/>
        </w:rPr>
        <w:t xml:space="preserve">ím mletým rozmarýnem. </w:t>
      </w:r>
    </w:p>
    <w:p w:rsidR="008F43B5" w:rsidRDefault="000D0C5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8F43B5">
        <w:rPr>
          <w:sz w:val="24"/>
          <w:szCs w:val="24"/>
        </w:rPr>
        <w:t>Pos</w:t>
      </w:r>
      <w:r>
        <w:rPr>
          <w:sz w:val="24"/>
          <w:szCs w:val="24"/>
        </w:rPr>
        <w:t xml:space="preserve">ypu nízkotučným sýrem. </w:t>
      </w:r>
    </w:p>
    <w:p w:rsidR="00251A7A" w:rsidRDefault="00251A7A" w:rsidP="008F43B5">
      <w:pPr>
        <w:spacing w:after="0"/>
        <w:rPr>
          <w:sz w:val="24"/>
          <w:szCs w:val="24"/>
        </w:rPr>
      </w:pPr>
    </w:p>
    <w:p w:rsidR="008F43B5" w:rsidRPr="00251A7A" w:rsidRDefault="008F43B5" w:rsidP="008F43B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7. Nedívej se do textu a rozhodni. Správnou volbu podtrhni.</w:t>
      </w: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Do osolené vody </w:t>
      </w:r>
      <w:r w:rsidR="00251A7A">
        <w:rPr>
          <w:sz w:val="24"/>
          <w:szCs w:val="24"/>
        </w:rPr>
        <w:t>nasypu kousky BROKOLICE.</w:t>
      </w: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Do hrnce naliji </w:t>
      </w:r>
      <w:r w:rsidR="00251A7A">
        <w:rPr>
          <w:sz w:val="24"/>
          <w:szCs w:val="24"/>
        </w:rPr>
        <w:t>OLIVOVÝ OLEJ.</w:t>
      </w:r>
    </w:p>
    <w:p w:rsidR="008F43B5" w:rsidRDefault="008F43B5" w:rsidP="008F43B5">
      <w:pPr>
        <w:spacing w:after="0"/>
        <w:rPr>
          <w:sz w:val="24"/>
          <w:szCs w:val="24"/>
        </w:rPr>
      </w:pP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>Popráším mletým</w:t>
      </w:r>
      <w:r w:rsidR="00251A7A">
        <w:rPr>
          <w:sz w:val="24"/>
          <w:szCs w:val="24"/>
        </w:rPr>
        <w:t xml:space="preserve"> ROZMARÝNEM.</w:t>
      </w: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>Posypu nízkotučným</w:t>
      </w:r>
      <w:r w:rsidR="00251A7A">
        <w:rPr>
          <w:sz w:val="24"/>
          <w:szCs w:val="24"/>
        </w:rPr>
        <w:t xml:space="preserve"> TVRDÝM SÝREM.</w:t>
      </w:r>
    </w:p>
    <w:p w:rsidR="008F43B5" w:rsidRDefault="008F43B5" w:rsidP="008F43B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</w:p>
    <w:p w:rsidR="00FC6DE1" w:rsidRPr="00FC6DE1" w:rsidRDefault="00FC6DE1" w:rsidP="001B4F60">
      <w:pPr>
        <w:spacing w:after="0"/>
        <w:rPr>
          <w:sz w:val="24"/>
          <w:szCs w:val="24"/>
        </w:rPr>
      </w:pPr>
    </w:p>
    <w:p w:rsidR="009205B9" w:rsidRPr="009205B9" w:rsidRDefault="009205B9" w:rsidP="001B4F60">
      <w:pPr>
        <w:spacing w:after="0"/>
        <w:rPr>
          <w:b/>
          <w:sz w:val="24"/>
          <w:szCs w:val="24"/>
        </w:rPr>
      </w:pPr>
    </w:p>
    <w:p w:rsidR="001B4F60" w:rsidRPr="00D53017" w:rsidRDefault="001B4F60" w:rsidP="007B607A">
      <w:pPr>
        <w:pStyle w:val="Odstavecseseznamem"/>
        <w:jc w:val="both"/>
      </w:pPr>
    </w:p>
    <w:p w:rsidR="001B4F60" w:rsidRPr="001B4F60" w:rsidRDefault="001B4F60" w:rsidP="001B4F60">
      <w:pPr>
        <w:spacing w:after="0"/>
        <w:rPr>
          <w:color w:val="FF0000"/>
        </w:rPr>
      </w:pPr>
    </w:p>
    <w:p w:rsidR="001B4F60" w:rsidRPr="001B4F60" w:rsidRDefault="009205B9" w:rsidP="001B4F60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                         </w:t>
      </w:r>
    </w:p>
    <w:p w:rsidR="00FA0FA6" w:rsidRDefault="00FA0FA6"/>
    <w:p w:rsidR="00F43741" w:rsidRDefault="00F43741" w:rsidP="00F43741"/>
    <w:sectPr w:rsidR="00F43741" w:rsidSect="00CF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7576E"/>
    <w:multiLevelType w:val="hybridMultilevel"/>
    <w:tmpl w:val="1E5626F2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6172C"/>
    <w:multiLevelType w:val="hybridMultilevel"/>
    <w:tmpl w:val="1826B00A"/>
    <w:lvl w:ilvl="0" w:tplc="D9263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16CCA"/>
    <w:multiLevelType w:val="hybridMultilevel"/>
    <w:tmpl w:val="8D50B2BA"/>
    <w:lvl w:ilvl="0" w:tplc="C1F8F36C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81464"/>
    <w:multiLevelType w:val="hybridMultilevel"/>
    <w:tmpl w:val="624C9036"/>
    <w:lvl w:ilvl="0" w:tplc="73C4B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840AC"/>
    <w:multiLevelType w:val="hybridMultilevel"/>
    <w:tmpl w:val="8056F630"/>
    <w:lvl w:ilvl="0" w:tplc="0405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5">
    <w:nsid w:val="11DD090E"/>
    <w:multiLevelType w:val="hybridMultilevel"/>
    <w:tmpl w:val="7860917E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F3F6C"/>
    <w:multiLevelType w:val="hybridMultilevel"/>
    <w:tmpl w:val="F8A6B5FA"/>
    <w:lvl w:ilvl="0" w:tplc="CBE80D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D0668"/>
    <w:multiLevelType w:val="hybridMultilevel"/>
    <w:tmpl w:val="EB5E16AC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21E50"/>
    <w:multiLevelType w:val="hybridMultilevel"/>
    <w:tmpl w:val="336C142A"/>
    <w:lvl w:ilvl="0" w:tplc="7DCA2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27F6E"/>
    <w:multiLevelType w:val="hybridMultilevel"/>
    <w:tmpl w:val="A2DC61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A97DF0"/>
    <w:multiLevelType w:val="hybridMultilevel"/>
    <w:tmpl w:val="75966628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C79E3"/>
    <w:multiLevelType w:val="hybridMultilevel"/>
    <w:tmpl w:val="9768FD32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4E7317"/>
    <w:multiLevelType w:val="hybridMultilevel"/>
    <w:tmpl w:val="38D217EA"/>
    <w:lvl w:ilvl="0" w:tplc="E75665D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845E77"/>
    <w:multiLevelType w:val="hybridMultilevel"/>
    <w:tmpl w:val="D5B64AE0"/>
    <w:lvl w:ilvl="0" w:tplc="E640E2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5709CC"/>
    <w:multiLevelType w:val="hybridMultilevel"/>
    <w:tmpl w:val="BFCA3182"/>
    <w:lvl w:ilvl="0" w:tplc="6B7627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F11E14"/>
    <w:multiLevelType w:val="hybridMultilevel"/>
    <w:tmpl w:val="4D925B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110E8"/>
    <w:multiLevelType w:val="hybridMultilevel"/>
    <w:tmpl w:val="7390E9C4"/>
    <w:lvl w:ilvl="0" w:tplc="5FD036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52F47"/>
    <w:multiLevelType w:val="hybridMultilevel"/>
    <w:tmpl w:val="ABFEDFE0"/>
    <w:lvl w:ilvl="0" w:tplc="D9263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5D657A"/>
    <w:multiLevelType w:val="hybridMultilevel"/>
    <w:tmpl w:val="3928FF3E"/>
    <w:lvl w:ilvl="0" w:tplc="4F722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9621E2"/>
    <w:multiLevelType w:val="hybridMultilevel"/>
    <w:tmpl w:val="8612CA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E82B45"/>
    <w:multiLevelType w:val="hybridMultilevel"/>
    <w:tmpl w:val="44B42A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76E49"/>
    <w:multiLevelType w:val="hybridMultilevel"/>
    <w:tmpl w:val="C7604E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B02E2A"/>
    <w:multiLevelType w:val="hybridMultilevel"/>
    <w:tmpl w:val="F0DA99EC"/>
    <w:lvl w:ilvl="0" w:tplc="30FC98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E053EA"/>
    <w:multiLevelType w:val="hybridMultilevel"/>
    <w:tmpl w:val="D83882A8"/>
    <w:lvl w:ilvl="0" w:tplc="83DCF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1440DA"/>
    <w:multiLevelType w:val="hybridMultilevel"/>
    <w:tmpl w:val="860CDAE0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613A2"/>
    <w:multiLevelType w:val="hybridMultilevel"/>
    <w:tmpl w:val="F5821500"/>
    <w:lvl w:ilvl="0" w:tplc="D926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005E86"/>
    <w:multiLevelType w:val="hybridMultilevel"/>
    <w:tmpl w:val="88BAC9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157D29"/>
    <w:multiLevelType w:val="hybridMultilevel"/>
    <w:tmpl w:val="0CD0CA26"/>
    <w:lvl w:ilvl="0" w:tplc="5E8CB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1"/>
  </w:num>
  <w:num w:numId="4">
    <w:abstractNumId w:val="26"/>
  </w:num>
  <w:num w:numId="5">
    <w:abstractNumId w:val="23"/>
  </w:num>
  <w:num w:numId="6">
    <w:abstractNumId w:val="8"/>
  </w:num>
  <w:num w:numId="7">
    <w:abstractNumId w:val="9"/>
  </w:num>
  <w:num w:numId="8">
    <w:abstractNumId w:val="19"/>
  </w:num>
  <w:num w:numId="9">
    <w:abstractNumId w:val="20"/>
  </w:num>
  <w:num w:numId="10">
    <w:abstractNumId w:val="15"/>
  </w:num>
  <w:num w:numId="11">
    <w:abstractNumId w:val="11"/>
  </w:num>
  <w:num w:numId="12">
    <w:abstractNumId w:val="24"/>
  </w:num>
  <w:num w:numId="13">
    <w:abstractNumId w:val="12"/>
  </w:num>
  <w:num w:numId="14">
    <w:abstractNumId w:val="7"/>
  </w:num>
  <w:num w:numId="15">
    <w:abstractNumId w:val="25"/>
  </w:num>
  <w:num w:numId="16">
    <w:abstractNumId w:val="10"/>
  </w:num>
  <w:num w:numId="17">
    <w:abstractNumId w:val="0"/>
  </w:num>
  <w:num w:numId="18">
    <w:abstractNumId w:val="5"/>
  </w:num>
  <w:num w:numId="19">
    <w:abstractNumId w:val="16"/>
  </w:num>
  <w:num w:numId="20">
    <w:abstractNumId w:val="2"/>
  </w:num>
  <w:num w:numId="21">
    <w:abstractNumId w:val="13"/>
  </w:num>
  <w:num w:numId="22">
    <w:abstractNumId w:val="6"/>
  </w:num>
  <w:num w:numId="23">
    <w:abstractNumId w:val="14"/>
  </w:num>
  <w:num w:numId="24">
    <w:abstractNumId w:val="22"/>
  </w:num>
  <w:num w:numId="25">
    <w:abstractNumId w:val="18"/>
  </w:num>
  <w:num w:numId="26">
    <w:abstractNumId w:val="27"/>
  </w:num>
  <w:num w:numId="27">
    <w:abstractNumId w:val="3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6C69"/>
    <w:rsid w:val="00074810"/>
    <w:rsid w:val="000B7323"/>
    <w:rsid w:val="000D0C55"/>
    <w:rsid w:val="000D20B3"/>
    <w:rsid w:val="00142A13"/>
    <w:rsid w:val="001B4F60"/>
    <w:rsid w:val="00200DC3"/>
    <w:rsid w:val="00220B0A"/>
    <w:rsid w:val="00251A7A"/>
    <w:rsid w:val="002E3E49"/>
    <w:rsid w:val="0036102F"/>
    <w:rsid w:val="00361490"/>
    <w:rsid w:val="003A6B1D"/>
    <w:rsid w:val="003B3E0F"/>
    <w:rsid w:val="003C6932"/>
    <w:rsid w:val="003F68B0"/>
    <w:rsid w:val="00463F29"/>
    <w:rsid w:val="0049296C"/>
    <w:rsid w:val="00741930"/>
    <w:rsid w:val="007A48FC"/>
    <w:rsid w:val="007B607A"/>
    <w:rsid w:val="00806B2E"/>
    <w:rsid w:val="0081772F"/>
    <w:rsid w:val="00854EEE"/>
    <w:rsid w:val="008D33D9"/>
    <w:rsid w:val="008D7A5B"/>
    <w:rsid w:val="008F43B5"/>
    <w:rsid w:val="00900315"/>
    <w:rsid w:val="009205B9"/>
    <w:rsid w:val="0098357A"/>
    <w:rsid w:val="009B6C69"/>
    <w:rsid w:val="00A437B3"/>
    <w:rsid w:val="00A66B70"/>
    <w:rsid w:val="00A77B07"/>
    <w:rsid w:val="00A83715"/>
    <w:rsid w:val="00AC5741"/>
    <w:rsid w:val="00BC55C9"/>
    <w:rsid w:val="00C86A23"/>
    <w:rsid w:val="00CC0447"/>
    <w:rsid w:val="00CF26FF"/>
    <w:rsid w:val="00D53017"/>
    <w:rsid w:val="00D8183B"/>
    <w:rsid w:val="00D91DC8"/>
    <w:rsid w:val="00DE12D8"/>
    <w:rsid w:val="00E0656E"/>
    <w:rsid w:val="00E07193"/>
    <w:rsid w:val="00EE1CC7"/>
    <w:rsid w:val="00EF59AB"/>
    <w:rsid w:val="00F15EEC"/>
    <w:rsid w:val="00F43741"/>
    <w:rsid w:val="00F609C3"/>
    <w:rsid w:val="00FA0FA6"/>
    <w:rsid w:val="00FC6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C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6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37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C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6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37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B2072-C148-4717-8303-DEFAAE0A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809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Učitel</cp:lastModifiedBy>
  <cp:revision>5</cp:revision>
  <dcterms:created xsi:type="dcterms:W3CDTF">2012-11-11T16:55:00Z</dcterms:created>
  <dcterms:modified xsi:type="dcterms:W3CDTF">2012-11-12T08:55:00Z</dcterms:modified>
</cp:coreProperties>
</file>