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09C" w:rsidRDefault="00F6709C"/>
    <w:p w:rsidR="00346F70" w:rsidRDefault="00346F70"/>
    <w:p w:rsidR="00346F70" w:rsidRDefault="00346F70"/>
    <w:p w:rsidR="00346F70" w:rsidRPr="00E34655" w:rsidRDefault="00346F70" w:rsidP="00346F70">
      <w:pPr>
        <w:jc w:val="center"/>
        <w:rPr>
          <w:b/>
          <w:bCs/>
          <w:sz w:val="28"/>
          <w:szCs w:val="28"/>
        </w:rPr>
      </w:pPr>
      <w:r w:rsidRPr="00E34655">
        <w:rPr>
          <w:b/>
          <w:bCs/>
          <w:sz w:val="28"/>
          <w:szCs w:val="28"/>
        </w:rPr>
        <w:t>Od dotace EU k proměně vyučovací hodiny</w:t>
      </w:r>
    </w:p>
    <w:p w:rsidR="00346F70" w:rsidRPr="00E34655" w:rsidRDefault="00346F70" w:rsidP="00346F70">
      <w:pPr>
        <w:jc w:val="center"/>
        <w:rPr>
          <w:b/>
          <w:bCs/>
        </w:rPr>
      </w:pPr>
      <w:r w:rsidRPr="00E34655">
        <w:rPr>
          <w:b/>
          <w:bCs/>
        </w:rPr>
        <w:t>registrační číslo projektu: CZ.1.07/1.4.00/21.0196</w:t>
      </w:r>
    </w:p>
    <w:p w:rsidR="00346F70" w:rsidRPr="00E34655" w:rsidRDefault="00346F70" w:rsidP="00346F70">
      <w:pPr>
        <w:jc w:val="center"/>
        <w:rPr>
          <w:b/>
          <w:bCs/>
        </w:rPr>
      </w:pPr>
    </w:p>
    <w:p w:rsidR="00346F70" w:rsidRPr="00E34655" w:rsidRDefault="00346F70" w:rsidP="00346F70">
      <w:pPr>
        <w:pStyle w:val="Normlnweb"/>
        <w:spacing w:before="0" w:beforeAutospacing="0" w:after="0" w:afterAutospacing="0"/>
        <w:ind w:left="60"/>
        <w:rPr>
          <w:rFonts w:ascii="Calibri" w:hAnsi="Calibri"/>
        </w:rPr>
      </w:pPr>
      <w:r w:rsidRPr="00E34655">
        <w:rPr>
          <w:rFonts w:ascii="Calibri" w:hAnsi="Calibri"/>
          <w:b/>
          <w:bCs/>
          <w:sz w:val="36"/>
          <w:szCs w:val="36"/>
        </w:rPr>
        <w:t xml:space="preserve">Příjemce: </w:t>
      </w:r>
    </w:p>
    <w:p w:rsidR="00346F70" w:rsidRPr="00E34655" w:rsidRDefault="00346F70" w:rsidP="00346F70">
      <w:pPr>
        <w:rPr>
          <w:b/>
          <w:bCs/>
          <w:sz w:val="36"/>
          <w:szCs w:val="36"/>
        </w:rPr>
      </w:pPr>
      <w:r w:rsidRPr="00E34655">
        <w:rPr>
          <w:b/>
          <w:bCs/>
          <w:sz w:val="36"/>
          <w:szCs w:val="36"/>
        </w:rPr>
        <w:t xml:space="preserve">Základní škola, Základní umělecká škola a Mateřská škola </w:t>
      </w:r>
      <w:r w:rsidRPr="00E34655">
        <w:rPr>
          <w:b/>
          <w:bCs/>
          <w:sz w:val="36"/>
          <w:szCs w:val="36"/>
        </w:rPr>
        <w:br/>
        <w:t xml:space="preserve">Lipnice nad Sázavou č. 213, </w:t>
      </w:r>
      <w:r w:rsidRPr="00E34655">
        <w:rPr>
          <w:b/>
          <w:bCs/>
          <w:sz w:val="36"/>
          <w:szCs w:val="36"/>
        </w:rPr>
        <w:br/>
        <w:t>582 32 Lipnice nad Sázavou</w:t>
      </w:r>
    </w:p>
    <w:p w:rsidR="00346F70" w:rsidRPr="00E34655" w:rsidRDefault="00346F70" w:rsidP="00346F70">
      <w:pPr>
        <w:pStyle w:val="Normlnweb"/>
        <w:spacing w:before="0" w:beforeAutospacing="0" w:after="0" w:afterAutospacing="0"/>
        <w:ind w:left="60"/>
        <w:rPr>
          <w:rFonts w:ascii="Calibri" w:hAnsi="Calibri"/>
        </w:rPr>
      </w:pPr>
      <w:r w:rsidRPr="00E34655">
        <w:rPr>
          <w:rFonts w:ascii="Calibri" w:hAnsi="Calibri"/>
          <w:b/>
          <w:bCs/>
          <w:sz w:val="36"/>
          <w:szCs w:val="36"/>
        </w:rPr>
        <w:t xml:space="preserve">Téma hodiny: </w:t>
      </w:r>
      <w:r>
        <w:rPr>
          <w:rFonts w:ascii="Calibri" w:hAnsi="Calibri"/>
          <w:b/>
          <w:bCs/>
          <w:sz w:val="36"/>
          <w:szCs w:val="36"/>
        </w:rPr>
        <w:tab/>
      </w:r>
      <w:proofErr w:type="spellStart"/>
      <w:r w:rsidR="00922DF6">
        <w:rPr>
          <w:rFonts w:ascii="Calibri" w:hAnsi="Calibri"/>
          <w:b/>
          <w:bCs/>
          <w:sz w:val="36"/>
          <w:szCs w:val="36"/>
        </w:rPr>
        <w:t>Irregulars</w:t>
      </w:r>
      <w:proofErr w:type="spellEnd"/>
      <w:r w:rsidR="00922DF6">
        <w:rPr>
          <w:rFonts w:ascii="Calibri" w:hAnsi="Calibri"/>
          <w:b/>
          <w:bCs/>
          <w:sz w:val="36"/>
          <w:szCs w:val="36"/>
        </w:rPr>
        <w:t xml:space="preserve"> </w:t>
      </w:r>
      <w:proofErr w:type="spellStart"/>
      <w:r w:rsidR="00922DF6">
        <w:rPr>
          <w:rFonts w:ascii="Calibri" w:hAnsi="Calibri"/>
          <w:b/>
          <w:bCs/>
          <w:sz w:val="36"/>
          <w:szCs w:val="36"/>
        </w:rPr>
        <w:t>verbs</w:t>
      </w:r>
      <w:proofErr w:type="spellEnd"/>
      <w:r w:rsidR="00922DF6">
        <w:rPr>
          <w:rFonts w:ascii="Calibri" w:hAnsi="Calibri"/>
          <w:b/>
          <w:bCs/>
          <w:sz w:val="36"/>
          <w:szCs w:val="36"/>
        </w:rPr>
        <w:t xml:space="preserve"> II.</w:t>
      </w:r>
    </w:p>
    <w:p w:rsidR="00346F70" w:rsidRPr="00E34655" w:rsidRDefault="00346F70" w:rsidP="00346F70">
      <w:pPr>
        <w:pStyle w:val="Normlnweb"/>
        <w:spacing w:before="0" w:beforeAutospacing="0" w:after="0" w:afterAutospacing="0"/>
        <w:ind w:left="60"/>
        <w:rPr>
          <w:rFonts w:ascii="Calibri" w:hAnsi="Calibri"/>
        </w:rPr>
      </w:pPr>
      <w:r w:rsidRPr="00E34655">
        <w:rPr>
          <w:rFonts w:ascii="Calibri" w:hAnsi="Calibri"/>
          <w:b/>
          <w:bCs/>
          <w:sz w:val="36"/>
          <w:szCs w:val="36"/>
        </w:rPr>
        <w:t xml:space="preserve">Doporučeno pro: </w:t>
      </w:r>
      <w:r>
        <w:rPr>
          <w:rFonts w:ascii="Calibri" w:hAnsi="Calibri"/>
          <w:b/>
          <w:bCs/>
          <w:sz w:val="36"/>
          <w:szCs w:val="36"/>
        </w:rPr>
        <w:tab/>
      </w:r>
      <w:r w:rsidRPr="00E34655">
        <w:rPr>
          <w:rFonts w:ascii="Calibri" w:hAnsi="Calibri"/>
          <w:b/>
          <w:bCs/>
          <w:i/>
          <w:iCs/>
          <w:sz w:val="36"/>
          <w:szCs w:val="36"/>
        </w:rPr>
        <w:t>8. ročník</w:t>
      </w:r>
    </w:p>
    <w:p w:rsidR="00346F70" w:rsidRPr="00E34655" w:rsidRDefault="00346F70" w:rsidP="00346F70">
      <w:pPr>
        <w:pStyle w:val="Normlnweb"/>
        <w:spacing w:before="0" w:beforeAutospacing="0" w:after="0" w:afterAutospacing="0"/>
        <w:ind w:left="60"/>
        <w:rPr>
          <w:rFonts w:ascii="Calibri" w:hAnsi="Calibri"/>
        </w:rPr>
      </w:pPr>
      <w:r w:rsidRPr="00E34655">
        <w:rPr>
          <w:rFonts w:ascii="Calibri" w:hAnsi="Calibri"/>
          <w:b/>
          <w:bCs/>
          <w:sz w:val="36"/>
          <w:szCs w:val="36"/>
        </w:rPr>
        <w:t xml:space="preserve">Předmět: </w:t>
      </w:r>
      <w:r>
        <w:rPr>
          <w:rFonts w:ascii="Calibri" w:hAnsi="Calibri"/>
          <w:b/>
          <w:bCs/>
          <w:sz w:val="36"/>
          <w:szCs w:val="36"/>
        </w:rPr>
        <w:tab/>
      </w:r>
      <w:r>
        <w:rPr>
          <w:rFonts w:ascii="Calibri" w:hAnsi="Calibri"/>
          <w:b/>
          <w:bCs/>
          <w:sz w:val="36"/>
          <w:szCs w:val="36"/>
        </w:rPr>
        <w:tab/>
      </w:r>
      <w:r>
        <w:rPr>
          <w:rFonts w:ascii="Calibri" w:hAnsi="Calibri"/>
          <w:b/>
          <w:bCs/>
          <w:i/>
          <w:iCs/>
          <w:sz w:val="36"/>
          <w:szCs w:val="36"/>
        </w:rPr>
        <w:t>Angličtina</w:t>
      </w:r>
    </w:p>
    <w:p w:rsidR="00346F70" w:rsidRDefault="00346F70" w:rsidP="00346F70">
      <w:pPr>
        <w:rPr>
          <w:b/>
          <w:bCs/>
          <w:i/>
          <w:iCs/>
          <w:sz w:val="36"/>
          <w:szCs w:val="36"/>
        </w:rPr>
      </w:pPr>
      <w:r w:rsidRPr="00E34655">
        <w:rPr>
          <w:b/>
          <w:bCs/>
          <w:sz w:val="36"/>
          <w:szCs w:val="36"/>
        </w:rPr>
        <w:t xml:space="preserve">Autor: </w:t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i/>
          <w:iCs/>
          <w:sz w:val="36"/>
          <w:szCs w:val="36"/>
        </w:rPr>
        <w:t>Jan Svoboda</w:t>
      </w:r>
    </w:p>
    <w:p w:rsidR="00346F70" w:rsidRPr="004A350F" w:rsidRDefault="00346F70" w:rsidP="00346F70">
      <w:pPr>
        <w:rPr>
          <w:b/>
          <w:bCs/>
          <w:iCs/>
          <w:sz w:val="36"/>
          <w:szCs w:val="36"/>
        </w:rPr>
      </w:pPr>
      <w:r w:rsidRPr="004A350F">
        <w:rPr>
          <w:b/>
          <w:bCs/>
          <w:iCs/>
          <w:sz w:val="36"/>
          <w:szCs w:val="36"/>
        </w:rPr>
        <w:t>Kód:</w:t>
      </w:r>
      <w:r>
        <w:rPr>
          <w:b/>
          <w:bCs/>
          <w:iCs/>
          <w:sz w:val="36"/>
          <w:szCs w:val="36"/>
        </w:rPr>
        <w:tab/>
      </w:r>
      <w:r>
        <w:rPr>
          <w:b/>
          <w:bCs/>
          <w:iCs/>
          <w:sz w:val="36"/>
          <w:szCs w:val="36"/>
        </w:rPr>
        <w:tab/>
      </w:r>
      <w:r>
        <w:rPr>
          <w:b/>
          <w:bCs/>
          <w:iCs/>
          <w:sz w:val="36"/>
          <w:szCs w:val="36"/>
        </w:rPr>
        <w:tab/>
      </w:r>
      <w:r w:rsidR="00026866">
        <w:rPr>
          <w:b/>
          <w:bCs/>
          <w:iCs/>
          <w:sz w:val="36"/>
          <w:szCs w:val="36"/>
        </w:rPr>
        <w:t>Cizí jazyky -17Aj8</w:t>
      </w:r>
      <w:r>
        <w:rPr>
          <w:b/>
          <w:bCs/>
          <w:iCs/>
          <w:sz w:val="36"/>
          <w:szCs w:val="36"/>
        </w:rPr>
        <w:tab/>
      </w:r>
    </w:p>
    <w:p w:rsidR="00346F70" w:rsidRPr="00E34655" w:rsidRDefault="00346F70" w:rsidP="00346F70">
      <w:pPr>
        <w:rPr>
          <w:b/>
          <w:bCs/>
          <w:i/>
          <w:iCs/>
          <w:sz w:val="36"/>
          <w:szCs w:val="36"/>
        </w:rPr>
      </w:pPr>
    </w:p>
    <w:p w:rsidR="00346F70" w:rsidRPr="00E34655" w:rsidRDefault="00346F70" w:rsidP="00346F70">
      <w:pPr>
        <w:pStyle w:val="Normlnweb"/>
        <w:spacing w:before="0" w:beforeAutospacing="0" w:after="0" w:afterAutospacing="0"/>
        <w:ind w:left="60"/>
        <w:jc w:val="center"/>
        <w:rPr>
          <w:rFonts w:ascii="Calibri" w:hAnsi="Calibri" w:cs="Arial"/>
          <w:color w:val="F00000"/>
          <w:sz w:val="20"/>
          <w:szCs w:val="20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 xml:space="preserve">Materiál je určen pro bezplatné používání pro potřeby výuky a vzdělávání na všech typech škol </w:t>
      </w:r>
    </w:p>
    <w:p w:rsidR="00346F70" w:rsidRPr="00E34655" w:rsidRDefault="00346F70" w:rsidP="00346F70">
      <w:pPr>
        <w:pStyle w:val="Normlnweb"/>
        <w:spacing w:before="0" w:beforeAutospacing="0" w:after="0" w:afterAutospacing="0"/>
        <w:ind w:left="60"/>
        <w:jc w:val="center"/>
        <w:rPr>
          <w:rFonts w:ascii="Calibri" w:hAnsi="Calibri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>a školských zařízení.</w:t>
      </w:r>
    </w:p>
    <w:p w:rsidR="00346F70" w:rsidRPr="00E34655" w:rsidRDefault="00346F70" w:rsidP="00346F70">
      <w:pPr>
        <w:jc w:val="center"/>
        <w:rPr>
          <w:rFonts w:cs="Arial"/>
          <w:color w:val="F00000"/>
          <w:sz w:val="20"/>
          <w:szCs w:val="20"/>
        </w:rPr>
      </w:pPr>
      <w:r w:rsidRPr="00E34655">
        <w:rPr>
          <w:rFonts w:cs="Arial"/>
          <w:color w:val="F00000"/>
          <w:sz w:val="20"/>
          <w:szCs w:val="20"/>
        </w:rPr>
        <w:t>Jakékoliv další využití podléhá autorskému zákonu.</w:t>
      </w:r>
    </w:p>
    <w:p w:rsidR="00346F70" w:rsidRPr="00E34655" w:rsidRDefault="00346F70" w:rsidP="00346F70">
      <w:pPr>
        <w:rPr>
          <w:b/>
          <w:bCs/>
        </w:rPr>
      </w:pPr>
    </w:p>
    <w:p w:rsidR="00346F70" w:rsidRPr="00E34655" w:rsidRDefault="00346F70" w:rsidP="00346F70">
      <w:pPr>
        <w:rPr>
          <w:b/>
          <w:bCs/>
          <w:sz w:val="36"/>
          <w:szCs w:val="36"/>
        </w:rPr>
      </w:pPr>
      <w:r w:rsidRPr="00E34655">
        <w:rPr>
          <w:b/>
          <w:bCs/>
        </w:rPr>
        <w:t>Tento výukový materiál vznikl v rámci Operačního programu Vzdělávání pro konkurenceschopnost.</w:t>
      </w:r>
    </w:p>
    <w:p w:rsidR="00346F70" w:rsidRDefault="00346F70" w:rsidP="00346F70"/>
    <w:p w:rsidR="00346F70" w:rsidRDefault="00346F70" w:rsidP="00346F70"/>
    <w:p w:rsidR="00346F70" w:rsidRDefault="00346F70" w:rsidP="00346F70"/>
    <w:p w:rsidR="00346F70" w:rsidRDefault="00346F70" w:rsidP="00346F70"/>
    <w:p w:rsidR="00346F70" w:rsidRDefault="00346F70" w:rsidP="00346F70"/>
    <w:p w:rsidR="00346F70" w:rsidRDefault="00346F70"/>
    <w:p w:rsidR="00346F70" w:rsidRDefault="00346F70"/>
    <w:p w:rsidR="00346F70" w:rsidRDefault="00346F70"/>
    <w:p w:rsidR="00346F70" w:rsidRDefault="00346F70"/>
    <w:p w:rsidR="00346F70" w:rsidRDefault="00346F70"/>
    <w:p w:rsidR="00346F70" w:rsidRDefault="00346F70"/>
    <w:p w:rsidR="00346F70" w:rsidRDefault="00346F70"/>
    <w:p w:rsidR="00346F70" w:rsidRDefault="00346F70"/>
    <w:p w:rsidR="00346F70" w:rsidRDefault="00346F70"/>
    <w:p w:rsidR="00346F70" w:rsidRDefault="00346F70"/>
    <w:p w:rsidR="00346F70" w:rsidRDefault="00346F70"/>
    <w:p w:rsidR="00346F70" w:rsidRDefault="00346F70"/>
    <w:p w:rsidR="00346F70" w:rsidRDefault="00346F70"/>
    <w:p w:rsidR="00346F70" w:rsidRDefault="00346F70"/>
    <w:p w:rsidR="00346F70" w:rsidRDefault="00346F70"/>
    <w:p w:rsidR="00346F70" w:rsidRDefault="00346F70"/>
    <w:p w:rsidR="00F6709C" w:rsidRDefault="00F6709C"/>
    <w:p w:rsidR="00F6709C" w:rsidRDefault="00F6709C"/>
    <w:tbl>
      <w:tblPr>
        <w:tblStyle w:val="Mkatabulky"/>
        <w:tblW w:w="5000" w:type="pct"/>
        <w:tblLook w:val="01E0"/>
      </w:tblPr>
      <w:tblGrid>
        <w:gridCol w:w="2322"/>
        <w:gridCol w:w="2322"/>
        <w:gridCol w:w="2322"/>
        <w:gridCol w:w="2322"/>
      </w:tblGrid>
      <w:tr w:rsidR="00F6709C" w:rsidTr="00EC4879">
        <w:tc>
          <w:tcPr>
            <w:tcW w:w="1250" w:type="pct"/>
          </w:tcPr>
          <w:p w:rsidR="00F6709C" w:rsidRPr="000922FD" w:rsidRDefault="00F6709C" w:rsidP="00EC4879">
            <w:pPr>
              <w:rPr>
                <w:b/>
                <w:i/>
                <w:sz w:val="36"/>
                <w:szCs w:val="36"/>
              </w:rPr>
            </w:pPr>
            <w:r w:rsidRPr="000922FD">
              <w:rPr>
                <w:b/>
                <w:i/>
                <w:sz w:val="36"/>
                <w:szCs w:val="36"/>
              </w:rPr>
              <w:lastRenderedPageBreak/>
              <w:t>být</w:t>
            </w:r>
          </w:p>
        </w:tc>
        <w:tc>
          <w:tcPr>
            <w:tcW w:w="1250" w:type="pct"/>
          </w:tcPr>
          <w:p w:rsidR="00F6709C" w:rsidRPr="000922FD" w:rsidRDefault="00F6709C" w:rsidP="00EC4879">
            <w:pPr>
              <w:rPr>
                <w:b/>
                <w:i/>
                <w:sz w:val="36"/>
                <w:szCs w:val="36"/>
              </w:rPr>
            </w:pPr>
            <w:r w:rsidRPr="000922FD">
              <w:rPr>
                <w:b/>
                <w:i/>
                <w:sz w:val="36"/>
                <w:szCs w:val="36"/>
              </w:rPr>
              <w:t xml:space="preserve">to </w:t>
            </w:r>
            <w:proofErr w:type="spellStart"/>
            <w:r w:rsidRPr="000922FD">
              <w:rPr>
                <w:b/>
                <w:i/>
                <w:sz w:val="36"/>
                <w:szCs w:val="36"/>
              </w:rPr>
              <w:t>be</w:t>
            </w:r>
            <w:proofErr w:type="spellEnd"/>
          </w:p>
        </w:tc>
        <w:tc>
          <w:tcPr>
            <w:tcW w:w="1250" w:type="pct"/>
          </w:tcPr>
          <w:p w:rsidR="00F6709C" w:rsidRPr="000922FD" w:rsidRDefault="00F6709C" w:rsidP="00EC4879">
            <w:pPr>
              <w:rPr>
                <w:b/>
                <w:i/>
                <w:sz w:val="36"/>
                <w:szCs w:val="36"/>
              </w:rPr>
            </w:pPr>
            <w:proofErr w:type="spellStart"/>
            <w:r w:rsidRPr="000922FD">
              <w:rPr>
                <w:b/>
                <w:i/>
                <w:sz w:val="36"/>
                <w:szCs w:val="36"/>
              </w:rPr>
              <w:t>was</w:t>
            </w:r>
            <w:proofErr w:type="spellEnd"/>
            <w:r w:rsidRPr="000922FD">
              <w:rPr>
                <w:b/>
                <w:i/>
                <w:sz w:val="36"/>
                <w:szCs w:val="36"/>
              </w:rPr>
              <w:t xml:space="preserve">, </w:t>
            </w:r>
            <w:proofErr w:type="spellStart"/>
            <w:r w:rsidRPr="000922FD">
              <w:rPr>
                <w:b/>
                <w:i/>
                <w:sz w:val="36"/>
                <w:szCs w:val="36"/>
              </w:rPr>
              <w:t>were</w:t>
            </w:r>
            <w:proofErr w:type="spellEnd"/>
          </w:p>
        </w:tc>
        <w:tc>
          <w:tcPr>
            <w:tcW w:w="1250" w:type="pct"/>
          </w:tcPr>
          <w:p w:rsidR="00F6709C" w:rsidRPr="000922FD" w:rsidRDefault="00F6709C" w:rsidP="00EC4879">
            <w:pPr>
              <w:rPr>
                <w:b/>
                <w:i/>
                <w:sz w:val="36"/>
                <w:szCs w:val="36"/>
              </w:rPr>
            </w:pPr>
            <w:proofErr w:type="spellStart"/>
            <w:r w:rsidRPr="000922FD">
              <w:rPr>
                <w:b/>
                <w:i/>
                <w:sz w:val="36"/>
                <w:szCs w:val="36"/>
              </w:rPr>
              <w:t>been</w:t>
            </w:r>
            <w:proofErr w:type="spellEnd"/>
          </w:p>
        </w:tc>
      </w:tr>
      <w:tr w:rsidR="00F6709C" w:rsidTr="00EC4879"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  <w:proofErr w:type="spellStart"/>
            <w:r w:rsidRPr="00B055A4">
              <w:rPr>
                <w:b/>
                <w:sz w:val="36"/>
                <w:szCs w:val="36"/>
              </w:rPr>
              <w:t>seen</w:t>
            </w:r>
            <w:proofErr w:type="spellEnd"/>
          </w:p>
        </w:tc>
      </w:tr>
      <w:tr w:rsidR="00F6709C" w:rsidTr="00EC4879"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  <w:r w:rsidRPr="00B055A4">
              <w:rPr>
                <w:b/>
                <w:sz w:val="36"/>
                <w:szCs w:val="36"/>
              </w:rPr>
              <w:t>dávat</w:t>
            </w:r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</w:p>
        </w:tc>
      </w:tr>
      <w:tr w:rsidR="00F6709C" w:rsidTr="00EC4879"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sz w:val="28"/>
                <w:szCs w:val="28"/>
              </w:rPr>
            </w:pPr>
            <w:r>
              <w:rPr>
                <w:b/>
                <w:sz w:val="36"/>
                <w:szCs w:val="36"/>
              </w:rPr>
              <w:t xml:space="preserve">nosit </w:t>
            </w:r>
            <w:r>
              <w:rPr>
                <w:b/>
                <w:sz w:val="28"/>
                <w:szCs w:val="28"/>
              </w:rPr>
              <w:t>(na sobě)</w:t>
            </w:r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</w:p>
        </w:tc>
      </w:tr>
      <w:tr w:rsidR="00F6709C" w:rsidTr="00EC4879"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  <w:proofErr w:type="spellStart"/>
            <w:r w:rsidRPr="00B055A4">
              <w:rPr>
                <w:b/>
                <w:sz w:val="36"/>
                <w:szCs w:val="36"/>
              </w:rPr>
              <w:t>grow</w:t>
            </w:r>
            <w:proofErr w:type="spellEnd"/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</w:p>
        </w:tc>
      </w:tr>
      <w:tr w:rsidR="00F6709C" w:rsidTr="00EC4879"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  <w:proofErr w:type="spellStart"/>
            <w:r w:rsidRPr="00B055A4">
              <w:rPr>
                <w:b/>
                <w:sz w:val="36"/>
                <w:szCs w:val="36"/>
              </w:rPr>
              <w:t>did</w:t>
            </w:r>
            <w:proofErr w:type="spellEnd"/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</w:p>
        </w:tc>
      </w:tr>
      <w:tr w:rsidR="00F6709C" w:rsidTr="00EC4879"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  <w:proofErr w:type="spellStart"/>
            <w:r w:rsidRPr="00B055A4">
              <w:rPr>
                <w:b/>
                <w:sz w:val="36"/>
                <w:szCs w:val="36"/>
              </w:rPr>
              <w:t>buy</w:t>
            </w:r>
            <w:proofErr w:type="spellEnd"/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</w:p>
        </w:tc>
      </w:tr>
      <w:tr w:rsidR="00F6709C" w:rsidTr="00EC4879"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  <w:proofErr w:type="spellStart"/>
            <w:r w:rsidRPr="00B055A4">
              <w:rPr>
                <w:b/>
                <w:sz w:val="36"/>
                <w:szCs w:val="36"/>
              </w:rPr>
              <w:t>read</w:t>
            </w:r>
            <w:proofErr w:type="spellEnd"/>
          </w:p>
        </w:tc>
      </w:tr>
      <w:tr w:rsidR="00F6709C" w:rsidTr="00EC4879"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  <w:proofErr w:type="spellStart"/>
            <w:r w:rsidRPr="00B055A4">
              <w:rPr>
                <w:b/>
                <w:sz w:val="36"/>
                <w:szCs w:val="36"/>
              </w:rPr>
              <w:t>make</w:t>
            </w:r>
            <w:proofErr w:type="spellEnd"/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</w:p>
        </w:tc>
      </w:tr>
      <w:tr w:rsidR="00F6709C" w:rsidTr="00EC4879"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  <w:r w:rsidRPr="00B055A4">
              <w:rPr>
                <w:b/>
                <w:sz w:val="36"/>
                <w:szCs w:val="36"/>
              </w:rPr>
              <w:t>mít</w:t>
            </w:r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</w:p>
        </w:tc>
      </w:tr>
    </w:tbl>
    <w:p w:rsidR="006E159D" w:rsidRDefault="006E159D"/>
    <w:p w:rsidR="00F6709C" w:rsidRDefault="00F6709C"/>
    <w:p w:rsidR="00F6709C" w:rsidRDefault="00F6709C"/>
    <w:p w:rsidR="00F6709C" w:rsidRDefault="00F6709C"/>
    <w:p w:rsidR="00F6709C" w:rsidRDefault="00F6709C"/>
    <w:p w:rsidR="00F6709C" w:rsidRDefault="00F6709C"/>
    <w:p w:rsidR="00F6709C" w:rsidRDefault="00F6709C"/>
    <w:tbl>
      <w:tblPr>
        <w:tblStyle w:val="Mkatabulky"/>
        <w:tblW w:w="5000" w:type="pct"/>
        <w:tblLook w:val="01E0"/>
      </w:tblPr>
      <w:tblGrid>
        <w:gridCol w:w="2322"/>
        <w:gridCol w:w="2322"/>
        <w:gridCol w:w="2322"/>
        <w:gridCol w:w="2322"/>
      </w:tblGrid>
      <w:tr w:rsidR="00F6709C" w:rsidTr="00EC4879">
        <w:tc>
          <w:tcPr>
            <w:tcW w:w="1250" w:type="pct"/>
          </w:tcPr>
          <w:p w:rsidR="00F6709C" w:rsidRPr="000922FD" w:rsidRDefault="00F6709C" w:rsidP="00EC4879">
            <w:pPr>
              <w:rPr>
                <w:b/>
                <w:i/>
                <w:sz w:val="36"/>
                <w:szCs w:val="36"/>
              </w:rPr>
            </w:pPr>
            <w:r w:rsidRPr="000922FD">
              <w:rPr>
                <w:b/>
                <w:i/>
                <w:sz w:val="36"/>
                <w:szCs w:val="36"/>
              </w:rPr>
              <w:t>vidět</w:t>
            </w:r>
          </w:p>
        </w:tc>
        <w:tc>
          <w:tcPr>
            <w:tcW w:w="1250" w:type="pct"/>
          </w:tcPr>
          <w:p w:rsidR="00F6709C" w:rsidRPr="000922FD" w:rsidRDefault="00F6709C" w:rsidP="00EC4879">
            <w:pPr>
              <w:rPr>
                <w:b/>
                <w:i/>
                <w:sz w:val="36"/>
                <w:szCs w:val="36"/>
              </w:rPr>
            </w:pPr>
            <w:proofErr w:type="spellStart"/>
            <w:r w:rsidRPr="000922FD">
              <w:rPr>
                <w:b/>
                <w:i/>
                <w:sz w:val="36"/>
                <w:szCs w:val="36"/>
              </w:rPr>
              <w:t>see</w:t>
            </w:r>
            <w:proofErr w:type="spellEnd"/>
          </w:p>
        </w:tc>
        <w:tc>
          <w:tcPr>
            <w:tcW w:w="1250" w:type="pct"/>
          </w:tcPr>
          <w:p w:rsidR="00F6709C" w:rsidRPr="000922FD" w:rsidRDefault="00F6709C" w:rsidP="00EC4879">
            <w:pPr>
              <w:rPr>
                <w:b/>
                <w:i/>
                <w:sz w:val="36"/>
                <w:szCs w:val="36"/>
              </w:rPr>
            </w:pPr>
            <w:proofErr w:type="spellStart"/>
            <w:r w:rsidRPr="000922FD">
              <w:rPr>
                <w:b/>
                <w:i/>
                <w:sz w:val="36"/>
                <w:szCs w:val="36"/>
              </w:rPr>
              <w:t>saw</w:t>
            </w:r>
            <w:proofErr w:type="spellEnd"/>
          </w:p>
        </w:tc>
        <w:tc>
          <w:tcPr>
            <w:tcW w:w="1250" w:type="pct"/>
          </w:tcPr>
          <w:p w:rsidR="00F6709C" w:rsidRPr="000922FD" w:rsidRDefault="00F6709C" w:rsidP="00EC4879">
            <w:pPr>
              <w:rPr>
                <w:b/>
                <w:i/>
                <w:sz w:val="36"/>
                <w:szCs w:val="36"/>
              </w:rPr>
            </w:pPr>
            <w:proofErr w:type="spellStart"/>
            <w:r w:rsidRPr="000922FD">
              <w:rPr>
                <w:b/>
                <w:i/>
                <w:sz w:val="36"/>
                <w:szCs w:val="36"/>
              </w:rPr>
              <w:t>seen</w:t>
            </w:r>
            <w:proofErr w:type="spellEnd"/>
          </w:p>
        </w:tc>
      </w:tr>
      <w:tr w:rsidR="00F6709C" w:rsidTr="00EC4879"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  <w:proofErr w:type="spellStart"/>
            <w:r>
              <w:rPr>
                <w:b/>
                <w:sz w:val="36"/>
                <w:szCs w:val="36"/>
              </w:rPr>
              <w:t>chosen</w:t>
            </w:r>
            <w:proofErr w:type="spellEnd"/>
          </w:p>
        </w:tc>
      </w:tr>
      <w:tr w:rsidR="00F6709C" w:rsidTr="00EC4879"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  <w:proofErr w:type="spellStart"/>
            <w:r>
              <w:rPr>
                <w:b/>
                <w:sz w:val="36"/>
                <w:szCs w:val="36"/>
              </w:rPr>
              <w:t>took</w:t>
            </w:r>
            <w:proofErr w:type="spellEnd"/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</w:p>
        </w:tc>
      </w:tr>
      <w:tr w:rsidR="00F6709C" w:rsidTr="00EC4879"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psát</w:t>
            </w:r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</w:p>
        </w:tc>
      </w:tr>
      <w:tr w:rsidR="00F6709C" w:rsidTr="00EC4879"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poslat</w:t>
            </w:r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</w:p>
        </w:tc>
      </w:tr>
      <w:tr w:rsidR="00F6709C" w:rsidTr="00EC4879"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  <w:proofErr w:type="spellStart"/>
            <w:r>
              <w:rPr>
                <w:b/>
                <w:sz w:val="36"/>
                <w:szCs w:val="36"/>
              </w:rPr>
              <w:t>win</w:t>
            </w:r>
            <w:proofErr w:type="spellEnd"/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</w:p>
        </w:tc>
      </w:tr>
      <w:tr w:rsidR="00F6709C" w:rsidTr="00EC4879"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  <w:proofErr w:type="spellStart"/>
            <w:r>
              <w:rPr>
                <w:b/>
                <w:sz w:val="36"/>
                <w:szCs w:val="36"/>
              </w:rPr>
              <w:t>broke</w:t>
            </w:r>
            <w:proofErr w:type="spellEnd"/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</w:p>
        </w:tc>
      </w:tr>
      <w:tr w:rsidR="00F6709C" w:rsidTr="00EC4879"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jíst</w:t>
            </w:r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</w:p>
        </w:tc>
      </w:tr>
    </w:tbl>
    <w:p w:rsidR="00F6709C" w:rsidRDefault="00F6709C"/>
    <w:p w:rsidR="00F6709C" w:rsidRDefault="00F6709C"/>
    <w:p w:rsidR="00F6709C" w:rsidRDefault="00F6709C"/>
    <w:p w:rsidR="00F6709C" w:rsidRDefault="00F6709C"/>
    <w:p w:rsidR="00F6709C" w:rsidRDefault="00F6709C"/>
    <w:p w:rsidR="00F6709C" w:rsidRDefault="00F6709C"/>
    <w:p w:rsidR="00F6709C" w:rsidRDefault="00F6709C"/>
    <w:p w:rsidR="00F6709C" w:rsidRDefault="00F6709C"/>
    <w:p w:rsidR="00F6709C" w:rsidRDefault="00F6709C"/>
    <w:p w:rsidR="00F6709C" w:rsidRDefault="00F6709C"/>
    <w:p w:rsidR="00F6709C" w:rsidRDefault="00F6709C"/>
    <w:p w:rsidR="00F6709C" w:rsidRDefault="00F6709C"/>
    <w:p w:rsidR="00F6709C" w:rsidRDefault="00F6709C"/>
    <w:p w:rsidR="00F6709C" w:rsidRDefault="00F6709C"/>
    <w:p w:rsidR="00F6709C" w:rsidRDefault="00F6709C"/>
    <w:p w:rsidR="00F6709C" w:rsidRDefault="00F6709C"/>
    <w:p w:rsidR="00F6709C" w:rsidRPr="00E67FCB" w:rsidRDefault="00E67FCB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Řešení:</w:t>
      </w:r>
    </w:p>
    <w:p w:rsidR="00F6709C" w:rsidRDefault="00F6709C"/>
    <w:tbl>
      <w:tblPr>
        <w:tblStyle w:val="Mkatabulky"/>
        <w:tblW w:w="5000" w:type="pct"/>
        <w:tblLook w:val="01E0"/>
      </w:tblPr>
      <w:tblGrid>
        <w:gridCol w:w="2322"/>
        <w:gridCol w:w="2322"/>
        <w:gridCol w:w="2322"/>
        <w:gridCol w:w="2322"/>
      </w:tblGrid>
      <w:tr w:rsidR="00F6709C" w:rsidTr="00EC4879">
        <w:tc>
          <w:tcPr>
            <w:tcW w:w="1250" w:type="pct"/>
          </w:tcPr>
          <w:p w:rsidR="00F6709C" w:rsidRPr="000922FD" w:rsidRDefault="00F6709C" w:rsidP="00EC4879">
            <w:pPr>
              <w:rPr>
                <w:b/>
                <w:i/>
                <w:sz w:val="36"/>
                <w:szCs w:val="36"/>
              </w:rPr>
            </w:pPr>
            <w:r w:rsidRPr="000922FD">
              <w:rPr>
                <w:b/>
                <w:i/>
                <w:sz w:val="36"/>
                <w:szCs w:val="36"/>
              </w:rPr>
              <w:t>být</w:t>
            </w:r>
          </w:p>
        </w:tc>
        <w:tc>
          <w:tcPr>
            <w:tcW w:w="1250" w:type="pct"/>
          </w:tcPr>
          <w:p w:rsidR="00F6709C" w:rsidRPr="000922FD" w:rsidRDefault="00F6709C" w:rsidP="00EC4879">
            <w:pPr>
              <w:rPr>
                <w:b/>
                <w:i/>
                <w:sz w:val="36"/>
                <w:szCs w:val="36"/>
              </w:rPr>
            </w:pPr>
            <w:r w:rsidRPr="000922FD">
              <w:rPr>
                <w:b/>
                <w:i/>
                <w:sz w:val="36"/>
                <w:szCs w:val="36"/>
              </w:rPr>
              <w:t xml:space="preserve">to </w:t>
            </w:r>
            <w:proofErr w:type="spellStart"/>
            <w:r w:rsidRPr="000922FD">
              <w:rPr>
                <w:b/>
                <w:i/>
                <w:sz w:val="36"/>
                <w:szCs w:val="36"/>
              </w:rPr>
              <w:t>be</w:t>
            </w:r>
            <w:proofErr w:type="spellEnd"/>
          </w:p>
        </w:tc>
        <w:tc>
          <w:tcPr>
            <w:tcW w:w="1250" w:type="pct"/>
          </w:tcPr>
          <w:p w:rsidR="00F6709C" w:rsidRPr="000922FD" w:rsidRDefault="00F6709C" w:rsidP="00EC4879">
            <w:pPr>
              <w:rPr>
                <w:b/>
                <w:i/>
                <w:sz w:val="36"/>
                <w:szCs w:val="36"/>
              </w:rPr>
            </w:pPr>
            <w:proofErr w:type="spellStart"/>
            <w:r w:rsidRPr="000922FD">
              <w:rPr>
                <w:b/>
                <w:i/>
                <w:sz w:val="36"/>
                <w:szCs w:val="36"/>
              </w:rPr>
              <w:t>was</w:t>
            </w:r>
            <w:proofErr w:type="spellEnd"/>
            <w:r w:rsidRPr="000922FD">
              <w:rPr>
                <w:b/>
                <w:i/>
                <w:sz w:val="36"/>
                <w:szCs w:val="36"/>
              </w:rPr>
              <w:t xml:space="preserve">, </w:t>
            </w:r>
            <w:proofErr w:type="spellStart"/>
            <w:r w:rsidRPr="000922FD">
              <w:rPr>
                <w:b/>
                <w:i/>
                <w:sz w:val="36"/>
                <w:szCs w:val="36"/>
              </w:rPr>
              <w:t>were</w:t>
            </w:r>
            <w:proofErr w:type="spellEnd"/>
          </w:p>
        </w:tc>
        <w:tc>
          <w:tcPr>
            <w:tcW w:w="1250" w:type="pct"/>
          </w:tcPr>
          <w:p w:rsidR="00F6709C" w:rsidRPr="000922FD" w:rsidRDefault="00F6709C" w:rsidP="00EC4879">
            <w:pPr>
              <w:rPr>
                <w:b/>
                <w:i/>
                <w:sz w:val="36"/>
                <w:szCs w:val="36"/>
              </w:rPr>
            </w:pPr>
            <w:proofErr w:type="spellStart"/>
            <w:r w:rsidRPr="000922FD">
              <w:rPr>
                <w:b/>
                <w:i/>
                <w:sz w:val="36"/>
                <w:szCs w:val="36"/>
              </w:rPr>
              <w:t>been</w:t>
            </w:r>
            <w:proofErr w:type="spellEnd"/>
          </w:p>
        </w:tc>
      </w:tr>
      <w:tr w:rsidR="00F6709C" w:rsidTr="00EC4879"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vidět</w:t>
            </w:r>
          </w:p>
        </w:tc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F6709C">
              <w:rPr>
                <w:b/>
                <w:color w:val="FF0000"/>
                <w:sz w:val="36"/>
                <w:szCs w:val="36"/>
              </w:rPr>
              <w:t>see</w:t>
            </w:r>
            <w:proofErr w:type="spellEnd"/>
          </w:p>
        </w:tc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F6709C">
              <w:rPr>
                <w:b/>
                <w:color w:val="FF0000"/>
                <w:sz w:val="36"/>
                <w:szCs w:val="36"/>
              </w:rPr>
              <w:t>saw</w:t>
            </w:r>
            <w:proofErr w:type="spellEnd"/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  <w:proofErr w:type="spellStart"/>
            <w:r w:rsidRPr="00B055A4">
              <w:rPr>
                <w:b/>
                <w:sz w:val="36"/>
                <w:szCs w:val="36"/>
              </w:rPr>
              <w:t>seen</w:t>
            </w:r>
            <w:proofErr w:type="spellEnd"/>
          </w:p>
        </w:tc>
      </w:tr>
      <w:tr w:rsidR="00F6709C" w:rsidTr="00EC4879"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  <w:r w:rsidRPr="00B055A4">
              <w:rPr>
                <w:b/>
                <w:sz w:val="36"/>
                <w:szCs w:val="36"/>
              </w:rPr>
              <w:t>dávat</w:t>
            </w:r>
          </w:p>
        </w:tc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F6709C">
              <w:rPr>
                <w:b/>
                <w:color w:val="FF0000"/>
                <w:sz w:val="36"/>
                <w:szCs w:val="36"/>
              </w:rPr>
              <w:t>give</w:t>
            </w:r>
            <w:proofErr w:type="spellEnd"/>
          </w:p>
        </w:tc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F6709C">
              <w:rPr>
                <w:b/>
                <w:color w:val="FF0000"/>
                <w:sz w:val="36"/>
                <w:szCs w:val="36"/>
              </w:rPr>
              <w:t>gave</w:t>
            </w:r>
            <w:proofErr w:type="spellEnd"/>
          </w:p>
        </w:tc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F6709C">
              <w:rPr>
                <w:b/>
                <w:color w:val="FF0000"/>
                <w:sz w:val="36"/>
                <w:szCs w:val="36"/>
              </w:rPr>
              <w:t>given</w:t>
            </w:r>
            <w:proofErr w:type="spellEnd"/>
          </w:p>
        </w:tc>
      </w:tr>
      <w:tr w:rsidR="00F6709C" w:rsidTr="00EC4879">
        <w:tc>
          <w:tcPr>
            <w:tcW w:w="1250" w:type="pct"/>
          </w:tcPr>
          <w:p w:rsidR="00F6709C" w:rsidRPr="00F6709C" w:rsidRDefault="00F6709C" w:rsidP="00F6709C">
            <w:pPr>
              <w:rPr>
                <w:b/>
                <w:sz w:val="28"/>
                <w:szCs w:val="28"/>
              </w:rPr>
            </w:pPr>
            <w:r>
              <w:rPr>
                <w:b/>
                <w:sz w:val="36"/>
                <w:szCs w:val="36"/>
              </w:rPr>
              <w:t xml:space="preserve">nosit </w:t>
            </w:r>
            <w:r>
              <w:rPr>
                <w:b/>
                <w:sz w:val="28"/>
                <w:szCs w:val="28"/>
              </w:rPr>
              <w:t>(na sobě)</w:t>
            </w:r>
          </w:p>
        </w:tc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F6709C">
              <w:rPr>
                <w:b/>
                <w:color w:val="FF0000"/>
                <w:sz w:val="36"/>
                <w:szCs w:val="36"/>
              </w:rPr>
              <w:t>wear</w:t>
            </w:r>
            <w:proofErr w:type="spellEnd"/>
          </w:p>
        </w:tc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F6709C">
              <w:rPr>
                <w:b/>
                <w:color w:val="FF0000"/>
                <w:sz w:val="36"/>
                <w:szCs w:val="36"/>
              </w:rPr>
              <w:t>wore</w:t>
            </w:r>
            <w:proofErr w:type="spellEnd"/>
          </w:p>
        </w:tc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F6709C">
              <w:rPr>
                <w:b/>
                <w:color w:val="FF0000"/>
                <w:sz w:val="36"/>
                <w:szCs w:val="36"/>
              </w:rPr>
              <w:t>worn</w:t>
            </w:r>
            <w:proofErr w:type="spellEnd"/>
          </w:p>
        </w:tc>
      </w:tr>
      <w:tr w:rsidR="00F6709C" w:rsidTr="00EC4879"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r w:rsidRPr="00F6709C">
              <w:rPr>
                <w:b/>
                <w:color w:val="FF0000"/>
                <w:sz w:val="36"/>
                <w:szCs w:val="36"/>
              </w:rPr>
              <w:t>(vy-)růst</w:t>
            </w:r>
          </w:p>
        </w:tc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F6709C">
              <w:rPr>
                <w:b/>
                <w:color w:val="FF0000"/>
                <w:sz w:val="36"/>
                <w:szCs w:val="36"/>
              </w:rPr>
              <w:t>grow</w:t>
            </w:r>
            <w:proofErr w:type="spellEnd"/>
          </w:p>
        </w:tc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F6709C">
              <w:rPr>
                <w:b/>
                <w:color w:val="FF0000"/>
                <w:sz w:val="36"/>
                <w:szCs w:val="36"/>
              </w:rPr>
              <w:t>grew</w:t>
            </w:r>
            <w:proofErr w:type="spellEnd"/>
          </w:p>
        </w:tc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F6709C">
              <w:rPr>
                <w:b/>
                <w:color w:val="FF0000"/>
                <w:sz w:val="36"/>
                <w:szCs w:val="36"/>
              </w:rPr>
              <w:t>grown</w:t>
            </w:r>
            <w:proofErr w:type="spellEnd"/>
          </w:p>
        </w:tc>
      </w:tr>
      <w:tr w:rsidR="00F6709C" w:rsidTr="00EC4879"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r w:rsidRPr="00F6709C">
              <w:rPr>
                <w:b/>
                <w:color w:val="FF0000"/>
                <w:sz w:val="36"/>
                <w:szCs w:val="36"/>
              </w:rPr>
              <w:t>dělat</w:t>
            </w:r>
          </w:p>
        </w:tc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proofErr w:type="gramStart"/>
            <w:r w:rsidRPr="00F6709C">
              <w:rPr>
                <w:b/>
                <w:color w:val="FF0000"/>
                <w:sz w:val="36"/>
                <w:szCs w:val="36"/>
              </w:rPr>
              <w:t>do</w:t>
            </w:r>
            <w:proofErr w:type="gramEnd"/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  <w:proofErr w:type="spellStart"/>
            <w:r w:rsidRPr="00B055A4">
              <w:rPr>
                <w:b/>
                <w:sz w:val="36"/>
                <w:szCs w:val="36"/>
              </w:rPr>
              <w:t>did</w:t>
            </w:r>
            <w:proofErr w:type="spellEnd"/>
          </w:p>
        </w:tc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F6709C">
              <w:rPr>
                <w:b/>
                <w:color w:val="FF0000"/>
                <w:sz w:val="36"/>
                <w:szCs w:val="36"/>
              </w:rPr>
              <w:t>done</w:t>
            </w:r>
            <w:proofErr w:type="spellEnd"/>
          </w:p>
        </w:tc>
      </w:tr>
      <w:tr w:rsidR="00F6709C" w:rsidTr="00EC4879"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r w:rsidRPr="00F6709C">
              <w:rPr>
                <w:b/>
                <w:color w:val="FF0000"/>
                <w:sz w:val="36"/>
                <w:szCs w:val="36"/>
              </w:rPr>
              <w:t>koupit</w:t>
            </w:r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  <w:proofErr w:type="spellStart"/>
            <w:r w:rsidRPr="00B055A4">
              <w:rPr>
                <w:b/>
                <w:sz w:val="36"/>
                <w:szCs w:val="36"/>
              </w:rPr>
              <w:t>buy</w:t>
            </w:r>
            <w:proofErr w:type="spellEnd"/>
          </w:p>
        </w:tc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F6709C">
              <w:rPr>
                <w:b/>
                <w:color w:val="FF0000"/>
                <w:sz w:val="36"/>
                <w:szCs w:val="36"/>
              </w:rPr>
              <w:t>bought</w:t>
            </w:r>
            <w:proofErr w:type="spellEnd"/>
          </w:p>
        </w:tc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F6709C">
              <w:rPr>
                <w:b/>
                <w:color w:val="FF0000"/>
                <w:sz w:val="36"/>
                <w:szCs w:val="36"/>
              </w:rPr>
              <w:t>bought</w:t>
            </w:r>
            <w:proofErr w:type="spellEnd"/>
          </w:p>
        </w:tc>
      </w:tr>
      <w:tr w:rsidR="00F6709C" w:rsidTr="00EC4879"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r w:rsidRPr="00F6709C">
              <w:rPr>
                <w:b/>
                <w:color w:val="FF0000"/>
                <w:sz w:val="36"/>
                <w:szCs w:val="36"/>
              </w:rPr>
              <w:t>číst</w:t>
            </w:r>
          </w:p>
        </w:tc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F6709C">
              <w:rPr>
                <w:b/>
                <w:color w:val="FF0000"/>
                <w:sz w:val="36"/>
                <w:szCs w:val="36"/>
              </w:rPr>
              <w:t>read</w:t>
            </w:r>
            <w:proofErr w:type="spellEnd"/>
          </w:p>
        </w:tc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F6709C">
              <w:rPr>
                <w:b/>
                <w:color w:val="FF0000"/>
                <w:sz w:val="36"/>
                <w:szCs w:val="36"/>
              </w:rPr>
              <w:t>read</w:t>
            </w:r>
            <w:proofErr w:type="spellEnd"/>
          </w:p>
        </w:tc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  <w:proofErr w:type="spellStart"/>
            <w:r w:rsidRPr="00B055A4">
              <w:rPr>
                <w:b/>
                <w:sz w:val="36"/>
                <w:szCs w:val="36"/>
              </w:rPr>
              <w:t>read</w:t>
            </w:r>
            <w:proofErr w:type="spellEnd"/>
          </w:p>
        </w:tc>
      </w:tr>
      <w:tr w:rsidR="00F6709C" w:rsidTr="00EC4879"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r w:rsidRPr="00F6709C">
              <w:rPr>
                <w:b/>
                <w:color w:val="FF0000"/>
                <w:sz w:val="36"/>
                <w:szCs w:val="36"/>
              </w:rPr>
              <w:t>dělat</w:t>
            </w:r>
          </w:p>
        </w:tc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sz w:val="36"/>
                <w:szCs w:val="36"/>
              </w:rPr>
            </w:pPr>
            <w:proofErr w:type="spellStart"/>
            <w:r w:rsidRPr="00F6709C">
              <w:rPr>
                <w:b/>
                <w:sz w:val="36"/>
                <w:szCs w:val="36"/>
              </w:rPr>
              <w:t>make</w:t>
            </w:r>
            <w:proofErr w:type="spellEnd"/>
          </w:p>
        </w:tc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F6709C">
              <w:rPr>
                <w:b/>
                <w:color w:val="FF0000"/>
                <w:sz w:val="36"/>
                <w:szCs w:val="36"/>
              </w:rPr>
              <w:t>made</w:t>
            </w:r>
            <w:proofErr w:type="spellEnd"/>
          </w:p>
        </w:tc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F6709C">
              <w:rPr>
                <w:b/>
                <w:color w:val="FF0000"/>
                <w:sz w:val="36"/>
                <w:szCs w:val="36"/>
              </w:rPr>
              <w:t>made</w:t>
            </w:r>
            <w:proofErr w:type="spellEnd"/>
          </w:p>
        </w:tc>
      </w:tr>
      <w:tr w:rsidR="00F6709C" w:rsidTr="00EC4879">
        <w:tc>
          <w:tcPr>
            <w:tcW w:w="1250" w:type="pct"/>
          </w:tcPr>
          <w:p w:rsidR="00F6709C" w:rsidRPr="00B055A4" w:rsidRDefault="00F6709C" w:rsidP="00EC4879">
            <w:pPr>
              <w:rPr>
                <w:b/>
                <w:sz w:val="36"/>
                <w:szCs w:val="36"/>
              </w:rPr>
            </w:pPr>
            <w:r w:rsidRPr="00B055A4">
              <w:rPr>
                <w:b/>
                <w:sz w:val="36"/>
                <w:szCs w:val="36"/>
              </w:rPr>
              <w:t>mít</w:t>
            </w:r>
          </w:p>
        </w:tc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F6709C">
              <w:rPr>
                <w:b/>
                <w:color w:val="FF0000"/>
                <w:sz w:val="36"/>
                <w:szCs w:val="36"/>
              </w:rPr>
              <w:t>have</w:t>
            </w:r>
            <w:proofErr w:type="spellEnd"/>
          </w:p>
        </w:tc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r w:rsidRPr="00F6709C">
              <w:rPr>
                <w:b/>
                <w:color w:val="FF0000"/>
                <w:sz w:val="36"/>
                <w:szCs w:val="36"/>
              </w:rPr>
              <w:t>had</w:t>
            </w:r>
          </w:p>
        </w:tc>
        <w:tc>
          <w:tcPr>
            <w:tcW w:w="1250" w:type="pct"/>
          </w:tcPr>
          <w:p w:rsidR="00F6709C" w:rsidRPr="00F6709C" w:rsidRDefault="00F6709C" w:rsidP="00EC4879">
            <w:pPr>
              <w:rPr>
                <w:b/>
                <w:color w:val="FF0000"/>
                <w:sz w:val="36"/>
                <w:szCs w:val="36"/>
              </w:rPr>
            </w:pPr>
            <w:r w:rsidRPr="00F6709C">
              <w:rPr>
                <w:b/>
                <w:color w:val="FF0000"/>
                <w:sz w:val="36"/>
                <w:szCs w:val="36"/>
              </w:rPr>
              <w:t>had</w:t>
            </w:r>
          </w:p>
        </w:tc>
      </w:tr>
    </w:tbl>
    <w:p w:rsidR="00F6709C" w:rsidRDefault="00F6709C"/>
    <w:p w:rsidR="00F6709C" w:rsidRPr="00F6709C" w:rsidRDefault="00F6709C">
      <w:pPr>
        <w:rPr>
          <w:color w:val="FF0000"/>
        </w:rPr>
      </w:pPr>
    </w:p>
    <w:p w:rsidR="00F6709C" w:rsidRDefault="00F6709C"/>
    <w:p w:rsidR="00F6709C" w:rsidRDefault="00F6709C"/>
    <w:p w:rsidR="00F6709C" w:rsidRDefault="00F6709C"/>
    <w:p w:rsidR="00F6709C" w:rsidRDefault="00F6709C"/>
    <w:tbl>
      <w:tblPr>
        <w:tblStyle w:val="Mkatabulky"/>
        <w:tblW w:w="5000" w:type="pct"/>
        <w:tblLook w:val="01E0"/>
      </w:tblPr>
      <w:tblGrid>
        <w:gridCol w:w="2322"/>
        <w:gridCol w:w="2322"/>
        <w:gridCol w:w="2322"/>
        <w:gridCol w:w="2322"/>
      </w:tblGrid>
      <w:tr w:rsidR="00F6709C" w:rsidTr="00EC4879"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vidět</w:t>
            </w:r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  <w:proofErr w:type="spellStart"/>
            <w:r>
              <w:rPr>
                <w:b/>
                <w:sz w:val="36"/>
                <w:szCs w:val="36"/>
              </w:rPr>
              <w:t>see</w:t>
            </w:r>
            <w:proofErr w:type="spellEnd"/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  <w:proofErr w:type="spellStart"/>
            <w:r>
              <w:rPr>
                <w:b/>
                <w:sz w:val="36"/>
                <w:szCs w:val="36"/>
              </w:rPr>
              <w:t>saw</w:t>
            </w:r>
            <w:proofErr w:type="spellEnd"/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  <w:proofErr w:type="spellStart"/>
            <w:r>
              <w:rPr>
                <w:b/>
                <w:sz w:val="36"/>
                <w:szCs w:val="36"/>
              </w:rPr>
              <w:t>seen</w:t>
            </w:r>
            <w:proofErr w:type="spellEnd"/>
          </w:p>
        </w:tc>
      </w:tr>
      <w:tr w:rsidR="00F6709C" w:rsidTr="00EC4879">
        <w:tc>
          <w:tcPr>
            <w:tcW w:w="1250" w:type="pct"/>
          </w:tcPr>
          <w:p w:rsidR="00F6709C" w:rsidRPr="000922FD" w:rsidRDefault="000922FD" w:rsidP="00EC4879">
            <w:pPr>
              <w:rPr>
                <w:b/>
                <w:color w:val="FF0000"/>
                <w:sz w:val="36"/>
                <w:szCs w:val="36"/>
              </w:rPr>
            </w:pPr>
            <w:r w:rsidRPr="000922FD">
              <w:rPr>
                <w:b/>
                <w:color w:val="FF0000"/>
                <w:sz w:val="36"/>
                <w:szCs w:val="36"/>
              </w:rPr>
              <w:t xml:space="preserve">vybrat, zvolit </w:t>
            </w:r>
          </w:p>
        </w:tc>
        <w:tc>
          <w:tcPr>
            <w:tcW w:w="1250" w:type="pct"/>
          </w:tcPr>
          <w:p w:rsidR="00F6709C" w:rsidRPr="000922FD" w:rsidRDefault="000922FD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0922FD">
              <w:rPr>
                <w:b/>
                <w:color w:val="FF0000"/>
                <w:sz w:val="36"/>
                <w:szCs w:val="36"/>
              </w:rPr>
              <w:t>choose</w:t>
            </w:r>
            <w:proofErr w:type="spellEnd"/>
          </w:p>
        </w:tc>
        <w:tc>
          <w:tcPr>
            <w:tcW w:w="1250" w:type="pct"/>
          </w:tcPr>
          <w:p w:rsidR="00F6709C" w:rsidRPr="000922FD" w:rsidRDefault="000922FD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0922FD">
              <w:rPr>
                <w:b/>
                <w:color w:val="FF0000"/>
                <w:sz w:val="36"/>
                <w:szCs w:val="36"/>
              </w:rPr>
              <w:t>chose</w:t>
            </w:r>
            <w:proofErr w:type="spellEnd"/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  <w:proofErr w:type="spellStart"/>
            <w:r>
              <w:rPr>
                <w:b/>
                <w:sz w:val="36"/>
                <w:szCs w:val="36"/>
              </w:rPr>
              <w:t>chosen</w:t>
            </w:r>
            <w:proofErr w:type="spellEnd"/>
          </w:p>
        </w:tc>
      </w:tr>
      <w:tr w:rsidR="00F6709C" w:rsidTr="00EC4879">
        <w:tc>
          <w:tcPr>
            <w:tcW w:w="1250" w:type="pct"/>
          </w:tcPr>
          <w:p w:rsidR="00F6709C" w:rsidRPr="000922FD" w:rsidRDefault="000922FD" w:rsidP="00EC4879">
            <w:pPr>
              <w:rPr>
                <w:b/>
                <w:color w:val="FF0000"/>
                <w:sz w:val="36"/>
                <w:szCs w:val="36"/>
              </w:rPr>
            </w:pPr>
            <w:r w:rsidRPr="000922FD">
              <w:rPr>
                <w:b/>
                <w:color w:val="FF0000"/>
                <w:sz w:val="36"/>
                <w:szCs w:val="36"/>
              </w:rPr>
              <w:t>vzít</w:t>
            </w:r>
          </w:p>
        </w:tc>
        <w:tc>
          <w:tcPr>
            <w:tcW w:w="1250" w:type="pct"/>
          </w:tcPr>
          <w:p w:rsidR="00F6709C" w:rsidRPr="000922FD" w:rsidRDefault="000922FD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0922FD">
              <w:rPr>
                <w:b/>
                <w:color w:val="FF0000"/>
                <w:sz w:val="36"/>
                <w:szCs w:val="36"/>
              </w:rPr>
              <w:t>take</w:t>
            </w:r>
            <w:proofErr w:type="spellEnd"/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  <w:proofErr w:type="spellStart"/>
            <w:r>
              <w:rPr>
                <w:b/>
                <w:sz w:val="36"/>
                <w:szCs w:val="36"/>
              </w:rPr>
              <w:t>took</w:t>
            </w:r>
            <w:proofErr w:type="spellEnd"/>
          </w:p>
        </w:tc>
        <w:tc>
          <w:tcPr>
            <w:tcW w:w="1250" w:type="pct"/>
          </w:tcPr>
          <w:p w:rsidR="00F6709C" w:rsidRPr="000922FD" w:rsidRDefault="000922FD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0922FD">
              <w:rPr>
                <w:b/>
                <w:color w:val="FF0000"/>
                <w:sz w:val="36"/>
                <w:szCs w:val="36"/>
              </w:rPr>
              <w:t>taken</w:t>
            </w:r>
            <w:proofErr w:type="spellEnd"/>
          </w:p>
        </w:tc>
      </w:tr>
      <w:tr w:rsidR="00F6709C" w:rsidTr="00EC4879"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psát</w:t>
            </w:r>
          </w:p>
        </w:tc>
        <w:tc>
          <w:tcPr>
            <w:tcW w:w="1250" w:type="pct"/>
          </w:tcPr>
          <w:p w:rsidR="00F6709C" w:rsidRPr="000922FD" w:rsidRDefault="000922FD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0922FD">
              <w:rPr>
                <w:b/>
                <w:color w:val="FF0000"/>
                <w:sz w:val="36"/>
                <w:szCs w:val="36"/>
              </w:rPr>
              <w:t>write</w:t>
            </w:r>
            <w:proofErr w:type="spellEnd"/>
          </w:p>
        </w:tc>
        <w:tc>
          <w:tcPr>
            <w:tcW w:w="1250" w:type="pct"/>
          </w:tcPr>
          <w:p w:rsidR="00F6709C" w:rsidRPr="000922FD" w:rsidRDefault="000922FD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0922FD">
              <w:rPr>
                <w:b/>
                <w:color w:val="FF0000"/>
                <w:sz w:val="36"/>
                <w:szCs w:val="36"/>
              </w:rPr>
              <w:t>wrote</w:t>
            </w:r>
            <w:proofErr w:type="spellEnd"/>
          </w:p>
        </w:tc>
        <w:tc>
          <w:tcPr>
            <w:tcW w:w="1250" w:type="pct"/>
          </w:tcPr>
          <w:p w:rsidR="00F6709C" w:rsidRPr="000922FD" w:rsidRDefault="000922FD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0922FD">
              <w:rPr>
                <w:b/>
                <w:color w:val="FF0000"/>
                <w:sz w:val="36"/>
                <w:szCs w:val="36"/>
              </w:rPr>
              <w:t>written</w:t>
            </w:r>
            <w:proofErr w:type="spellEnd"/>
          </w:p>
        </w:tc>
      </w:tr>
      <w:tr w:rsidR="00F6709C" w:rsidTr="00EC4879"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poslat</w:t>
            </w:r>
          </w:p>
        </w:tc>
        <w:tc>
          <w:tcPr>
            <w:tcW w:w="1250" w:type="pct"/>
          </w:tcPr>
          <w:p w:rsidR="00F6709C" w:rsidRPr="000922FD" w:rsidRDefault="000922FD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0922FD">
              <w:rPr>
                <w:b/>
                <w:color w:val="FF0000"/>
                <w:sz w:val="36"/>
                <w:szCs w:val="36"/>
              </w:rPr>
              <w:t>send</w:t>
            </w:r>
            <w:proofErr w:type="spellEnd"/>
          </w:p>
        </w:tc>
        <w:tc>
          <w:tcPr>
            <w:tcW w:w="1250" w:type="pct"/>
          </w:tcPr>
          <w:p w:rsidR="00F6709C" w:rsidRPr="000922FD" w:rsidRDefault="000922FD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0922FD">
              <w:rPr>
                <w:b/>
                <w:color w:val="FF0000"/>
                <w:sz w:val="36"/>
                <w:szCs w:val="36"/>
              </w:rPr>
              <w:t>sent</w:t>
            </w:r>
            <w:proofErr w:type="spellEnd"/>
          </w:p>
        </w:tc>
        <w:tc>
          <w:tcPr>
            <w:tcW w:w="1250" w:type="pct"/>
          </w:tcPr>
          <w:p w:rsidR="00F6709C" w:rsidRPr="000922FD" w:rsidRDefault="000922FD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0922FD">
              <w:rPr>
                <w:b/>
                <w:color w:val="FF0000"/>
                <w:sz w:val="36"/>
                <w:szCs w:val="36"/>
              </w:rPr>
              <w:t>sent</w:t>
            </w:r>
            <w:proofErr w:type="spellEnd"/>
          </w:p>
        </w:tc>
      </w:tr>
      <w:tr w:rsidR="00F6709C" w:rsidTr="00EC4879">
        <w:tc>
          <w:tcPr>
            <w:tcW w:w="1250" w:type="pct"/>
          </w:tcPr>
          <w:p w:rsidR="00F6709C" w:rsidRPr="000922FD" w:rsidRDefault="000922FD" w:rsidP="00EC4879">
            <w:pPr>
              <w:rPr>
                <w:b/>
                <w:color w:val="FF0000"/>
                <w:sz w:val="36"/>
                <w:szCs w:val="36"/>
              </w:rPr>
            </w:pPr>
            <w:r w:rsidRPr="000922FD">
              <w:rPr>
                <w:b/>
                <w:color w:val="FF0000"/>
                <w:sz w:val="36"/>
                <w:szCs w:val="36"/>
              </w:rPr>
              <w:t>vyhrát</w:t>
            </w:r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  <w:proofErr w:type="spellStart"/>
            <w:r>
              <w:rPr>
                <w:b/>
                <w:sz w:val="36"/>
                <w:szCs w:val="36"/>
              </w:rPr>
              <w:t>win</w:t>
            </w:r>
            <w:proofErr w:type="spellEnd"/>
          </w:p>
        </w:tc>
        <w:tc>
          <w:tcPr>
            <w:tcW w:w="1250" w:type="pct"/>
          </w:tcPr>
          <w:p w:rsidR="00F6709C" w:rsidRPr="000922FD" w:rsidRDefault="000922FD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0922FD">
              <w:rPr>
                <w:b/>
                <w:color w:val="FF0000"/>
                <w:sz w:val="36"/>
                <w:szCs w:val="36"/>
              </w:rPr>
              <w:t>won</w:t>
            </w:r>
            <w:proofErr w:type="spellEnd"/>
          </w:p>
        </w:tc>
        <w:tc>
          <w:tcPr>
            <w:tcW w:w="1250" w:type="pct"/>
          </w:tcPr>
          <w:p w:rsidR="00F6709C" w:rsidRPr="000922FD" w:rsidRDefault="000922FD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0922FD">
              <w:rPr>
                <w:b/>
                <w:color w:val="FF0000"/>
                <w:sz w:val="36"/>
                <w:szCs w:val="36"/>
              </w:rPr>
              <w:t>won</w:t>
            </w:r>
            <w:proofErr w:type="spellEnd"/>
          </w:p>
        </w:tc>
      </w:tr>
      <w:tr w:rsidR="00F6709C" w:rsidTr="00EC4879">
        <w:tc>
          <w:tcPr>
            <w:tcW w:w="1250" w:type="pct"/>
          </w:tcPr>
          <w:p w:rsidR="00F6709C" w:rsidRPr="000922FD" w:rsidRDefault="000922FD" w:rsidP="00EC4879">
            <w:pPr>
              <w:rPr>
                <w:b/>
                <w:color w:val="FF0000"/>
                <w:sz w:val="36"/>
                <w:szCs w:val="36"/>
              </w:rPr>
            </w:pPr>
            <w:r w:rsidRPr="000922FD">
              <w:rPr>
                <w:b/>
                <w:color w:val="FF0000"/>
                <w:sz w:val="36"/>
                <w:szCs w:val="36"/>
              </w:rPr>
              <w:t>rozbít, zlomit</w:t>
            </w:r>
          </w:p>
        </w:tc>
        <w:tc>
          <w:tcPr>
            <w:tcW w:w="1250" w:type="pct"/>
          </w:tcPr>
          <w:p w:rsidR="00F6709C" w:rsidRPr="000922FD" w:rsidRDefault="000922FD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0922FD">
              <w:rPr>
                <w:b/>
                <w:color w:val="FF0000"/>
                <w:sz w:val="36"/>
                <w:szCs w:val="36"/>
              </w:rPr>
              <w:t>break</w:t>
            </w:r>
            <w:proofErr w:type="spellEnd"/>
          </w:p>
        </w:tc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  <w:proofErr w:type="spellStart"/>
            <w:r>
              <w:rPr>
                <w:b/>
                <w:sz w:val="36"/>
                <w:szCs w:val="36"/>
              </w:rPr>
              <w:t>broke</w:t>
            </w:r>
            <w:proofErr w:type="spellEnd"/>
          </w:p>
        </w:tc>
        <w:tc>
          <w:tcPr>
            <w:tcW w:w="1250" w:type="pct"/>
          </w:tcPr>
          <w:p w:rsidR="00F6709C" w:rsidRPr="000922FD" w:rsidRDefault="000922FD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0922FD">
              <w:rPr>
                <w:b/>
                <w:color w:val="FF0000"/>
                <w:sz w:val="36"/>
                <w:szCs w:val="36"/>
              </w:rPr>
              <w:t>broken</w:t>
            </w:r>
            <w:proofErr w:type="spellEnd"/>
          </w:p>
        </w:tc>
      </w:tr>
      <w:tr w:rsidR="00F6709C" w:rsidTr="00EC4879">
        <w:tc>
          <w:tcPr>
            <w:tcW w:w="1250" w:type="pct"/>
          </w:tcPr>
          <w:p w:rsidR="00F6709C" w:rsidRDefault="00F6709C" w:rsidP="00EC4879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jíst</w:t>
            </w:r>
          </w:p>
        </w:tc>
        <w:tc>
          <w:tcPr>
            <w:tcW w:w="1250" w:type="pct"/>
          </w:tcPr>
          <w:p w:rsidR="00F6709C" w:rsidRPr="000922FD" w:rsidRDefault="000922FD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0922FD">
              <w:rPr>
                <w:b/>
                <w:color w:val="FF0000"/>
                <w:sz w:val="36"/>
                <w:szCs w:val="36"/>
              </w:rPr>
              <w:t>eat</w:t>
            </w:r>
            <w:proofErr w:type="spellEnd"/>
          </w:p>
        </w:tc>
        <w:tc>
          <w:tcPr>
            <w:tcW w:w="1250" w:type="pct"/>
          </w:tcPr>
          <w:p w:rsidR="00F6709C" w:rsidRPr="000922FD" w:rsidRDefault="000922FD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0922FD">
              <w:rPr>
                <w:b/>
                <w:color w:val="FF0000"/>
                <w:sz w:val="36"/>
                <w:szCs w:val="36"/>
              </w:rPr>
              <w:t>ate</w:t>
            </w:r>
            <w:proofErr w:type="spellEnd"/>
          </w:p>
        </w:tc>
        <w:tc>
          <w:tcPr>
            <w:tcW w:w="1250" w:type="pct"/>
          </w:tcPr>
          <w:p w:rsidR="00F6709C" w:rsidRPr="000922FD" w:rsidRDefault="000922FD" w:rsidP="00EC4879">
            <w:pPr>
              <w:rPr>
                <w:b/>
                <w:color w:val="FF0000"/>
                <w:sz w:val="36"/>
                <w:szCs w:val="36"/>
              </w:rPr>
            </w:pPr>
            <w:proofErr w:type="spellStart"/>
            <w:r w:rsidRPr="000922FD">
              <w:rPr>
                <w:b/>
                <w:color w:val="FF0000"/>
                <w:sz w:val="36"/>
                <w:szCs w:val="36"/>
              </w:rPr>
              <w:t>eaten</w:t>
            </w:r>
            <w:proofErr w:type="spellEnd"/>
          </w:p>
        </w:tc>
      </w:tr>
    </w:tbl>
    <w:p w:rsidR="00F6709C" w:rsidRDefault="00F6709C"/>
    <w:p w:rsidR="00F6709C" w:rsidRDefault="00F6709C"/>
    <w:p w:rsidR="00F6709C" w:rsidRDefault="00F6709C"/>
    <w:p w:rsidR="00F6709C" w:rsidRDefault="00F6709C"/>
    <w:p w:rsidR="00346F70" w:rsidRDefault="00346F70"/>
    <w:p w:rsidR="00346F70" w:rsidRDefault="00346F70"/>
    <w:p w:rsidR="00346F70" w:rsidRDefault="00346F70"/>
    <w:p w:rsidR="00346F70" w:rsidRDefault="00346F70"/>
    <w:p w:rsidR="00346F70" w:rsidRDefault="00346F70"/>
    <w:p w:rsidR="00346F70" w:rsidRDefault="00346F70"/>
    <w:p w:rsidR="00346F70" w:rsidRDefault="00346F70"/>
    <w:p w:rsidR="00346F70" w:rsidRDefault="00346F70"/>
    <w:p w:rsidR="00346F70" w:rsidRDefault="00346F70"/>
    <w:p w:rsidR="00346F70" w:rsidRPr="00E34655" w:rsidRDefault="00346F70" w:rsidP="00346F70">
      <w:pPr>
        <w:rPr>
          <w:rFonts w:cs="Tahoma"/>
          <w:sz w:val="44"/>
          <w:szCs w:val="44"/>
        </w:rPr>
      </w:pPr>
      <w:r w:rsidRPr="00E34655">
        <w:rPr>
          <w:rFonts w:cs="Tahoma"/>
          <w:sz w:val="44"/>
          <w:szCs w:val="44"/>
        </w:rPr>
        <w:lastRenderedPageBreak/>
        <w:t>Autorská práva, odkazy, soupis citací, zdroje jsou chráněné dle zákona 121/2000 sb.</w:t>
      </w:r>
    </w:p>
    <w:p w:rsidR="00346F70" w:rsidRPr="00E34655" w:rsidRDefault="00346F70" w:rsidP="00346F70">
      <w:pPr>
        <w:rPr>
          <w:rFonts w:cs="Tahoma"/>
          <w:sz w:val="44"/>
          <w:szCs w:val="44"/>
        </w:rPr>
      </w:pPr>
    </w:p>
    <w:p w:rsidR="00346F70" w:rsidRPr="00E34655" w:rsidRDefault="00346F70" w:rsidP="00346F70">
      <w:pPr>
        <w:rPr>
          <w:rFonts w:cs="Arial"/>
          <w:b/>
          <w:bCs/>
          <w:color w:val="000000"/>
          <w:sz w:val="44"/>
          <w:szCs w:val="44"/>
        </w:rPr>
      </w:pPr>
      <w:r w:rsidRPr="00E34655">
        <w:rPr>
          <w:rFonts w:cs="Arial"/>
          <w:b/>
          <w:bCs/>
          <w:color w:val="000000"/>
          <w:sz w:val="44"/>
          <w:szCs w:val="44"/>
        </w:rPr>
        <w:t>Použitá literatura:</w:t>
      </w:r>
    </w:p>
    <w:p w:rsidR="00346F70" w:rsidRPr="00E316D6" w:rsidRDefault="00346F70" w:rsidP="00346F70">
      <w:pPr>
        <w:rPr>
          <w:rFonts w:cs="Arial"/>
          <w:b/>
          <w:bCs/>
          <w:color w:val="000000"/>
          <w:sz w:val="32"/>
          <w:szCs w:val="32"/>
        </w:rPr>
      </w:pPr>
      <w:r w:rsidRPr="00E34655">
        <w:rPr>
          <w:rFonts w:cs="Arial"/>
          <w:b/>
          <w:bCs/>
          <w:color w:val="000000"/>
          <w:sz w:val="32"/>
          <w:szCs w:val="32"/>
        </w:rPr>
        <w:t>Učebnice</w:t>
      </w:r>
      <w:r>
        <w:rPr>
          <w:rFonts w:cs="Arial"/>
          <w:b/>
          <w:bCs/>
          <w:color w:val="000000"/>
          <w:sz w:val="32"/>
          <w:szCs w:val="32"/>
        </w:rPr>
        <w:t xml:space="preserve">: Project  , Tom </w:t>
      </w:r>
      <w:proofErr w:type="spellStart"/>
      <w:r>
        <w:rPr>
          <w:rFonts w:cs="Arial"/>
          <w:b/>
          <w:bCs/>
          <w:color w:val="000000"/>
          <w:sz w:val="32"/>
          <w:szCs w:val="32"/>
        </w:rPr>
        <w:t>Hatchinson</w:t>
      </w:r>
      <w:proofErr w:type="spellEnd"/>
      <w:r>
        <w:rPr>
          <w:rFonts w:cs="Arial"/>
          <w:b/>
          <w:bCs/>
          <w:color w:val="000000"/>
          <w:sz w:val="32"/>
          <w:szCs w:val="32"/>
        </w:rPr>
        <w:t xml:space="preserve">, Oxford University </w:t>
      </w:r>
      <w:proofErr w:type="spellStart"/>
      <w:r>
        <w:rPr>
          <w:rFonts w:cs="Arial"/>
          <w:b/>
          <w:bCs/>
          <w:color w:val="000000"/>
          <w:sz w:val="32"/>
          <w:szCs w:val="32"/>
        </w:rPr>
        <w:t>Press</w:t>
      </w:r>
      <w:proofErr w:type="spellEnd"/>
      <w:r w:rsidRPr="00E34655">
        <w:rPr>
          <w:rFonts w:cs="Arial"/>
          <w:b/>
          <w:bCs/>
          <w:color w:val="000000"/>
          <w:sz w:val="32"/>
          <w:szCs w:val="32"/>
        </w:rPr>
        <w:t xml:space="preserve"> </w:t>
      </w:r>
    </w:p>
    <w:p w:rsidR="00346F70" w:rsidRPr="00E34655" w:rsidRDefault="00346F70" w:rsidP="00346F70">
      <w:pPr>
        <w:rPr>
          <w:rFonts w:cs="Arial"/>
          <w:b/>
          <w:bCs/>
          <w:color w:val="000000"/>
          <w:sz w:val="44"/>
          <w:szCs w:val="44"/>
        </w:rPr>
      </w:pPr>
    </w:p>
    <w:p w:rsidR="00346F70" w:rsidRPr="00E34655" w:rsidRDefault="00346F70" w:rsidP="00346F70">
      <w:pPr>
        <w:rPr>
          <w:rFonts w:cs="Arial"/>
          <w:b/>
          <w:bCs/>
          <w:color w:val="000000"/>
          <w:sz w:val="44"/>
          <w:szCs w:val="44"/>
        </w:rPr>
      </w:pPr>
      <w:r w:rsidRPr="00E34655">
        <w:rPr>
          <w:rFonts w:cs="Arial"/>
          <w:b/>
          <w:bCs/>
          <w:color w:val="000000"/>
          <w:sz w:val="44"/>
          <w:szCs w:val="44"/>
        </w:rPr>
        <w:t>Použité zdroje:</w:t>
      </w:r>
    </w:p>
    <w:p w:rsidR="00F6709C" w:rsidRDefault="00F6709C"/>
    <w:p w:rsidR="00346F70" w:rsidRDefault="00346F70"/>
    <w:p w:rsidR="00346F70" w:rsidRDefault="00346F70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346F70" w:rsidTr="009C521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F70" w:rsidRPr="00E34655" w:rsidRDefault="00346F70" w:rsidP="009C5210">
            <w:pPr>
              <w:jc w:val="center"/>
              <w:rPr>
                <w:rFonts w:cs="Arial"/>
                <w:sz w:val="32"/>
                <w:szCs w:val="32"/>
              </w:rPr>
            </w:pPr>
            <w:r w:rsidRPr="00E34655">
              <w:rPr>
                <w:rFonts w:cs="Arial"/>
                <w:sz w:val="32"/>
                <w:szCs w:val="32"/>
              </w:rPr>
              <w:t>Jméno autora práce: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F70" w:rsidRPr="00E34655" w:rsidRDefault="00346F70" w:rsidP="009C5210">
            <w:pPr>
              <w:jc w:val="center"/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Jan Svoboda</w:t>
            </w:r>
          </w:p>
        </w:tc>
      </w:tr>
      <w:tr w:rsidR="00346F70" w:rsidTr="009C521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F70" w:rsidRPr="00E34655" w:rsidRDefault="00346F70" w:rsidP="009C5210">
            <w:pPr>
              <w:rPr>
                <w:rFonts w:cs="Arial"/>
                <w:sz w:val="32"/>
                <w:szCs w:val="32"/>
              </w:rPr>
            </w:pPr>
            <w:r w:rsidRPr="00E34655">
              <w:rPr>
                <w:rFonts w:cs="Arial"/>
                <w:sz w:val="32"/>
                <w:szCs w:val="32"/>
              </w:rPr>
              <w:t>Datum vytvoření: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F70" w:rsidRPr="00E34655" w:rsidRDefault="00346F70" w:rsidP="009C5210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Září 2012</w:t>
            </w:r>
          </w:p>
        </w:tc>
      </w:tr>
      <w:tr w:rsidR="00346F70" w:rsidTr="009C521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F70" w:rsidRPr="00E34655" w:rsidRDefault="00346F70" w:rsidP="009C5210">
            <w:pPr>
              <w:rPr>
                <w:rFonts w:cs="Arial"/>
                <w:sz w:val="32"/>
                <w:szCs w:val="32"/>
              </w:rPr>
            </w:pPr>
            <w:r w:rsidRPr="00E34655">
              <w:rPr>
                <w:rFonts w:cs="Arial"/>
                <w:sz w:val="32"/>
                <w:szCs w:val="32"/>
              </w:rPr>
              <w:t>Ročník: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F70" w:rsidRPr="00E34655" w:rsidRDefault="00346F70" w:rsidP="009C5210">
            <w:pPr>
              <w:rPr>
                <w:rFonts w:cs="Arial"/>
                <w:sz w:val="32"/>
                <w:szCs w:val="32"/>
              </w:rPr>
            </w:pPr>
            <w:r w:rsidRPr="00E34655">
              <w:rPr>
                <w:rFonts w:cs="Arial"/>
                <w:sz w:val="32"/>
                <w:szCs w:val="32"/>
              </w:rPr>
              <w:t>8.</w:t>
            </w:r>
          </w:p>
        </w:tc>
      </w:tr>
      <w:tr w:rsidR="00346F70" w:rsidTr="009C521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F70" w:rsidRPr="00E34655" w:rsidRDefault="00346F70" w:rsidP="009C5210">
            <w:pPr>
              <w:rPr>
                <w:rFonts w:cs="Arial"/>
                <w:sz w:val="32"/>
                <w:szCs w:val="32"/>
              </w:rPr>
            </w:pPr>
            <w:r w:rsidRPr="00E34655">
              <w:rPr>
                <w:rFonts w:cs="Arial"/>
                <w:sz w:val="32"/>
                <w:szCs w:val="32"/>
              </w:rPr>
              <w:t>Vzdělávací oblast:</w:t>
            </w:r>
          </w:p>
          <w:p w:rsidR="00346F70" w:rsidRPr="00E34655" w:rsidRDefault="00346F70" w:rsidP="009C5210">
            <w:pPr>
              <w:rPr>
                <w:rFonts w:cs="Arial"/>
                <w:sz w:val="32"/>
                <w:szCs w:val="32"/>
              </w:rPr>
            </w:pPr>
            <w:r w:rsidRPr="00E34655">
              <w:rPr>
                <w:rFonts w:cs="Arial"/>
                <w:sz w:val="32"/>
                <w:szCs w:val="32"/>
              </w:rPr>
              <w:t>Vzdělávací obor:</w:t>
            </w:r>
          </w:p>
          <w:p w:rsidR="00346F70" w:rsidRPr="00E34655" w:rsidRDefault="00346F70" w:rsidP="009C5210">
            <w:pPr>
              <w:rPr>
                <w:rFonts w:cs="Arial"/>
                <w:sz w:val="32"/>
                <w:szCs w:val="32"/>
              </w:rPr>
            </w:pPr>
            <w:r w:rsidRPr="00E34655">
              <w:rPr>
                <w:rFonts w:cs="Arial"/>
                <w:sz w:val="32"/>
                <w:szCs w:val="32"/>
              </w:rPr>
              <w:t>Tematický okruh:</w:t>
            </w:r>
          </w:p>
          <w:p w:rsidR="00346F70" w:rsidRPr="00E34655" w:rsidRDefault="00346F70" w:rsidP="009C5210">
            <w:pPr>
              <w:rPr>
                <w:rFonts w:cs="Arial"/>
                <w:sz w:val="32"/>
                <w:szCs w:val="32"/>
              </w:rPr>
            </w:pPr>
            <w:r w:rsidRPr="00E34655">
              <w:rPr>
                <w:rFonts w:cs="Arial"/>
                <w:sz w:val="32"/>
                <w:szCs w:val="32"/>
              </w:rPr>
              <w:t>Téma: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F70" w:rsidRPr="00E34655" w:rsidRDefault="00346F70" w:rsidP="009C5210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Angličtina</w:t>
            </w:r>
          </w:p>
          <w:p w:rsidR="00346F70" w:rsidRPr="00E34655" w:rsidRDefault="00346F70" w:rsidP="009C5210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Project 4</w:t>
            </w:r>
          </w:p>
          <w:p w:rsidR="00346F70" w:rsidRPr="00E34655" w:rsidRDefault="00E67FCB" w:rsidP="009C5210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Style</w:t>
            </w:r>
          </w:p>
          <w:p w:rsidR="00346F70" w:rsidRPr="00E34655" w:rsidRDefault="00E67FCB" w:rsidP="009C5210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Mel´s project</w:t>
            </w:r>
          </w:p>
        </w:tc>
      </w:tr>
      <w:tr w:rsidR="00346F70" w:rsidTr="009C521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F70" w:rsidRPr="00E34655" w:rsidRDefault="00346F70" w:rsidP="009C5210">
            <w:pPr>
              <w:rPr>
                <w:rFonts w:cs="Arial"/>
                <w:sz w:val="32"/>
                <w:szCs w:val="32"/>
              </w:rPr>
            </w:pPr>
            <w:r w:rsidRPr="00E34655">
              <w:rPr>
                <w:rFonts w:cs="Arial"/>
                <w:sz w:val="32"/>
                <w:szCs w:val="32"/>
              </w:rPr>
              <w:t>Metodický list (anotace):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6F70" w:rsidRPr="00E34655" w:rsidRDefault="00346F70" w:rsidP="009C5210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P</w:t>
            </w:r>
            <w:r w:rsidRPr="00E34655">
              <w:rPr>
                <w:rFonts w:cs="Arial"/>
                <w:sz w:val="32"/>
                <w:szCs w:val="32"/>
              </w:rPr>
              <w:t>rověřování vědomostí</w:t>
            </w:r>
          </w:p>
        </w:tc>
      </w:tr>
    </w:tbl>
    <w:p w:rsidR="00346F70" w:rsidRDefault="00346F70"/>
    <w:p w:rsidR="00346F70" w:rsidRDefault="00346F70"/>
    <w:p w:rsidR="00346F70" w:rsidRDefault="00346F70"/>
    <w:sectPr w:rsidR="00346F70" w:rsidSect="006E15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6709C"/>
    <w:rsid w:val="00026866"/>
    <w:rsid w:val="000922FD"/>
    <w:rsid w:val="00346F70"/>
    <w:rsid w:val="006E159D"/>
    <w:rsid w:val="00922DF6"/>
    <w:rsid w:val="00AD6050"/>
    <w:rsid w:val="00C4001E"/>
    <w:rsid w:val="00DD171D"/>
    <w:rsid w:val="00E67FCB"/>
    <w:rsid w:val="00EA5DEB"/>
    <w:rsid w:val="00F67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7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670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346F7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252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HONZA</dc:creator>
  <cp:keywords/>
  <dc:description/>
  <cp:lastModifiedBy>user</cp:lastModifiedBy>
  <cp:revision>6</cp:revision>
  <dcterms:created xsi:type="dcterms:W3CDTF">2012-11-07T16:47:00Z</dcterms:created>
  <dcterms:modified xsi:type="dcterms:W3CDTF">2012-12-14T18:08:00Z</dcterms:modified>
</cp:coreProperties>
</file>