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DA3445" w:rsidTr="00905CCE">
        <w:tc>
          <w:tcPr>
            <w:tcW w:w="2660" w:type="dxa"/>
          </w:tcPr>
          <w:p w:rsidR="00DA3445" w:rsidRPr="004F5F84" w:rsidRDefault="00DA3445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DA3445" w:rsidRPr="004F5F84" w:rsidRDefault="00DA3445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DA3445" w:rsidTr="00905CCE">
        <w:tc>
          <w:tcPr>
            <w:tcW w:w="2660" w:type="dxa"/>
          </w:tcPr>
          <w:p w:rsidR="00DA3445" w:rsidRPr="004F5F84" w:rsidRDefault="00DA3445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DA3445" w:rsidRPr="004F5F84" w:rsidRDefault="00DA3445" w:rsidP="00DA3445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 xml:space="preserve">Hana </w:t>
            </w:r>
            <w:proofErr w:type="spellStart"/>
            <w:r>
              <w:rPr>
                <w:sz w:val="40"/>
                <w:szCs w:val="40"/>
              </w:rPr>
              <w:t>Klimíčková</w:t>
            </w:r>
            <w:proofErr w:type="spellEnd"/>
          </w:p>
        </w:tc>
      </w:tr>
      <w:tr w:rsidR="00DA3445" w:rsidTr="00905CCE">
        <w:tc>
          <w:tcPr>
            <w:tcW w:w="2660" w:type="dxa"/>
          </w:tcPr>
          <w:p w:rsidR="00DA3445" w:rsidRPr="004F5F84" w:rsidRDefault="00DA3445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DA3445" w:rsidRPr="004F5F84" w:rsidRDefault="00DA3445" w:rsidP="00905CCE">
            <w:pPr>
              <w:rPr>
                <w:sz w:val="40"/>
                <w:szCs w:val="40"/>
              </w:rPr>
            </w:pPr>
            <w:r w:rsidRPr="00DA3445">
              <w:rPr>
                <w:sz w:val="40"/>
                <w:szCs w:val="40"/>
              </w:rPr>
              <w:t>VY_22_INOVACE_AJ.5.3-20</w:t>
            </w:r>
          </w:p>
        </w:tc>
      </w:tr>
      <w:tr w:rsidR="00DA3445" w:rsidTr="00905CCE">
        <w:tc>
          <w:tcPr>
            <w:tcW w:w="2660" w:type="dxa"/>
          </w:tcPr>
          <w:p w:rsidR="00DA3445" w:rsidRPr="004F5F84" w:rsidRDefault="00DA3445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DA3445" w:rsidRPr="004F5F84" w:rsidRDefault="00DA3445" w:rsidP="00905CCE">
            <w:pPr>
              <w:rPr>
                <w:sz w:val="40"/>
                <w:szCs w:val="40"/>
              </w:rPr>
            </w:pPr>
            <w:r w:rsidRPr="00DA3445">
              <w:rPr>
                <w:sz w:val="40"/>
                <w:szCs w:val="40"/>
              </w:rPr>
              <w:t xml:space="preserve">My </w:t>
            </w:r>
            <w:proofErr w:type="spellStart"/>
            <w:r w:rsidRPr="00DA3445">
              <w:rPr>
                <w:sz w:val="40"/>
                <w:szCs w:val="40"/>
              </w:rPr>
              <w:t>town</w:t>
            </w:r>
            <w:proofErr w:type="spellEnd"/>
            <w:r w:rsidRPr="00DA3445">
              <w:rPr>
                <w:sz w:val="40"/>
                <w:szCs w:val="40"/>
              </w:rPr>
              <w:t xml:space="preserve"> – </w:t>
            </w:r>
            <w:proofErr w:type="spellStart"/>
            <w:r w:rsidRPr="00DA3445">
              <w:rPr>
                <w:sz w:val="40"/>
                <w:szCs w:val="40"/>
              </w:rPr>
              <w:t>crossword</w:t>
            </w:r>
            <w:proofErr w:type="spellEnd"/>
            <w:r w:rsidRPr="00DA3445">
              <w:rPr>
                <w:sz w:val="40"/>
                <w:szCs w:val="40"/>
              </w:rPr>
              <w:t xml:space="preserve"> (</w:t>
            </w:r>
            <w:proofErr w:type="spellStart"/>
            <w:r w:rsidRPr="00DA3445">
              <w:rPr>
                <w:sz w:val="40"/>
                <w:szCs w:val="40"/>
              </w:rPr>
              <w:t>next</w:t>
            </w:r>
            <w:proofErr w:type="spellEnd"/>
            <w:r w:rsidRPr="00DA3445">
              <w:rPr>
                <w:sz w:val="40"/>
                <w:szCs w:val="40"/>
              </w:rPr>
              <w:t xml:space="preserve"> to)</w:t>
            </w:r>
          </w:p>
        </w:tc>
      </w:tr>
      <w:tr w:rsidR="00DA3445" w:rsidTr="00905CCE">
        <w:tc>
          <w:tcPr>
            <w:tcW w:w="2660" w:type="dxa"/>
          </w:tcPr>
          <w:p w:rsidR="00DA3445" w:rsidRPr="004F5F84" w:rsidRDefault="00DA3445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DA3445" w:rsidRPr="004F5F84" w:rsidRDefault="00DA3445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</w:tbl>
    <w:p w:rsidR="00DA3445" w:rsidRDefault="00DA3445" w:rsidP="00DA3445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60CE130F" wp14:editId="5CBE1125">
            <wp:simplePos x="952500" y="845820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9020"/>
            <wp:effectExtent l="0" t="0" r="3175" b="0"/>
            <wp:wrapSquare wrapText="bothSides"/>
            <wp:docPr id="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DA3445" w:rsidRDefault="00DA3445">
      <w:pPr>
        <w:rPr>
          <w:rFonts w:ascii="Calibri" w:eastAsia="Times New Roman" w:hAnsi="Calibri" w:cs="Calibri"/>
          <w:b/>
          <w:kern w:val="1"/>
          <w:sz w:val="56"/>
          <w:szCs w:val="56"/>
          <w:lang w:eastAsia="cs-CZ"/>
        </w:rPr>
      </w:pPr>
      <w:r>
        <w:rPr>
          <w:rFonts w:ascii="Calibri" w:eastAsia="Times New Roman" w:hAnsi="Calibri" w:cs="Calibri"/>
          <w:b/>
          <w:kern w:val="1"/>
          <w:sz w:val="56"/>
          <w:szCs w:val="56"/>
          <w:lang w:eastAsia="cs-CZ"/>
        </w:rPr>
        <w:br w:type="page"/>
      </w:r>
    </w:p>
    <w:p w:rsidR="00594C73" w:rsidRPr="002A7A7B" w:rsidRDefault="00594C73" w:rsidP="00594C73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Autor</w:t>
      </w:r>
      <w:r w:rsidRPr="002A7A7B"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</w:t>
      </w:r>
      <w:r w:rsidRPr="002A7A7B">
        <w:rPr>
          <w:sz w:val="28"/>
          <w:szCs w:val="28"/>
        </w:rPr>
        <w:t xml:space="preserve">gr. </w:t>
      </w:r>
      <w:r>
        <w:rPr>
          <w:sz w:val="28"/>
          <w:szCs w:val="28"/>
        </w:rPr>
        <w:t>Hana</w:t>
      </w:r>
      <w:r w:rsidRPr="002A7A7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Klimíčková</w:t>
      </w:r>
      <w:proofErr w:type="spellEnd"/>
    </w:p>
    <w:p w:rsidR="00594C73" w:rsidRPr="002A7A7B" w:rsidRDefault="00594C73" w:rsidP="00594C73">
      <w:pPr>
        <w:rPr>
          <w:sz w:val="28"/>
          <w:szCs w:val="28"/>
        </w:rPr>
      </w:pPr>
      <w:r w:rsidRPr="002A7A7B">
        <w:rPr>
          <w:b/>
          <w:sz w:val="28"/>
          <w:szCs w:val="28"/>
        </w:rPr>
        <w:t>Datum</w:t>
      </w:r>
      <w:r>
        <w:rPr>
          <w:b/>
          <w:sz w:val="28"/>
          <w:szCs w:val="28"/>
        </w:rPr>
        <w:t xml:space="preserve"> vytvoření</w:t>
      </w:r>
      <w:r w:rsidRPr="002A7A7B"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říjen</w:t>
      </w:r>
      <w:r w:rsidRPr="002A7A7B">
        <w:rPr>
          <w:sz w:val="28"/>
          <w:szCs w:val="28"/>
        </w:rPr>
        <w:t xml:space="preserve"> 2011</w:t>
      </w:r>
    </w:p>
    <w:p w:rsidR="00594C73" w:rsidRDefault="00594C73" w:rsidP="00594C73">
      <w:pPr>
        <w:rPr>
          <w:sz w:val="28"/>
          <w:szCs w:val="28"/>
        </w:rPr>
      </w:pPr>
      <w:r w:rsidRPr="002A7A7B">
        <w:rPr>
          <w:b/>
          <w:sz w:val="28"/>
          <w:szCs w:val="28"/>
        </w:rPr>
        <w:t>Ročník</w:t>
      </w:r>
      <w:r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5. (1. stupeň, 2 období)</w:t>
      </w:r>
    </w:p>
    <w:p w:rsidR="00594C73" w:rsidRDefault="00594C73" w:rsidP="00594C73">
      <w:pPr>
        <w:ind w:left="2832" w:hanging="2832"/>
        <w:rPr>
          <w:sz w:val="28"/>
          <w:szCs w:val="28"/>
        </w:rPr>
      </w:pPr>
      <w:r w:rsidRPr="002A7A7B">
        <w:rPr>
          <w:b/>
          <w:sz w:val="28"/>
          <w:szCs w:val="28"/>
        </w:rPr>
        <w:t>Vzdělávací</w:t>
      </w:r>
      <w:r>
        <w:rPr>
          <w:sz w:val="28"/>
          <w:szCs w:val="28"/>
        </w:rPr>
        <w:t xml:space="preserve"> </w:t>
      </w:r>
      <w:r w:rsidRPr="002A7A7B">
        <w:rPr>
          <w:b/>
          <w:sz w:val="28"/>
          <w:szCs w:val="28"/>
        </w:rPr>
        <w:t>oblast</w:t>
      </w:r>
      <w:r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ab/>
      </w:r>
      <w:r w:rsidRPr="002A7A7B">
        <w:rPr>
          <w:sz w:val="28"/>
          <w:szCs w:val="28"/>
        </w:rPr>
        <w:t>Jazyk a jazyková komunikace,</w:t>
      </w:r>
      <w:r>
        <w:rPr>
          <w:sz w:val="28"/>
          <w:szCs w:val="28"/>
        </w:rPr>
        <w:t xml:space="preserve"> cizí jazyk, angličtina</w:t>
      </w:r>
      <w:r w:rsidRPr="002A7A7B">
        <w:rPr>
          <w:sz w:val="28"/>
          <w:szCs w:val="28"/>
        </w:rPr>
        <w:t>,</w:t>
      </w:r>
      <w:r>
        <w:rPr>
          <w:sz w:val="28"/>
          <w:szCs w:val="28"/>
        </w:rPr>
        <w:t xml:space="preserve"> My </w:t>
      </w:r>
      <w:proofErr w:type="spellStart"/>
      <w:r>
        <w:rPr>
          <w:sz w:val="28"/>
          <w:szCs w:val="28"/>
        </w:rPr>
        <w:t>town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crossword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next</w:t>
      </w:r>
      <w:proofErr w:type="spellEnd"/>
      <w:r>
        <w:rPr>
          <w:sz w:val="28"/>
          <w:szCs w:val="28"/>
        </w:rPr>
        <w:t xml:space="preserve"> to)</w:t>
      </w:r>
    </w:p>
    <w:p w:rsidR="00CF0A94" w:rsidRDefault="00CF0A94" w:rsidP="00594C73">
      <w:pPr>
        <w:ind w:left="2832" w:hanging="2832"/>
        <w:rPr>
          <w:sz w:val="28"/>
          <w:szCs w:val="28"/>
        </w:rPr>
      </w:pPr>
      <w:r>
        <w:rPr>
          <w:b/>
          <w:sz w:val="28"/>
          <w:szCs w:val="28"/>
        </w:rPr>
        <w:t>Klíčová slova:</w:t>
      </w:r>
      <w:r>
        <w:rPr>
          <w:b/>
          <w:sz w:val="28"/>
          <w:szCs w:val="28"/>
        </w:rPr>
        <w:tab/>
      </w:r>
      <w:proofErr w:type="spellStart"/>
      <w:r w:rsidRPr="00CF0A94">
        <w:rPr>
          <w:sz w:val="28"/>
          <w:szCs w:val="28"/>
        </w:rPr>
        <w:t>tow</w:t>
      </w:r>
      <w:r w:rsidR="00FF7751">
        <w:rPr>
          <w:sz w:val="28"/>
          <w:szCs w:val="28"/>
        </w:rPr>
        <w:t>n</w:t>
      </w:r>
      <w:proofErr w:type="spellEnd"/>
      <w:r w:rsidR="00FF7751">
        <w:rPr>
          <w:sz w:val="28"/>
          <w:szCs w:val="28"/>
        </w:rPr>
        <w:t>, crossword</w:t>
      </w:r>
      <w:bookmarkStart w:id="0" w:name="_GoBack"/>
      <w:bookmarkEnd w:id="0"/>
    </w:p>
    <w:p w:rsidR="00594C73" w:rsidRDefault="00594C73" w:rsidP="00594C73">
      <w:pPr>
        <w:rPr>
          <w:b/>
          <w:sz w:val="28"/>
          <w:szCs w:val="28"/>
        </w:rPr>
      </w:pPr>
      <w:r w:rsidRPr="008F6B1E">
        <w:rPr>
          <w:b/>
          <w:sz w:val="28"/>
          <w:szCs w:val="28"/>
        </w:rPr>
        <w:t>Anotace</w:t>
      </w:r>
      <w:r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594C73" w:rsidRDefault="00D23751" w:rsidP="00594C73">
      <w:pPr>
        <w:rPr>
          <w:sz w:val="28"/>
          <w:szCs w:val="28"/>
        </w:rPr>
      </w:pPr>
      <w:r>
        <w:rPr>
          <w:sz w:val="28"/>
          <w:szCs w:val="28"/>
        </w:rPr>
        <w:t>Řešením křížovky je jedna z předložek (</w:t>
      </w:r>
      <w:proofErr w:type="spellStart"/>
      <w:r>
        <w:rPr>
          <w:sz w:val="28"/>
          <w:szCs w:val="28"/>
        </w:rPr>
        <w:t>next</w:t>
      </w:r>
      <w:proofErr w:type="spellEnd"/>
      <w:r>
        <w:rPr>
          <w:sz w:val="28"/>
          <w:szCs w:val="28"/>
        </w:rPr>
        <w:t xml:space="preserve"> to), kterou používáme pro popis umístění budov v tématu „My </w:t>
      </w:r>
      <w:proofErr w:type="spellStart"/>
      <w:r>
        <w:rPr>
          <w:sz w:val="28"/>
          <w:szCs w:val="28"/>
        </w:rPr>
        <w:t>town</w:t>
      </w:r>
      <w:proofErr w:type="spellEnd"/>
      <w:r>
        <w:rPr>
          <w:sz w:val="28"/>
          <w:szCs w:val="28"/>
        </w:rPr>
        <w:t>“. V křížovce se vyskytuje název jedné z budov (</w:t>
      </w:r>
      <w:proofErr w:type="spellStart"/>
      <w:r>
        <w:rPr>
          <w:sz w:val="28"/>
          <w:szCs w:val="28"/>
        </w:rPr>
        <w:t>sports</w:t>
      </w:r>
      <w:proofErr w:type="spellEnd"/>
      <w:r>
        <w:rPr>
          <w:sz w:val="28"/>
          <w:szCs w:val="28"/>
        </w:rPr>
        <w:t xml:space="preserve"> centre)</w:t>
      </w:r>
      <w:r w:rsidR="00DA3445">
        <w:rPr>
          <w:sz w:val="28"/>
          <w:szCs w:val="28"/>
        </w:rPr>
        <w:t xml:space="preserve"> </w:t>
      </w:r>
      <w:r>
        <w:rPr>
          <w:sz w:val="28"/>
          <w:szCs w:val="28"/>
        </w:rPr>
        <w:t>a názvy sportů.</w:t>
      </w:r>
    </w:p>
    <w:p w:rsidR="00D23751" w:rsidRDefault="00D23751" w:rsidP="00594C73">
      <w:pPr>
        <w:rPr>
          <w:sz w:val="28"/>
          <w:szCs w:val="28"/>
        </w:rPr>
      </w:pPr>
      <w:r>
        <w:rPr>
          <w:sz w:val="28"/>
          <w:szCs w:val="28"/>
        </w:rPr>
        <w:t xml:space="preserve">Český </w:t>
      </w:r>
      <w:r w:rsidR="00DF0E23">
        <w:rPr>
          <w:sz w:val="28"/>
          <w:szCs w:val="28"/>
        </w:rPr>
        <w:t>význam</w:t>
      </w:r>
      <w:r>
        <w:rPr>
          <w:sz w:val="28"/>
          <w:szCs w:val="28"/>
        </w:rPr>
        <w:t xml:space="preserve"> této předložky je vyvozován</w:t>
      </w:r>
      <w:r w:rsidR="00DF0E23">
        <w:rPr>
          <w:sz w:val="28"/>
          <w:szCs w:val="28"/>
        </w:rPr>
        <w:t xml:space="preserve"> z obrázku a věty, která se k němu vztahuje. K českému překladu výrazu v křížovce lze samozřejmě využít i překladový slovník.</w:t>
      </w:r>
    </w:p>
    <w:p w:rsidR="00594C73" w:rsidRDefault="00594C73">
      <w:r>
        <w:br w:type="page"/>
      </w:r>
    </w:p>
    <w:p w:rsidR="00594C73" w:rsidRDefault="00F23A2D" w:rsidP="00594C7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Complete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crossword</w:t>
      </w:r>
      <w:proofErr w:type="spellEnd"/>
      <w:r>
        <w:rPr>
          <w:sz w:val="28"/>
          <w:szCs w:val="28"/>
        </w:rPr>
        <w:t>:</w:t>
      </w:r>
    </w:p>
    <w:p w:rsidR="00594C73" w:rsidRDefault="00594C73" w:rsidP="00594C73">
      <w:pPr>
        <w:rPr>
          <w:sz w:val="28"/>
          <w:szCs w:val="28"/>
        </w:rPr>
      </w:pPr>
      <w:r w:rsidRPr="00DF0E23">
        <w:rPr>
          <w:noProof/>
          <w:sz w:val="28"/>
          <w:szCs w:val="28"/>
          <w:lang w:eastAsia="cs-CZ"/>
        </w:rPr>
        <w:drawing>
          <wp:inline distT="0" distB="0" distL="0" distR="0" wp14:anchorId="01254976" wp14:editId="0E7FE9D2">
            <wp:extent cx="5760000" cy="2559167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865" t="42666" r="33784" b="16772"/>
                    <a:stretch/>
                  </pic:blipFill>
                  <pic:spPr bwMode="auto">
                    <a:xfrm>
                      <a:off x="0" y="0"/>
                      <a:ext cx="5760000" cy="25591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92FC8" w:rsidRDefault="00F23A2D" w:rsidP="00594C7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Crossword</w:t>
      </w:r>
      <w:proofErr w:type="spellEnd"/>
      <w:r w:rsidR="00392FC8">
        <w:rPr>
          <w:sz w:val="28"/>
          <w:szCs w:val="28"/>
        </w:rPr>
        <w:t>:</w:t>
      </w:r>
      <w:r>
        <w:rPr>
          <w:sz w:val="28"/>
          <w:szCs w:val="28"/>
        </w:rPr>
        <w:t>__________________</w:t>
      </w:r>
    </w:p>
    <w:p w:rsidR="00F23A2D" w:rsidRPr="00DF0E23" w:rsidRDefault="00F23A2D" w:rsidP="00594C73">
      <w:pPr>
        <w:rPr>
          <w:sz w:val="28"/>
          <w:szCs w:val="28"/>
        </w:rPr>
      </w:pPr>
    </w:p>
    <w:p w:rsidR="00DF0E23" w:rsidRPr="00DF0E23" w:rsidRDefault="00DF0E23" w:rsidP="00DF0E23">
      <w:pPr>
        <w:pStyle w:val="Bezmezer"/>
        <w:rPr>
          <w:sz w:val="28"/>
          <w:szCs w:val="28"/>
        </w:rPr>
      </w:pPr>
      <w:r w:rsidRPr="00DF0E23">
        <w:rPr>
          <w:sz w:val="28"/>
          <w:szCs w:val="28"/>
        </w:rPr>
        <w:object w:dxaOrig="10755" w:dyaOrig="100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4.2pt;height:84.25pt" o:ole="">
            <v:imagedata r:id="rId10" o:title=""/>
          </v:shape>
          <o:OLEObject Type="Embed" ProgID="PBrush" ShapeID="_x0000_i1025" DrawAspect="Content" ObjectID="_1418307361" r:id="rId11"/>
        </w:object>
      </w:r>
      <w:r w:rsidRPr="00DF0E23">
        <w:rPr>
          <w:sz w:val="28"/>
          <w:szCs w:val="28"/>
        </w:rPr>
        <w:object w:dxaOrig="10815" w:dyaOrig="10275">
          <v:shape id="_x0000_i1026" type="#_x0000_t75" style="width:88.85pt;height:84.25pt" o:ole="">
            <v:imagedata r:id="rId12" o:title=""/>
          </v:shape>
          <o:OLEObject Type="Embed" ProgID="PBrush" ShapeID="_x0000_i1026" DrawAspect="Content" ObjectID="_1418307362" r:id="rId13"/>
        </w:object>
      </w:r>
    </w:p>
    <w:p w:rsidR="00DF0E23" w:rsidRDefault="00DF0E23" w:rsidP="00DF0E23">
      <w:pPr>
        <w:pStyle w:val="Bezmezer"/>
        <w:rPr>
          <w:sz w:val="28"/>
          <w:szCs w:val="28"/>
        </w:rPr>
      </w:pPr>
      <w:r w:rsidRPr="00DF0E23">
        <w:rPr>
          <w:noProof/>
          <w:sz w:val="28"/>
          <w:szCs w:val="28"/>
          <w:lang w:eastAsia="cs-CZ"/>
        </w:rPr>
        <w:drawing>
          <wp:inline distT="0" distB="0" distL="0" distR="0" wp14:anchorId="784EDDBC" wp14:editId="049D6E16">
            <wp:extent cx="2344366" cy="690663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5103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3A2D" w:rsidRPr="00DF0E23" w:rsidRDefault="00F23A2D" w:rsidP="00DF0E23">
      <w:pPr>
        <w:pStyle w:val="Bezmezer"/>
        <w:rPr>
          <w:sz w:val="28"/>
          <w:szCs w:val="28"/>
        </w:rPr>
      </w:pPr>
    </w:p>
    <w:p w:rsidR="00DF0E23" w:rsidRDefault="00DF0E23" w:rsidP="00594C7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F23A2D">
        <w:rPr>
          <w:sz w:val="28"/>
          <w:szCs w:val="28"/>
        </w:rPr>
        <w:t>clothes</w:t>
      </w:r>
      <w:proofErr w:type="spellEnd"/>
      <w:r w:rsidR="00F23A2D">
        <w:rPr>
          <w:sz w:val="28"/>
          <w:szCs w:val="28"/>
        </w:rPr>
        <w:t xml:space="preserve"> </w:t>
      </w:r>
      <w:proofErr w:type="spellStart"/>
      <w:r w:rsidR="00F23A2D">
        <w:rPr>
          <w:sz w:val="28"/>
          <w:szCs w:val="28"/>
        </w:rPr>
        <w:t>shop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___________________(</w:t>
      </w:r>
      <w:proofErr w:type="spellStart"/>
      <w:r w:rsidRPr="00392FC8">
        <w:t>crossword</w:t>
      </w:r>
      <w:proofErr w:type="spellEnd"/>
      <w:proofErr w:type="gram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F23A2D">
        <w:rPr>
          <w:sz w:val="28"/>
          <w:szCs w:val="28"/>
        </w:rPr>
        <w:t>book</w:t>
      </w:r>
      <w:r>
        <w:rPr>
          <w:sz w:val="28"/>
          <w:szCs w:val="28"/>
        </w:rPr>
        <w:t>shop</w:t>
      </w:r>
      <w:proofErr w:type="spellEnd"/>
      <w:r>
        <w:rPr>
          <w:sz w:val="28"/>
          <w:szCs w:val="28"/>
        </w:rPr>
        <w:t>.</w:t>
      </w:r>
    </w:p>
    <w:p w:rsidR="00594C73" w:rsidRDefault="00594C73" w:rsidP="00594C7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Translate</w:t>
      </w:r>
      <w:proofErr w:type="spellEnd"/>
      <w:r>
        <w:rPr>
          <w:sz w:val="28"/>
          <w:szCs w:val="28"/>
        </w:rPr>
        <w:t>:</w:t>
      </w:r>
    </w:p>
    <w:p w:rsidR="00D23751" w:rsidRDefault="00D23751" w:rsidP="00594C73">
      <w:pPr>
        <w:rPr>
          <w:sz w:val="28"/>
          <w:szCs w:val="28"/>
        </w:rPr>
      </w:pPr>
    </w:p>
    <w:p w:rsidR="00D23751" w:rsidRDefault="00594C73" w:rsidP="00594C73">
      <w:pPr>
        <w:rPr>
          <w:noProof/>
          <w:lang w:eastAsia="cs-CZ"/>
        </w:rPr>
      </w:pPr>
      <w:r>
        <w:rPr>
          <w:sz w:val="28"/>
          <w:szCs w:val="28"/>
        </w:rPr>
        <w:br w:type="page"/>
      </w:r>
    </w:p>
    <w:p w:rsidR="00F23A2D" w:rsidRDefault="00F23A2D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lastRenderedPageBreak/>
        <w:t>Write the sentences about the street.</w:t>
      </w:r>
    </w:p>
    <w:p w:rsidR="00F23A2D" w:rsidRDefault="00F23A2D" w:rsidP="00F23A2D">
      <w:pPr>
        <w:pStyle w:val="Bezmezer"/>
        <w:rPr>
          <w:noProof/>
          <w:sz w:val="28"/>
          <w:szCs w:val="28"/>
          <w:lang w:eastAsia="cs-CZ"/>
        </w:rPr>
      </w:pPr>
      <w:r>
        <w:object w:dxaOrig="10365" w:dyaOrig="10155">
          <v:shape id="_x0000_i1027" type="#_x0000_t75" style="width:87.3pt;height:84.25pt" o:ole="">
            <v:imagedata r:id="rId15" o:title=""/>
          </v:shape>
          <o:OLEObject Type="Embed" ProgID="PBrush" ShapeID="_x0000_i1027" DrawAspect="Content" ObjectID="_1418307363" r:id="rId16"/>
        </w:object>
      </w:r>
      <w:r>
        <w:t xml:space="preserve">  </w:t>
      </w:r>
      <w:r>
        <w:object w:dxaOrig="10605" w:dyaOrig="10395">
          <v:shape id="_x0000_i1028" type="#_x0000_t75" style="width:81.95pt;height:84.25pt" o:ole="">
            <v:imagedata r:id="rId17" o:title=""/>
          </v:shape>
          <o:OLEObject Type="Embed" ProgID="PBrush" ShapeID="_x0000_i1028" DrawAspect="Content" ObjectID="_1418307364" r:id="rId18"/>
        </w:object>
      </w:r>
      <w:r>
        <w:t xml:space="preserve">  </w:t>
      </w:r>
      <w:r>
        <w:object w:dxaOrig="10875" w:dyaOrig="10365">
          <v:shape id="_x0000_i1029" type="#_x0000_t75" style="width:84.25pt;height:84.25pt" o:ole="">
            <v:imagedata r:id="rId19" o:title=""/>
          </v:shape>
          <o:OLEObject Type="Embed" ProgID="PBrush" ShapeID="_x0000_i1029" DrawAspect="Content" ObjectID="_1418307365" r:id="rId20"/>
        </w:object>
      </w:r>
      <w:r>
        <w:t xml:space="preserve">  </w:t>
      </w:r>
      <w:r>
        <w:object w:dxaOrig="10635" w:dyaOrig="10185">
          <v:shape id="_x0000_i1030" type="#_x0000_t75" style="width:89.6pt;height:84.25pt" o:ole="">
            <v:imagedata r:id="rId21" o:title=""/>
          </v:shape>
          <o:OLEObject Type="Embed" ProgID="PBrush" ShapeID="_x0000_i1030" DrawAspect="Content" ObjectID="_1418307366" r:id="rId22"/>
        </w:object>
      </w:r>
      <w:r>
        <w:t xml:space="preserve">  </w:t>
      </w:r>
      <w:r>
        <w:object w:dxaOrig="10425" w:dyaOrig="10335">
          <v:shape id="_x0000_i1031" type="#_x0000_t75" style="width:87.3pt;height:84.25pt" o:ole="">
            <v:imagedata r:id="rId23" o:title=""/>
          </v:shape>
          <o:OLEObject Type="Embed" ProgID="PBrush" ShapeID="_x0000_i1031" DrawAspect="Content" ObjectID="_1418307367" r:id="rId24"/>
        </w:object>
      </w:r>
    </w:p>
    <w:p w:rsidR="00F23A2D" w:rsidRDefault="00F23A2D" w:rsidP="00F23A2D">
      <w:pPr>
        <w:pStyle w:val="Bezmezer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470941BF" wp14:editId="492C0CC9">
            <wp:extent cx="5760000" cy="723824"/>
            <wp:effectExtent l="0" t="0" r="0" b="63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0" cy="723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3A2D" w:rsidRPr="00F23A2D" w:rsidRDefault="00F23A2D" w:rsidP="00F23A2D">
      <w:pPr>
        <w:pStyle w:val="Bezmezer"/>
        <w:rPr>
          <w:noProof/>
          <w:lang w:eastAsia="cs-CZ"/>
        </w:rPr>
      </w:pPr>
      <w:r w:rsidRPr="00F23A2D">
        <w:rPr>
          <w:noProof/>
          <w:lang w:eastAsia="cs-CZ"/>
        </w:rPr>
        <w:t>Example:</w:t>
      </w:r>
    </w:p>
    <w:p w:rsidR="00F23A2D" w:rsidRDefault="00F23A2D" w:rsidP="00F23A2D">
      <w:pPr>
        <w:pStyle w:val="Bezmezer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The pet shop is next to the toy shop.</w:t>
      </w:r>
    </w:p>
    <w:p w:rsidR="00F23A2D" w:rsidRDefault="00F23A2D" w:rsidP="00C961CF">
      <w:pPr>
        <w:jc w:val="both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br w:type="page"/>
      </w:r>
    </w:p>
    <w:p w:rsidR="00C961CF" w:rsidRDefault="00C961CF" w:rsidP="00594C73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lastRenderedPageBreak/>
        <w:t>Answer key:</w:t>
      </w:r>
    </w:p>
    <w:p w:rsidR="00C961CF" w:rsidRDefault="00C961CF" w:rsidP="00C961C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Complete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crossword</w:t>
      </w:r>
      <w:proofErr w:type="spellEnd"/>
      <w:r>
        <w:rPr>
          <w:sz w:val="28"/>
          <w:szCs w:val="28"/>
        </w:rPr>
        <w:t>:</w:t>
      </w:r>
    </w:p>
    <w:p w:rsidR="00594C73" w:rsidRDefault="00D23751" w:rsidP="00594C73">
      <w:pPr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35FDEB77" wp14:editId="64DC8F32">
            <wp:extent cx="5760000" cy="2667383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5"/>
                    <a:srcRect l="14865" t="39061" r="34797" b="19475"/>
                    <a:stretch/>
                  </pic:blipFill>
                  <pic:spPr bwMode="auto">
                    <a:xfrm>
                      <a:off x="0" y="0"/>
                      <a:ext cx="5760000" cy="26673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961CF" w:rsidRDefault="00C961CF" w:rsidP="00C961C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Crossword</w:t>
      </w:r>
      <w:proofErr w:type="spellEnd"/>
      <w:r>
        <w:rPr>
          <w:sz w:val="28"/>
          <w:szCs w:val="28"/>
        </w:rPr>
        <w:t xml:space="preserve">: </w:t>
      </w:r>
      <w:r w:rsidRPr="00C961CF">
        <w:rPr>
          <w:b/>
          <w:sz w:val="28"/>
          <w:szCs w:val="28"/>
        </w:rPr>
        <w:t>NEXT</w:t>
      </w:r>
      <w:r>
        <w:rPr>
          <w:sz w:val="28"/>
          <w:szCs w:val="28"/>
        </w:rPr>
        <w:t xml:space="preserve"> </w:t>
      </w:r>
      <w:r w:rsidRPr="00C961CF">
        <w:rPr>
          <w:b/>
          <w:sz w:val="28"/>
          <w:szCs w:val="28"/>
        </w:rPr>
        <w:t>TO</w:t>
      </w:r>
    </w:p>
    <w:p w:rsidR="00C961CF" w:rsidRPr="00DF0E23" w:rsidRDefault="00C961CF" w:rsidP="00C961CF">
      <w:pPr>
        <w:rPr>
          <w:sz w:val="28"/>
          <w:szCs w:val="28"/>
        </w:rPr>
      </w:pPr>
    </w:p>
    <w:p w:rsidR="00C961CF" w:rsidRPr="00DF0E23" w:rsidRDefault="00C961CF" w:rsidP="00C961CF">
      <w:pPr>
        <w:pStyle w:val="Bezmezer"/>
        <w:rPr>
          <w:sz w:val="28"/>
          <w:szCs w:val="28"/>
        </w:rPr>
      </w:pPr>
      <w:r w:rsidRPr="00DF0E23">
        <w:rPr>
          <w:sz w:val="28"/>
          <w:szCs w:val="28"/>
        </w:rPr>
        <w:object w:dxaOrig="10755" w:dyaOrig="10035">
          <v:shape id="_x0000_i1032" type="#_x0000_t75" style="width:94.2pt;height:84.25pt" o:ole="">
            <v:imagedata r:id="rId10" o:title=""/>
          </v:shape>
          <o:OLEObject Type="Embed" ProgID="PBrush" ShapeID="_x0000_i1032" DrawAspect="Content" ObjectID="_1418307368" r:id="rId26"/>
        </w:object>
      </w:r>
      <w:r w:rsidRPr="00DF0E23">
        <w:rPr>
          <w:sz w:val="28"/>
          <w:szCs w:val="28"/>
        </w:rPr>
        <w:object w:dxaOrig="10815" w:dyaOrig="10275">
          <v:shape id="_x0000_i1033" type="#_x0000_t75" style="width:88.85pt;height:84.25pt" o:ole="">
            <v:imagedata r:id="rId12" o:title=""/>
          </v:shape>
          <o:OLEObject Type="Embed" ProgID="PBrush" ShapeID="_x0000_i1033" DrawAspect="Content" ObjectID="_1418307369" r:id="rId27"/>
        </w:object>
      </w:r>
    </w:p>
    <w:p w:rsidR="00C961CF" w:rsidRDefault="00C961CF" w:rsidP="00C961CF">
      <w:pPr>
        <w:pStyle w:val="Bezmezer"/>
        <w:rPr>
          <w:sz w:val="28"/>
          <w:szCs w:val="28"/>
        </w:rPr>
      </w:pPr>
      <w:r w:rsidRPr="00DF0E23">
        <w:rPr>
          <w:noProof/>
          <w:sz w:val="28"/>
          <w:szCs w:val="28"/>
          <w:lang w:eastAsia="cs-CZ"/>
        </w:rPr>
        <w:drawing>
          <wp:inline distT="0" distB="0" distL="0" distR="0" wp14:anchorId="33580438" wp14:editId="52A6A658">
            <wp:extent cx="2344366" cy="690663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5103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61CF" w:rsidRPr="00DF0E23" w:rsidRDefault="00C961CF" w:rsidP="00C961CF">
      <w:pPr>
        <w:pStyle w:val="Bezmezer"/>
        <w:rPr>
          <w:sz w:val="28"/>
          <w:szCs w:val="28"/>
        </w:rPr>
      </w:pPr>
    </w:p>
    <w:p w:rsidR="00C961CF" w:rsidRDefault="00C961CF" w:rsidP="00C961C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clothes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shop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r w:rsidRPr="00C961CF">
        <w:rPr>
          <w:b/>
          <w:sz w:val="28"/>
          <w:szCs w:val="28"/>
        </w:rPr>
        <w:t>NEXT</w:t>
      </w:r>
      <w:r>
        <w:rPr>
          <w:sz w:val="28"/>
          <w:szCs w:val="28"/>
        </w:rPr>
        <w:t xml:space="preserve"> </w:t>
      </w:r>
      <w:r w:rsidRPr="00C961CF">
        <w:rPr>
          <w:b/>
          <w:sz w:val="28"/>
          <w:szCs w:val="28"/>
        </w:rPr>
        <w:t>TO</w:t>
      </w:r>
      <w:r>
        <w:rPr>
          <w:sz w:val="28"/>
          <w:szCs w:val="28"/>
        </w:rPr>
        <w:t xml:space="preserve"> (</w:t>
      </w:r>
      <w:proofErr w:type="spellStart"/>
      <w:r w:rsidRPr="00392FC8">
        <w:t>crossword</w:t>
      </w:r>
      <w:proofErr w:type="spell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bookshop</w:t>
      </w:r>
      <w:proofErr w:type="spellEnd"/>
      <w:r>
        <w:rPr>
          <w:sz w:val="28"/>
          <w:szCs w:val="28"/>
        </w:rPr>
        <w:t>.</w:t>
      </w:r>
    </w:p>
    <w:p w:rsidR="00C961CF" w:rsidRDefault="00C961CF" w:rsidP="00C961C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Translate</w:t>
      </w:r>
      <w:proofErr w:type="spellEnd"/>
      <w:r>
        <w:rPr>
          <w:sz w:val="28"/>
          <w:szCs w:val="28"/>
        </w:rPr>
        <w:t xml:space="preserve">: Obchod s oděvy je </w:t>
      </w:r>
      <w:r w:rsidR="007D5951" w:rsidRPr="007D5951">
        <w:rPr>
          <w:b/>
          <w:sz w:val="28"/>
          <w:szCs w:val="28"/>
        </w:rPr>
        <w:t>VEDLE</w:t>
      </w:r>
      <w:r>
        <w:rPr>
          <w:sz w:val="28"/>
          <w:szCs w:val="28"/>
        </w:rPr>
        <w:t xml:space="preserve"> knihkupectví.</w:t>
      </w:r>
    </w:p>
    <w:p w:rsidR="00DA3445" w:rsidRDefault="00DA344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961CF" w:rsidRDefault="00DA3445" w:rsidP="00594C73">
      <w:pPr>
        <w:rPr>
          <w:sz w:val="28"/>
          <w:szCs w:val="28"/>
        </w:rPr>
      </w:pPr>
      <w:r>
        <w:rPr>
          <w:sz w:val="28"/>
          <w:szCs w:val="28"/>
        </w:rPr>
        <w:lastRenderedPageBreak/>
        <w:t>Ilustrace: archiv autora</w:t>
      </w:r>
    </w:p>
    <w:sectPr w:rsidR="00C961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676" w:rsidRDefault="00194676" w:rsidP="00C961CF">
      <w:pPr>
        <w:spacing w:after="0" w:line="240" w:lineRule="auto"/>
      </w:pPr>
      <w:r>
        <w:separator/>
      </w:r>
    </w:p>
  </w:endnote>
  <w:endnote w:type="continuationSeparator" w:id="0">
    <w:p w:rsidR="00194676" w:rsidRDefault="00194676" w:rsidP="00C961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676" w:rsidRDefault="00194676" w:rsidP="00C961CF">
      <w:pPr>
        <w:spacing w:after="0" w:line="240" w:lineRule="auto"/>
      </w:pPr>
      <w:r>
        <w:separator/>
      </w:r>
    </w:p>
  </w:footnote>
  <w:footnote w:type="continuationSeparator" w:id="0">
    <w:p w:rsidR="00194676" w:rsidRDefault="00194676" w:rsidP="00C961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CDA"/>
    <w:rsid w:val="00194676"/>
    <w:rsid w:val="00392FC8"/>
    <w:rsid w:val="00400BB3"/>
    <w:rsid w:val="00592160"/>
    <w:rsid w:val="00594C73"/>
    <w:rsid w:val="005E1CDA"/>
    <w:rsid w:val="006801FE"/>
    <w:rsid w:val="007D5951"/>
    <w:rsid w:val="00993A45"/>
    <w:rsid w:val="009F7E01"/>
    <w:rsid w:val="00C961CF"/>
    <w:rsid w:val="00CF0A94"/>
    <w:rsid w:val="00D23751"/>
    <w:rsid w:val="00DA3445"/>
    <w:rsid w:val="00DF0E23"/>
    <w:rsid w:val="00DF6B6D"/>
    <w:rsid w:val="00F23A2D"/>
    <w:rsid w:val="00F6358D"/>
    <w:rsid w:val="00FC6365"/>
    <w:rsid w:val="00FF7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94C7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94C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94C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94C73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DF0E23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C961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61CF"/>
  </w:style>
  <w:style w:type="paragraph" w:styleId="Zpat">
    <w:name w:val="footer"/>
    <w:basedOn w:val="Normln"/>
    <w:link w:val="ZpatChar"/>
    <w:uiPriority w:val="99"/>
    <w:unhideWhenUsed/>
    <w:rsid w:val="00C961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61C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94C7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94C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94C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94C73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DF0E23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C961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61CF"/>
  </w:style>
  <w:style w:type="paragraph" w:styleId="Zpat">
    <w:name w:val="footer"/>
    <w:basedOn w:val="Normln"/>
    <w:link w:val="ZpatChar"/>
    <w:uiPriority w:val="99"/>
    <w:unhideWhenUsed/>
    <w:rsid w:val="00C961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61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oleObject" Target="embeddings/oleObject2.bin"/><Relationship Id="rId18" Type="http://schemas.openxmlformats.org/officeDocument/2006/relationships/oleObject" Target="embeddings/oleObject4.bin"/><Relationship Id="rId26" Type="http://schemas.openxmlformats.org/officeDocument/2006/relationships/oleObject" Target="embeddings/oleObject8.bin"/><Relationship Id="rId3" Type="http://schemas.microsoft.com/office/2007/relationships/stylesWithEffects" Target="stylesWithEffects.xml"/><Relationship Id="rId21" Type="http://schemas.openxmlformats.org/officeDocument/2006/relationships/image" Target="media/image9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7.png"/><Relationship Id="rId25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oleObject" Target="embeddings/oleObject3.bin"/><Relationship Id="rId20" Type="http://schemas.openxmlformats.org/officeDocument/2006/relationships/oleObject" Target="embeddings/oleObject5.bin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24" Type="http://schemas.openxmlformats.org/officeDocument/2006/relationships/oleObject" Target="embeddings/oleObject7.bin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0.png"/><Relationship Id="rId28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oleObject" Target="embeddings/oleObject6.bin"/><Relationship Id="rId27" Type="http://schemas.openxmlformats.org/officeDocument/2006/relationships/oleObject" Target="embeddings/oleObject9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4FFA39-8406-4515-8253-5098B43F0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6</Pages>
  <Words>198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Hanka</dc:creator>
  <cp:keywords/>
  <dc:description/>
  <cp:lastModifiedBy>Hanka</cp:lastModifiedBy>
  <cp:revision>10</cp:revision>
  <dcterms:created xsi:type="dcterms:W3CDTF">2011-11-26T16:09:00Z</dcterms:created>
  <dcterms:modified xsi:type="dcterms:W3CDTF">2012-12-29T16:28:00Z</dcterms:modified>
</cp:coreProperties>
</file>