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267B3344" wp14:editId="5F6A8F84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3810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Anotace</w:t>
      </w:r>
      <w:r w:rsidR="0057553E">
        <w:rPr>
          <w:sz w:val="28"/>
          <w:szCs w:val="28"/>
        </w:rPr>
        <w:t>:</w:t>
      </w:r>
    </w:p>
    <w:p w:rsidR="0057553E" w:rsidRDefault="00182AAC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Tento pracovní list </w:t>
      </w:r>
      <w:r w:rsidR="0057553E">
        <w:rPr>
          <w:sz w:val="28"/>
          <w:szCs w:val="28"/>
        </w:rPr>
        <w:t xml:space="preserve">slouží k opakování učiva o atmosféře a </w:t>
      </w:r>
      <w:r>
        <w:rPr>
          <w:sz w:val="28"/>
          <w:szCs w:val="28"/>
        </w:rPr>
        <w:t xml:space="preserve">může být použit </w:t>
      </w:r>
      <w:r w:rsidR="0057553E">
        <w:rPr>
          <w:sz w:val="28"/>
          <w:szCs w:val="28"/>
        </w:rPr>
        <w:t>jako test.</w:t>
      </w:r>
    </w:p>
    <w:p w:rsidR="0057553E" w:rsidRDefault="0057553E" w:rsidP="003B1926">
      <w:pPr>
        <w:jc w:val="both"/>
        <w:rPr>
          <w:sz w:val="28"/>
          <w:szCs w:val="28"/>
        </w:rPr>
      </w:pPr>
    </w:p>
    <w:p w:rsidR="0057553E" w:rsidRPr="003B1926" w:rsidRDefault="0057553E" w:rsidP="003B1926">
      <w:pPr>
        <w:jc w:val="both"/>
        <w:rPr>
          <w:sz w:val="28"/>
          <w:szCs w:val="28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57553E">
      <w:pPr>
        <w:rPr>
          <w:sz w:val="72"/>
          <w:szCs w:val="72"/>
        </w:rPr>
      </w:pPr>
    </w:p>
    <w:p w:rsidR="0057553E" w:rsidRDefault="003B1926" w:rsidP="00001287">
      <w:pPr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57553E">
        <w:rPr>
          <w:sz w:val="20"/>
          <w:szCs w:val="20"/>
        </w:rPr>
        <w:t xml:space="preserve">                               </w:t>
      </w:r>
    </w:p>
    <w:p w:rsidR="00605DF3" w:rsidRPr="00C037DE" w:rsidRDefault="00605DF3" w:rsidP="005A2F03">
      <w:pPr>
        <w:jc w:val="center"/>
      </w:pPr>
      <w:r w:rsidRPr="00C037DE">
        <w:lastRenderedPageBreak/>
        <w:t xml:space="preserve">ATMOSFÉRA </w:t>
      </w:r>
      <w:r w:rsidR="00222B16">
        <w:t>- opakování</w:t>
      </w:r>
    </w:p>
    <w:p w:rsidR="00605DF3" w:rsidRPr="00C037DE" w:rsidRDefault="00605DF3" w:rsidP="00605DF3">
      <w:r w:rsidRPr="00C037DE">
        <w:t>Označ správnou odpověď:</w:t>
      </w:r>
    </w:p>
    <w:p w:rsidR="00605DF3" w:rsidRDefault="00605DF3" w:rsidP="00605DF3">
      <w:pPr>
        <w:rPr>
          <w:sz w:val="20"/>
          <w:szCs w:val="20"/>
        </w:rPr>
      </w:pPr>
    </w:p>
    <w:p w:rsidR="00605DF3" w:rsidRPr="00C037DE" w:rsidRDefault="00605DF3" w:rsidP="00605DF3">
      <w:pPr>
        <w:pStyle w:val="Odstavecseseznamem"/>
        <w:numPr>
          <w:ilvl w:val="0"/>
          <w:numId w:val="3"/>
        </w:numPr>
      </w:pPr>
      <w:r w:rsidRPr="00C037DE">
        <w:t xml:space="preserve"> Co je to atmosféra?</w:t>
      </w:r>
    </w:p>
    <w:p w:rsidR="00605DF3" w:rsidRPr="00C037DE" w:rsidRDefault="00605DF3" w:rsidP="00605DF3">
      <w:pPr>
        <w:pStyle w:val="Odstavecseseznamem"/>
        <w:numPr>
          <w:ilvl w:val="0"/>
          <w:numId w:val="4"/>
        </w:numPr>
      </w:pPr>
      <w:r w:rsidRPr="00C037DE">
        <w:t>půdní obal Země</w:t>
      </w:r>
    </w:p>
    <w:p w:rsidR="00605DF3" w:rsidRPr="00C037DE" w:rsidRDefault="00605DF3" w:rsidP="00605DF3">
      <w:pPr>
        <w:pStyle w:val="Odstavecseseznamem"/>
        <w:numPr>
          <w:ilvl w:val="0"/>
          <w:numId w:val="4"/>
        </w:numPr>
      </w:pPr>
      <w:r w:rsidRPr="00C037DE">
        <w:t>vodní obal Země</w:t>
      </w:r>
    </w:p>
    <w:p w:rsidR="00605DF3" w:rsidRPr="00C037DE" w:rsidRDefault="00605DF3" w:rsidP="00605DF3">
      <w:pPr>
        <w:pStyle w:val="Odstavecseseznamem"/>
        <w:numPr>
          <w:ilvl w:val="0"/>
          <w:numId w:val="4"/>
        </w:numPr>
      </w:pPr>
      <w:r w:rsidRPr="00C037DE">
        <w:t>vzdušný obal Země</w:t>
      </w:r>
    </w:p>
    <w:p w:rsidR="00605DF3" w:rsidRPr="00C037DE" w:rsidRDefault="00605DF3" w:rsidP="00C037DE">
      <w:pPr>
        <w:pStyle w:val="Odstavecseseznamem"/>
        <w:numPr>
          <w:ilvl w:val="0"/>
          <w:numId w:val="4"/>
        </w:numPr>
      </w:pPr>
      <w:r w:rsidRPr="00C037DE">
        <w:t>živé organizmy na Zemi</w:t>
      </w:r>
    </w:p>
    <w:p w:rsidR="00605DF3" w:rsidRDefault="00605DF3" w:rsidP="00605DF3">
      <w:pPr>
        <w:pStyle w:val="Odstavecseseznamem"/>
        <w:numPr>
          <w:ilvl w:val="0"/>
          <w:numId w:val="3"/>
        </w:numPr>
      </w:pPr>
      <w:r>
        <w:t>Které plyny jsou v atmosféře nejvíce zastoupeny?</w:t>
      </w:r>
    </w:p>
    <w:p w:rsidR="00605DF3" w:rsidRDefault="00605DF3" w:rsidP="00605DF3">
      <w:pPr>
        <w:pStyle w:val="Odstavecseseznamem"/>
        <w:numPr>
          <w:ilvl w:val="0"/>
          <w:numId w:val="4"/>
        </w:numPr>
      </w:pPr>
      <w:r>
        <w:t>dusík a kyslík</w:t>
      </w:r>
    </w:p>
    <w:p w:rsidR="00605DF3" w:rsidRDefault="00605DF3" w:rsidP="00605DF3">
      <w:pPr>
        <w:pStyle w:val="Odstavecseseznamem"/>
        <w:numPr>
          <w:ilvl w:val="0"/>
          <w:numId w:val="4"/>
        </w:numPr>
      </w:pPr>
      <w:r>
        <w:t>dusík a ozon</w:t>
      </w:r>
    </w:p>
    <w:p w:rsidR="00605DF3" w:rsidRDefault="00605DF3" w:rsidP="00605DF3">
      <w:pPr>
        <w:pStyle w:val="Odstavecseseznamem"/>
        <w:numPr>
          <w:ilvl w:val="0"/>
          <w:numId w:val="4"/>
        </w:numPr>
      </w:pPr>
      <w:r>
        <w:t>kyslík a oxid uhličitý</w:t>
      </w:r>
    </w:p>
    <w:p w:rsidR="00605DF3" w:rsidRDefault="00605DF3" w:rsidP="00605DF3">
      <w:pPr>
        <w:pStyle w:val="Odstavecseseznamem"/>
        <w:numPr>
          <w:ilvl w:val="0"/>
          <w:numId w:val="4"/>
        </w:numPr>
      </w:pPr>
      <w:r>
        <w:t>kyslík a vodní páry</w:t>
      </w:r>
    </w:p>
    <w:p w:rsidR="00605DF3" w:rsidRDefault="00605DF3" w:rsidP="00605DF3">
      <w:pPr>
        <w:pStyle w:val="Odstavecseseznamem"/>
        <w:numPr>
          <w:ilvl w:val="0"/>
          <w:numId w:val="3"/>
        </w:numPr>
      </w:pPr>
      <w:r>
        <w:t>Co je to počasí?</w:t>
      </w:r>
    </w:p>
    <w:p w:rsidR="00605DF3" w:rsidRDefault="00605DF3" w:rsidP="00605DF3">
      <w:pPr>
        <w:pStyle w:val="Odstavecseseznamem"/>
        <w:numPr>
          <w:ilvl w:val="0"/>
          <w:numId w:val="4"/>
        </w:numPr>
      </w:pPr>
      <w:r>
        <w:t>okamžitý stav atmosféry</w:t>
      </w:r>
    </w:p>
    <w:p w:rsidR="00605DF3" w:rsidRDefault="00605DF3" w:rsidP="00605DF3">
      <w:pPr>
        <w:pStyle w:val="Odstavecseseznamem"/>
        <w:numPr>
          <w:ilvl w:val="0"/>
          <w:numId w:val="4"/>
        </w:numPr>
      </w:pPr>
      <w:proofErr w:type="gramStart"/>
      <w:r>
        <w:t>dlouhodobý  stav</w:t>
      </w:r>
      <w:proofErr w:type="gramEnd"/>
      <w:r>
        <w:t xml:space="preserve"> </w:t>
      </w:r>
      <w:r w:rsidR="00C037DE">
        <w:t>počasí</w:t>
      </w:r>
    </w:p>
    <w:p w:rsidR="00605DF3" w:rsidRDefault="00605DF3" w:rsidP="00605DF3">
      <w:pPr>
        <w:pStyle w:val="Odstavecseseznamem"/>
        <w:numPr>
          <w:ilvl w:val="0"/>
          <w:numId w:val="4"/>
        </w:numPr>
      </w:pPr>
      <w:r>
        <w:t>délka slunečního záření</w:t>
      </w:r>
    </w:p>
    <w:p w:rsidR="00C037DE" w:rsidRDefault="00554075" w:rsidP="00605DF3">
      <w:pPr>
        <w:pStyle w:val="Odstavecseseznamem"/>
        <w:numPr>
          <w:ilvl w:val="0"/>
          <w:numId w:val="4"/>
        </w:numPr>
      </w:pPr>
      <w:r>
        <w:t>ozónová díra</w:t>
      </w:r>
    </w:p>
    <w:p w:rsidR="00605DF3" w:rsidRDefault="00C037DE" w:rsidP="00605DF3">
      <w:pPr>
        <w:pStyle w:val="Odstavecseseznamem"/>
        <w:numPr>
          <w:ilvl w:val="0"/>
          <w:numId w:val="3"/>
        </w:numPr>
      </w:pPr>
      <w:r>
        <w:t>Čím se zabývá meteorologie?</w:t>
      </w:r>
    </w:p>
    <w:p w:rsidR="00C037DE" w:rsidRDefault="00C037DE" w:rsidP="00C037DE">
      <w:pPr>
        <w:pStyle w:val="Odstavecseseznamem"/>
        <w:numPr>
          <w:ilvl w:val="0"/>
          <w:numId w:val="4"/>
        </w:numPr>
      </w:pPr>
      <w:r>
        <w:t>věda zabývající se meteory</w:t>
      </w:r>
    </w:p>
    <w:p w:rsidR="00C037DE" w:rsidRDefault="00C037DE" w:rsidP="00C037DE">
      <w:pPr>
        <w:pStyle w:val="Odstavecseseznamem"/>
        <w:numPr>
          <w:ilvl w:val="0"/>
          <w:numId w:val="4"/>
        </w:numPr>
      </w:pPr>
      <w:r>
        <w:t xml:space="preserve">věda zabývající předpovědí </w:t>
      </w:r>
      <w:proofErr w:type="gramStart"/>
      <w:r>
        <w:t>počasí  a atmosférou</w:t>
      </w:r>
      <w:proofErr w:type="gramEnd"/>
    </w:p>
    <w:p w:rsidR="00C037DE" w:rsidRDefault="00C037DE" w:rsidP="00C037DE">
      <w:pPr>
        <w:pStyle w:val="Odstavecseseznamem"/>
        <w:numPr>
          <w:ilvl w:val="0"/>
          <w:numId w:val="4"/>
        </w:numPr>
      </w:pPr>
      <w:r>
        <w:t>věda zabývající se podnebím</w:t>
      </w:r>
    </w:p>
    <w:p w:rsidR="00C037DE" w:rsidRDefault="00C037DE" w:rsidP="00C037DE">
      <w:pPr>
        <w:pStyle w:val="Odstavecseseznamem"/>
        <w:numPr>
          <w:ilvl w:val="0"/>
          <w:numId w:val="4"/>
        </w:numPr>
      </w:pPr>
      <w:r>
        <w:t xml:space="preserve">věda zabývající se </w:t>
      </w:r>
      <w:proofErr w:type="gramStart"/>
      <w:r>
        <w:t xml:space="preserve">teplotními </w:t>
      </w:r>
      <w:r w:rsidR="00633A85">
        <w:t xml:space="preserve"> </w:t>
      </w:r>
      <w:r>
        <w:t>pásy</w:t>
      </w:r>
      <w:proofErr w:type="gramEnd"/>
    </w:p>
    <w:p w:rsidR="00C037DE" w:rsidRDefault="00B96EBD" w:rsidP="00C037DE">
      <w:pPr>
        <w:pStyle w:val="Odstavecseseznamem"/>
        <w:numPr>
          <w:ilvl w:val="0"/>
          <w:numId w:val="3"/>
        </w:numPr>
      </w:pPr>
      <w:r>
        <w:t>Z</w:t>
      </w:r>
      <w:r w:rsidR="00C037DE">
        <w:t>ákladní teplotní pásy</w:t>
      </w:r>
      <w:r>
        <w:t xml:space="preserve"> </w:t>
      </w:r>
      <w:r w:rsidR="00C037DE">
        <w:t>jsou</w:t>
      </w:r>
      <w:r>
        <w:t>:</w:t>
      </w:r>
    </w:p>
    <w:p w:rsidR="00B96EBD" w:rsidRDefault="00B96EBD" w:rsidP="00B96EBD">
      <w:pPr>
        <w:pStyle w:val="Odstavecseseznamem"/>
        <w:numPr>
          <w:ilvl w:val="0"/>
          <w:numId w:val="4"/>
        </w:numPr>
      </w:pPr>
      <w:r>
        <w:t>tropický, subtropický, mírný</w:t>
      </w:r>
    </w:p>
    <w:p w:rsidR="00B96EBD" w:rsidRDefault="00B96EBD" w:rsidP="00B96EBD">
      <w:pPr>
        <w:pStyle w:val="Odstavecseseznamem"/>
        <w:numPr>
          <w:ilvl w:val="0"/>
          <w:numId w:val="4"/>
        </w:numPr>
      </w:pPr>
      <w:r>
        <w:t>polární, subpolární, tropický</w:t>
      </w:r>
    </w:p>
    <w:p w:rsidR="00B96EBD" w:rsidRDefault="00B96EBD" w:rsidP="00B96EBD">
      <w:pPr>
        <w:pStyle w:val="Odstavecseseznamem"/>
        <w:numPr>
          <w:ilvl w:val="0"/>
          <w:numId w:val="4"/>
        </w:numPr>
      </w:pPr>
      <w:r>
        <w:t>tropický, mírný, polární</w:t>
      </w:r>
    </w:p>
    <w:p w:rsidR="00B96EBD" w:rsidRDefault="00B96EBD" w:rsidP="00B96EBD">
      <w:pPr>
        <w:pStyle w:val="Odstavecseseznamem"/>
        <w:numPr>
          <w:ilvl w:val="0"/>
          <w:numId w:val="4"/>
        </w:numPr>
      </w:pPr>
      <w:r>
        <w:t>subtropický, subpolární, mírný</w:t>
      </w:r>
    </w:p>
    <w:p w:rsidR="00B96EBD" w:rsidRDefault="00B96EBD" w:rsidP="00B96EBD">
      <w:pPr>
        <w:pStyle w:val="Odstavecseseznamem"/>
        <w:numPr>
          <w:ilvl w:val="0"/>
          <w:numId w:val="3"/>
        </w:numPr>
      </w:pPr>
      <w:r>
        <w:t>Kdy je u nás nejdelší den a nejkratší noc?</w:t>
      </w:r>
    </w:p>
    <w:p w:rsidR="00B96EBD" w:rsidRDefault="00B96EBD" w:rsidP="00B96EBD">
      <w:pPr>
        <w:pStyle w:val="Odstavecseseznamem"/>
        <w:numPr>
          <w:ilvl w:val="0"/>
          <w:numId w:val="4"/>
        </w:numPr>
      </w:pPr>
      <w:r>
        <w:t>při jarní rovnodennosti</w:t>
      </w:r>
    </w:p>
    <w:p w:rsidR="00B96EBD" w:rsidRDefault="00B96EBD" w:rsidP="00B96EBD">
      <w:pPr>
        <w:pStyle w:val="Odstavecseseznamem"/>
        <w:numPr>
          <w:ilvl w:val="0"/>
          <w:numId w:val="4"/>
        </w:numPr>
      </w:pPr>
      <w:r>
        <w:t>při letním slunovratu</w:t>
      </w:r>
    </w:p>
    <w:p w:rsidR="00B96EBD" w:rsidRDefault="00B96EBD" w:rsidP="00B96EBD">
      <w:pPr>
        <w:pStyle w:val="Odstavecseseznamem"/>
        <w:numPr>
          <w:ilvl w:val="0"/>
          <w:numId w:val="4"/>
        </w:numPr>
      </w:pPr>
      <w:r>
        <w:t>při podzimní rovnodennosti</w:t>
      </w:r>
    </w:p>
    <w:p w:rsidR="00B96EBD" w:rsidRDefault="00B96EBD" w:rsidP="00B96EBD">
      <w:pPr>
        <w:pStyle w:val="Odstavecseseznamem"/>
        <w:numPr>
          <w:ilvl w:val="0"/>
          <w:numId w:val="4"/>
        </w:numPr>
      </w:pPr>
      <w:r>
        <w:t>při zimním slunovratu</w:t>
      </w:r>
    </w:p>
    <w:p w:rsidR="00B96EBD" w:rsidRDefault="00B96EBD" w:rsidP="00B96EBD">
      <w:pPr>
        <w:pStyle w:val="Odstavecseseznamem"/>
        <w:numPr>
          <w:ilvl w:val="0"/>
          <w:numId w:val="3"/>
        </w:numPr>
      </w:pPr>
      <w:r>
        <w:t>Kdy nastane podzimní rovnodennost?</w:t>
      </w:r>
    </w:p>
    <w:p w:rsidR="00B96EBD" w:rsidRDefault="00B96EBD" w:rsidP="00B96EBD">
      <w:pPr>
        <w:pStyle w:val="Odstavecseseznamem"/>
        <w:numPr>
          <w:ilvl w:val="0"/>
          <w:numId w:val="4"/>
        </w:numPr>
      </w:pPr>
      <w:r>
        <w:t>20.9.</w:t>
      </w:r>
    </w:p>
    <w:p w:rsidR="00B96EBD" w:rsidRDefault="00B96EBD" w:rsidP="00B96EBD">
      <w:pPr>
        <w:pStyle w:val="Odstavecseseznamem"/>
        <w:numPr>
          <w:ilvl w:val="0"/>
          <w:numId w:val="4"/>
        </w:numPr>
      </w:pPr>
      <w:r>
        <w:t>22</w:t>
      </w:r>
      <w:r w:rsidR="00554075">
        <w:t>.9.</w:t>
      </w:r>
    </w:p>
    <w:p w:rsidR="00554075" w:rsidRDefault="00554075" w:rsidP="00B96EBD">
      <w:pPr>
        <w:pStyle w:val="Odstavecseseznamem"/>
        <w:numPr>
          <w:ilvl w:val="0"/>
          <w:numId w:val="4"/>
        </w:numPr>
      </w:pPr>
      <w:r>
        <w:t>23.9.</w:t>
      </w:r>
    </w:p>
    <w:p w:rsidR="00554075" w:rsidRDefault="00554075" w:rsidP="00B96EBD">
      <w:pPr>
        <w:pStyle w:val="Odstavecseseznamem"/>
        <w:numPr>
          <w:ilvl w:val="0"/>
          <w:numId w:val="4"/>
        </w:numPr>
      </w:pPr>
      <w:r>
        <w:t>23.10.</w:t>
      </w:r>
    </w:p>
    <w:p w:rsidR="00BC2280" w:rsidRDefault="00BC2280" w:rsidP="00BC2280">
      <w:pPr>
        <w:pStyle w:val="Odstavecseseznamem"/>
        <w:numPr>
          <w:ilvl w:val="0"/>
          <w:numId w:val="3"/>
        </w:numPr>
      </w:pPr>
      <w:r>
        <w:t>Kam dopadají sluneční paprsky kolmo ve dny rovnodennosti?</w:t>
      </w:r>
    </w:p>
    <w:p w:rsidR="00BC2280" w:rsidRDefault="00BC2280" w:rsidP="00BC2280">
      <w:pPr>
        <w:pStyle w:val="Odstavecseseznamem"/>
        <w:numPr>
          <w:ilvl w:val="0"/>
          <w:numId w:val="4"/>
        </w:numPr>
      </w:pPr>
      <w:r>
        <w:t>na pól</w:t>
      </w:r>
    </w:p>
    <w:p w:rsidR="00BC2280" w:rsidRDefault="00BC2280" w:rsidP="00BC2280">
      <w:pPr>
        <w:pStyle w:val="Odstavecseseznamem"/>
        <w:numPr>
          <w:ilvl w:val="0"/>
          <w:numId w:val="4"/>
        </w:numPr>
      </w:pPr>
      <w:r>
        <w:t>na rovník</w:t>
      </w:r>
    </w:p>
    <w:p w:rsidR="00BC2280" w:rsidRDefault="00BC2280" w:rsidP="00BC2280">
      <w:pPr>
        <w:pStyle w:val="Odstavecseseznamem"/>
        <w:numPr>
          <w:ilvl w:val="0"/>
          <w:numId w:val="4"/>
        </w:numPr>
      </w:pPr>
      <w:r>
        <w:t>na obratník Raka</w:t>
      </w:r>
    </w:p>
    <w:p w:rsidR="00BC2280" w:rsidRDefault="00BC2280" w:rsidP="00BC2280">
      <w:pPr>
        <w:pStyle w:val="Odstavecseseznamem"/>
        <w:numPr>
          <w:ilvl w:val="0"/>
          <w:numId w:val="4"/>
        </w:numPr>
      </w:pPr>
      <w:r>
        <w:t>na obratník Kozoroha</w:t>
      </w:r>
    </w:p>
    <w:p w:rsidR="00554075" w:rsidRDefault="00554075" w:rsidP="00554075">
      <w:pPr>
        <w:pStyle w:val="Odstavecseseznamem"/>
        <w:numPr>
          <w:ilvl w:val="0"/>
          <w:numId w:val="3"/>
        </w:numPr>
      </w:pPr>
      <w:r>
        <w:lastRenderedPageBreak/>
        <w:t>Kde trvá polární den půl roku?</w:t>
      </w:r>
    </w:p>
    <w:p w:rsidR="00554075" w:rsidRDefault="00554075" w:rsidP="00554075">
      <w:pPr>
        <w:pStyle w:val="Odstavecseseznamem"/>
        <w:numPr>
          <w:ilvl w:val="0"/>
          <w:numId w:val="4"/>
        </w:numPr>
      </w:pPr>
      <w:r>
        <w:t>na rovníku</w:t>
      </w:r>
    </w:p>
    <w:p w:rsidR="00554075" w:rsidRDefault="00554075" w:rsidP="00554075">
      <w:pPr>
        <w:pStyle w:val="Odstavecseseznamem"/>
        <w:numPr>
          <w:ilvl w:val="0"/>
          <w:numId w:val="4"/>
        </w:numPr>
      </w:pPr>
      <w:r>
        <w:t>na obratníku Raka</w:t>
      </w:r>
    </w:p>
    <w:p w:rsidR="00554075" w:rsidRDefault="00554075" w:rsidP="00554075">
      <w:pPr>
        <w:pStyle w:val="Odstavecseseznamem"/>
        <w:numPr>
          <w:ilvl w:val="0"/>
          <w:numId w:val="4"/>
        </w:numPr>
      </w:pPr>
      <w:r>
        <w:t>na obratníku Kozoroha</w:t>
      </w:r>
    </w:p>
    <w:p w:rsidR="00554075" w:rsidRDefault="00554075" w:rsidP="00554075">
      <w:pPr>
        <w:pStyle w:val="Odstavecseseznamem"/>
        <w:numPr>
          <w:ilvl w:val="0"/>
          <w:numId w:val="4"/>
        </w:numPr>
      </w:pPr>
      <w:r>
        <w:t>na pólu</w:t>
      </w:r>
    </w:p>
    <w:p w:rsidR="00554075" w:rsidRDefault="00554075" w:rsidP="00554075">
      <w:pPr>
        <w:pStyle w:val="Odstavecseseznamem"/>
        <w:numPr>
          <w:ilvl w:val="0"/>
          <w:numId w:val="3"/>
        </w:numPr>
      </w:pPr>
      <w:r>
        <w:t>Co je to podnebí?</w:t>
      </w:r>
    </w:p>
    <w:p w:rsidR="00554075" w:rsidRDefault="00554075" w:rsidP="00554075">
      <w:pPr>
        <w:pStyle w:val="Odstavecseseznamem"/>
        <w:numPr>
          <w:ilvl w:val="0"/>
          <w:numId w:val="4"/>
        </w:numPr>
      </w:pPr>
      <w:r>
        <w:t>dlouhodobý stav počasí</w:t>
      </w:r>
    </w:p>
    <w:p w:rsidR="00554075" w:rsidRDefault="00554075" w:rsidP="00554075">
      <w:pPr>
        <w:pStyle w:val="Odstavecseseznamem"/>
        <w:numPr>
          <w:ilvl w:val="0"/>
          <w:numId w:val="4"/>
        </w:numPr>
      </w:pPr>
      <w:r>
        <w:t>okamžitý stav ovzduší</w:t>
      </w:r>
    </w:p>
    <w:p w:rsidR="00554075" w:rsidRDefault="00554075" w:rsidP="00554075">
      <w:pPr>
        <w:pStyle w:val="Odstavecseseznamem"/>
        <w:numPr>
          <w:ilvl w:val="0"/>
          <w:numId w:val="4"/>
        </w:numPr>
      </w:pPr>
      <w:r>
        <w:t>skleníkový efekt</w:t>
      </w:r>
    </w:p>
    <w:p w:rsidR="00554075" w:rsidRDefault="00554075" w:rsidP="00554075">
      <w:pPr>
        <w:pStyle w:val="Odstavecseseznamem"/>
        <w:numPr>
          <w:ilvl w:val="0"/>
          <w:numId w:val="4"/>
        </w:numPr>
      </w:pPr>
      <w:r>
        <w:t>oteplení atmosféry</w:t>
      </w:r>
    </w:p>
    <w:p w:rsidR="00554075" w:rsidRDefault="00554075" w:rsidP="00554075">
      <w:pPr>
        <w:pStyle w:val="Odstavecseseznamem"/>
        <w:numPr>
          <w:ilvl w:val="0"/>
          <w:numId w:val="3"/>
        </w:numPr>
      </w:pPr>
      <w:r>
        <w:t>Jak se nazývají pravidelné větry v tropickém pásu?</w:t>
      </w:r>
    </w:p>
    <w:p w:rsidR="00554075" w:rsidRDefault="00554075" w:rsidP="00554075">
      <w:pPr>
        <w:pStyle w:val="Odstavecseseznamem"/>
        <w:numPr>
          <w:ilvl w:val="0"/>
          <w:numId w:val="4"/>
        </w:numPr>
      </w:pPr>
      <w:r>
        <w:t>západní proudění</w:t>
      </w:r>
    </w:p>
    <w:p w:rsidR="00554075" w:rsidRDefault="00554075" w:rsidP="00554075">
      <w:pPr>
        <w:pStyle w:val="Odstavecseseznamem"/>
        <w:numPr>
          <w:ilvl w:val="0"/>
          <w:numId w:val="4"/>
        </w:numPr>
      </w:pPr>
      <w:r>
        <w:t>pasáty</w:t>
      </w:r>
    </w:p>
    <w:p w:rsidR="00554075" w:rsidRDefault="00554075" w:rsidP="00554075">
      <w:pPr>
        <w:pStyle w:val="Odstavecseseznamem"/>
        <w:numPr>
          <w:ilvl w:val="0"/>
          <w:numId w:val="4"/>
        </w:numPr>
      </w:pPr>
      <w:r>
        <w:t>východní proudění</w:t>
      </w:r>
    </w:p>
    <w:p w:rsidR="00554075" w:rsidRDefault="00554075" w:rsidP="00554075">
      <w:pPr>
        <w:pStyle w:val="Odstavecseseznamem"/>
        <w:numPr>
          <w:ilvl w:val="0"/>
          <w:numId w:val="4"/>
        </w:numPr>
      </w:pPr>
      <w:r>
        <w:t>tornáda</w:t>
      </w:r>
    </w:p>
    <w:p w:rsidR="00B43DCF" w:rsidRDefault="00B43DCF" w:rsidP="00B43DCF">
      <w:pPr>
        <w:pStyle w:val="Odstavecseseznamem"/>
        <w:numPr>
          <w:ilvl w:val="0"/>
          <w:numId w:val="3"/>
        </w:numPr>
      </w:pPr>
      <w:r>
        <w:t>Jaké proudění převládá v mírném pásu?</w:t>
      </w:r>
    </w:p>
    <w:p w:rsidR="00B43DCF" w:rsidRDefault="00B43DCF" w:rsidP="00B43DCF">
      <w:pPr>
        <w:pStyle w:val="Odstavecseseznamem"/>
        <w:numPr>
          <w:ilvl w:val="0"/>
          <w:numId w:val="4"/>
        </w:numPr>
      </w:pPr>
      <w:r>
        <w:t>severní</w:t>
      </w:r>
    </w:p>
    <w:p w:rsidR="00B43DCF" w:rsidRDefault="00633A85" w:rsidP="00B43DCF">
      <w:pPr>
        <w:pStyle w:val="Odstavecseseznamem"/>
        <w:numPr>
          <w:ilvl w:val="0"/>
          <w:numId w:val="4"/>
        </w:numPr>
      </w:pPr>
      <w:r>
        <w:t>j</w:t>
      </w:r>
      <w:r w:rsidR="00B43DCF">
        <w:t>ižní</w:t>
      </w:r>
    </w:p>
    <w:p w:rsidR="00B43DCF" w:rsidRDefault="00B43DCF" w:rsidP="00B43DCF">
      <w:pPr>
        <w:pStyle w:val="Odstavecseseznamem"/>
        <w:numPr>
          <w:ilvl w:val="0"/>
          <w:numId w:val="4"/>
        </w:numPr>
      </w:pPr>
      <w:r>
        <w:t>východní</w:t>
      </w:r>
    </w:p>
    <w:p w:rsidR="00B43DCF" w:rsidRDefault="00B43DCF" w:rsidP="00B43DCF">
      <w:pPr>
        <w:pStyle w:val="Odstavecseseznamem"/>
        <w:numPr>
          <w:ilvl w:val="0"/>
          <w:numId w:val="4"/>
        </w:numPr>
      </w:pPr>
      <w:r>
        <w:t>západní</w:t>
      </w:r>
    </w:p>
    <w:p w:rsidR="00212AD6" w:rsidRDefault="00212AD6" w:rsidP="00212AD6">
      <w:pPr>
        <w:pStyle w:val="Odstavecseseznamem"/>
        <w:numPr>
          <w:ilvl w:val="0"/>
          <w:numId w:val="3"/>
        </w:numPr>
      </w:pPr>
      <w:r>
        <w:t xml:space="preserve">Jak se nazývá ničivá větrná smršť </w:t>
      </w:r>
      <w:r w:rsidR="00B43DCF">
        <w:t xml:space="preserve">vznikající nad pevninou a </w:t>
      </w:r>
      <w:r>
        <w:t>připomínající trychtýř?</w:t>
      </w:r>
    </w:p>
    <w:p w:rsidR="00212AD6" w:rsidRDefault="00212AD6" w:rsidP="00212AD6">
      <w:pPr>
        <w:pStyle w:val="Odstavecseseznamem"/>
        <w:numPr>
          <w:ilvl w:val="0"/>
          <w:numId w:val="4"/>
        </w:numPr>
      </w:pPr>
      <w:r>
        <w:t>tajfun</w:t>
      </w:r>
    </w:p>
    <w:p w:rsidR="00212AD6" w:rsidRDefault="00212AD6" w:rsidP="00212AD6">
      <w:pPr>
        <w:pStyle w:val="Odstavecseseznamem"/>
        <w:numPr>
          <w:ilvl w:val="0"/>
          <w:numId w:val="4"/>
        </w:numPr>
      </w:pPr>
      <w:r>
        <w:t>tsunami</w:t>
      </w:r>
    </w:p>
    <w:p w:rsidR="00212AD6" w:rsidRDefault="00212AD6" w:rsidP="00212AD6">
      <w:pPr>
        <w:pStyle w:val="Odstavecseseznamem"/>
        <w:numPr>
          <w:ilvl w:val="0"/>
          <w:numId w:val="4"/>
        </w:numPr>
      </w:pPr>
      <w:r>
        <w:t>tornádo</w:t>
      </w:r>
    </w:p>
    <w:p w:rsidR="00212AD6" w:rsidRDefault="00212AD6" w:rsidP="00212AD6">
      <w:pPr>
        <w:pStyle w:val="Odstavecseseznamem"/>
        <w:numPr>
          <w:ilvl w:val="0"/>
          <w:numId w:val="4"/>
        </w:numPr>
      </w:pPr>
      <w:r>
        <w:t>monzun</w:t>
      </w:r>
    </w:p>
    <w:p w:rsidR="00B43DCF" w:rsidRDefault="00633A85" w:rsidP="00B43DCF">
      <w:pPr>
        <w:pStyle w:val="Odstavecseseznamem"/>
        <w:numPr>
          <w:ilvl w:val="0"/>
          <w:numId w:val="3"/>
        </w:numPr>
      </w:pPr>
      <w:r>
        <w:t xml:space="preserve">Jak se nazývají sezónní větry v J a JV Asii </w:t>
      </w:r>
      <w:proofErr w:type="gramStart"/>
      <w:r>
        <w:t>vanoucí  v létě</w:t>
      </w:r>
      <w:proofErr w:type="gramEnd"/>
      <w:r>
        <w:t xml:space="preserve"> z moře na pevninu a v zimě z pevniny na moře?</w:t>
      </w:r>
    </w:p>
    <w:p w:rsidR="00633A85" w:rsidRDefault="00BC2280" w:rsidP="00BC2280">
      <w:pPr>
        <w:pStyle w:val="Odstavecseseznamem"/>
        <w:numPr>
          <w:ilvl w:val="0"/>
          <w:numId w:val="4"/>
        </w:numPr>
      </w:pPr>
      <w:r>
        <w:t>hurikány</w:t>
      </w:r>
    </w:p>
    <w:p w:rsidR="00BC2280" w:rsidRDefault="00BC2280" w:rsidP="00BC2280">
      <w:pPr>
        <w:pStyle w:val="Odstavecseseznamem"/>
        <w:numPr>
          <w:ilvl w:val="0"/>
          <w:numId w:val="4"/>
        </w:numPr>
      </w:pPr>
      <w:r>
        <w:t>tornáda</w:t>
      </w:r>
    </w:p>
    <w:p w:rsidR="00BC2280" w:rsidRDefault="00BC2280" w:rsidP="00BC2280">
      <w:pPr>
        <w:pStyle w:val="Odstavecseseznamem"/>
        <w:numPr>
          <w:ilvl w:val="0"/>
          <w:numId w:val="4"/>
        </w:numPr>
      </w:pPr>
      <w:r>
        <w:t>monzuny</w:t>
      </w:r>
    </w:p>
    <w:p w:rsidR="00BC2280" w:rsidRDefault="00BC2280" w:rsidP="00BC2280">
      <w:pPr>
        <w:pStyle w:val="Odstavecseseznamem"/>
        <w:numPr>
          <w:ilvl w:val="0"/>
          <w:numId w:val="4"/>
        </w:numPr>
      </w:pPr>
      <w:r>
        <w:t>pasáty</w:t>
      </w:r>
    </w:p>
    <w:p w:rsidR="00BC2280" w:rsidRDefault="008C6A04" w:rsidP="00BC2280">
      <w:pPr>
        <w:pStyle w:val="Odstavecseseznamem"/>
        <w:numPr>
          <w:ilvl w:val="0"/>
          <w:numId w:val="3"/>
        </w:numPr>
      </w:pPr>
      <w:r>
        <w:t>Označ meteorologické prvky, které charakterizují počasí</w:t>
      </w:r>
    </w:p>
    <w:p w:rsidR="008C6A04" w:rsidRDefault="008C6A04" w:rsidP="008C6A04">
      <w:pPr>
        <w:pStyle w:val="Odstavecseseznamem"/>
        <w:numPr>
          <w:ilvl w:val="0"/>
          <w:numId w:val="4"/>
        </w:numPr>
      </w:pPr>
      <w:r>
        <w:t>Sluneční záření</w:t>
      </w:r>
    </w:p>
    <w:p w:rsidR="008C6A04" w:rsidRDefault="008C6A04" w:rsidP="008C6A04">
      <w:pPr>
        <w:pStyle w:val="Odstavecseseznamem"/>
        <w:numPr>
          <w:ilvl w:val="0"/>
          <w:numId w:val="4"/>
        </w:numPr>
      </w:pPr>
      <w:r>
        <w:t>Srážky</w:t>
      </w:r>
    </w:p>
    <w:p w:rsidR="008C6A04" w:rsidRDefault="008C6A04" w:rsidP="008C6A04">
      <w:pPr>
        <w:pStyle w:val="Odstavecseseznamem"/>
        <w:numPr>
          <w:ilvl w:val="0"/>
          <w:numId w:val="4"/>
        </w:numPr>
      </w:pPr>
      <w:r>
        <w:t>Zvětrávání</w:t>
      </w:r>
    </w:p>
    <w:p w:rsidR="008C6A04" w:rsidRDefault="008C6A04" w:rsidP="008C6A04">
      <w:pPr>
        <w:pStyle w:val="Odstavecseseznamem"/>
        <w:numPr>
          <w:ilvl w:val="0"/>
          <w:numId w:val="4"/>
        </w:numPr>
      </w:pPr>
      <w:r>
        <w:t>Šelf</w:t>
      </w:r>
    </w:p>
    <w:p w:rsidR="008C6A04" w:rsidRDefault="008C6A04" w:rsidP="008C6A04">
      <w:pPr>
        <w:pStyle w:val="Odstavecseseznamem"/>
        <w:numPr>
          <w:ilvl w:val="0"/>
          <w:numId w:val="4"/>
        </w:numPr>
      </w:pPr>
      <w:r>
        <w:t>Teplota a tlak vzduchu</w:t>
      </w:r>
    </w:p>
    <w:p w:rsidR="008C6A04" w:rsidRDefault="008C6A04" w:rsidP="008C6A04">
      <w:pPr>
        <w:ind w:left="720"/>
      </w:pPr>
    </w:p>
    <w:p w:rsidR="008C6A04" w:rsidRDefault="008C6A04" w:rsidP="008C6A04">
      <w:pPr>
        <w:pStyle w:val="Odstavecseseznamem"/>
        <w:ind w:left="1080"/>
      </w:pPr>
    </w:p>
    <w:p w:rsidR="0057553E" w:rsidRDefault="0057553E" w:rsidP="008C6A04">
      <w:pPr>
        <w:pStyle w:val="Odstavecseseznamem"/>
        <w:ind w:left="1080"/>
      </w:pPr>
    </w:p>
    <w:p w:rsidR="00212AD6" w:rsidRDefault="00212AD6" w:rsidP="0057553E"/>
    <w:p w:rsidR="00554075" w:rsidRDefault="00554075" w:rsidP="00554075">
      <w:pPr>
        <w:pStyle w:val="Odstavecseseznamem"/>
        <w:ind w:left="1080"/>
      </w:pPr>
    </w:p>
    <w:p w:rsidR="00554075" w:rsidRPr="00222B16" w:rsidRDefault="00222B16" w:rsidP="00554075">
      <w:pPr>
        <w:pStyle w:val="Odstavecseseznamem"/>
        <w:ind w:left="1080"/>
        <w:rPr>
          <w:color w:val="00B050"/>
        </w:rPr>
      </w:pPr>
      <w:proofErr w:type="gramStart"/>
      <w:r>
        <w:lastRenderedPageBreak/>
        <w:t>ŘEŠENÍ</w:t>
      </w:r>
      <w:proofErr w:type="gramEnd"/>
      <w:r>
        <w:t xml:space="preserve">  ( </w:t>
      </w:r>
      <w:proofErr w:type="gramStart"/>
      <w:r>
        <w:t>SPRÁVNÉ</w:t>
      </w:r>
      <w:proofErr w:type="gramEnd"/>
      <w:r>
        <w:t xml:space="preserve"> ODPOVĚDI JSOU OZNAČENY </w:t>
      </w:r>
      <w:r w:rsidRPr="00222B16">
        <w:rPr>
          <w:color w:val="00B050"/>
        </w:rPr>
        <w:t>ZELENĚ</w:t>
      </w:r>
      <w:r>
        <w:rPr>
          <w:color w:val="00B050"/>
        </w:rPr>
        <w:t>):</w:t>
      </w:r>
    </w:p>
    <w:p w:rsidR="00222B16" w:rsidRDefault="00222B16" w:rsidP="00554075">
      <w:pPr>
        <w:pStyle w:val="Odstavecseseznamem"/>
        <w:ind w:left="1080"/>
      </w:pPr>
    </w:p>
    <w:p w:rsidR="00222B16" w:rsidRPr="00222B16" w:rsidRDefault="00222B16" w:rsidP="00222B16">
      <w:pPr>
        <w:pStyle w:val="Odstavecseseznamem"/>
        <w:ind w:left="1080"/>
      </w:pPr>
      <w:r w:rsidRPr="00222B16">
        <w:t>ATMOSFÉRA - opakování</w:t>
      </w:r>
    </w:p>
    <w:p w:rsidR="00222B16" w:rsidRPr="00222B16" w:rsidRDefault="00222B16" w:rsidP="00222B16">
      <w:pPr>
        <w:pStyle w:val="Odstavecseseznamem"/>
        <w:ind w:left="1080"/>
      </w:pPr>
      <w:r w:rsidRPr="00222B16">
        <w:t>Označ správnou odpověď:</w:t>
      </w:r>
    </w:p>
    <w:p w:rsidR="00222B16" w:rsidRPr="00222B16" w:rsidRDefault="00222B16" w:rsidP="00222B16">
      <w:pPr>
        <w:pStyle w:val="Odstavecseseznamem"/>
        <w:ind w:left="1080"/>
      </w:pP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 xml:space="preserve"> Co je to atmosféra?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půdní obal Země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vodní obal Země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vzdušný obal Země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živé organizmy na Zemi</w:t>
      </w: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>Které plyny jsou v atmosféře nejvíce zastoupeny?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dusík a kyslík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dusík a ozon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kyslík a oxid uhličitý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kyslík a vodní páry</w:t>
      </w: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>Co je to počasí?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okamžitý stav atmosféry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proofErr w:type="gramStart"/>
      <w:r w:rsidRPr="00222B16">
        <w:t>dlouhodobý  stav</w:t>
      </w:r>
      <w:proofErr w:type="gramEnd"/>
      <w:r w:rsidRPr="00222B16">
        <w:t xml:space="preserve"> počasí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délka slunečního záření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ozónová díra</w:t>
      </w: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>Čím se zabývá meteorologie?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věda zabývající se meteory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 xml:space="preserve">věda zabývající předpovědí </w:t>
      </w:r>
      <w:proofErr w:type="gramStart"/>
      <w:r w:rsidRPr="00222B16">
        <w:rPr>
          <w:color w:val="00B050"/>
        </w:rPr>
        <w:t>počasí  a atmosférou</w:t>
      </w:r>
      <w:proofErr w:type="gramEnd"/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věda zabývající se podnebím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 xml:space="preserve">věda zabývající se </w:t>
      </w:r>
      <w:proofErr w:type="gramStart"/>
      <w:r w:rsidRPr="00222B16">
        <w:t>teplotními  pásy</w:t>
      </w:r>
      <w:proofErr w:type="gramEnd"/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>Základní teplotní pásy jsou: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tropický, subtropický, mírný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polární, subpolární, tropický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tropický, mírný, polární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subtropický, subpolární, mírný</w:t>
      </w: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>Kdy je u nás nejdelší den a nejkratší noc?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při jarní rovnodennosti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při letním slunovratu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při podzimní rovnodennosti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při zimním slunovratu</w:t>
      </w: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>Kdy nastane podzimní rovnodennost?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20.9.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22.9.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23.9.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23.10.</w:t>
      </w: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>Kam dopadají sluneční paprsky kolmo ve dny rovnodennosti?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na pól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na rovník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na obratník Raka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na obratník Kozoroha</w:t>
      </w: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lastRenderedPageBreak/>
        <w:t>Kde trvá polární den půl roku?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na rovníku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na obratníku Raka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na obratníku Kozoroha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na pólu</w:t>
      </w: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>Co je to podnebí?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dlouhodobý stav počasí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okamžitý stav ovzduší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skleníkový efekt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oteplení atmosféry</w:t>
      </w: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>Jak se nazývají pravidelné větry v tropickém pásu?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západní proudění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pasáty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východní proudění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tornáda</w:t>
      </w: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>Jaké proudění převládá v mírném pásu?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severní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jižní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východní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západní</w:t>
      </w: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>Jak se nazývá ničivá větrná smršť vznikající nad pevninou a připomínající trychtýř?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tajfun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tsunami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tornádo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monzun</w:t>
      </w: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 xml:space="preserve">Jak se nazývají sezónní větry v J a JV Asii </w:t>
      </w:r>
      <w:proofErr w:type="gramStart"/>
      <w:r w:rsidRPr="00222B16">
        <w:t>vanoucí  v létě</w:t>
      </w:r>
      <w:proofErr w:type="gramEnd"/>
      <w:r w:rsidRPr="00222B16">
        <w:t xml:space="preserve"> z moře na pevninu a v zimě z pevniny na moře?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hurikány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tornáda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monzuny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pasáty</w:t>
      </w:r>
    </w:p>
    <w:p w:rsidR="00222B16" w:rsidRPr="00222B16" w:rsidRDefault="00222B16" w:rsidP="00222B16">
      <w:pPr>
        <w:pStyle w:val="Odstavecseseznamem"/>
        <w:numPr>
          <w:ilvl w:val="0"/>
          <w:numId w:val="5"/>
        </w:numPr>
      </w:pPr>
      <w:r w:rsidRPr="00222B16">
        <w:t>Označ meteorologické prvky, které charakterizují počasí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Sluneční záření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Srážky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Zvětrávání</w:t>
      </w:r>
    </w:p>
    <w:p w:rsidR="00222B16" w:rsidRPr="00222B16" w:rsidRDefault="00222B16" w:rsidP="00222B16">
      <w:pPr>
        <w:pStyle w:val="Odstavecseseznamem"/>
        <w:numPr>
          <w:ilvl w:val="0"/>
          <w:numId w:val="4"/>
        </w:numPr>
      </w:pPr>
      <w:r w:rsidRPr="00222B16">
        <w:t>Šelf</w:t>
      </w:r>
    </w:p>
    <w:p w:rsidR="00222B16" w:rsidRDefault="00222B16" w:rsidP="00222B16">
      <w:pPr>
        <w:pStyle w:val="Odstavecseseznamem"/>
        <w:numPr>
          <w:ilvl w:val="0"/>
          <w:numId w:val="4"/>
        </w:numPr>
        <w:rPr>
          <w:color w:val="00B050"/>
        </w:rPr>
      </w:pPr>
      <w:r w:rsidRPr="00222B16">
        <w:rPr>
          <w:color w:val="00B050"/>
        </w:rPr>
        <w:t>Teplota a tlak vzduchu</w:t>
      </w:r>
    </w:p>
    <w:p w:rsidR="00222B16" w:rsidRDefault="00222B16" w:rsidP="00222B16">
      <w:pPr>
        <w:rPr>
          <w:color w:val="00B050"/>
        </w:rPr>
      </w:pPr>
    </w:p>
    <w:p w:rsidR="00222B16" w:rsidRDefault="00222B16" w:rsidP="00222B16">
      <w:pPr>
        <w:rPr>
          <w:color w:val="00B050"/>
        </w:rPr>
      </w:pPr>
    </w:p>
    <w:p w:rsidR="00222B16" w:rsidRDefault="00222B16" w:rsidP="00222B16">
      <w:pPr>
        <w:rPr>
          <w:color w:val="00B050"/>
        </w:rPr>
      </w:pPr>
    </w:p>
    <w:p w:rsidR="00222B16" w:rsidRDefault="00222B16" w:rsidP="00222B16">
      <w:pPr>
        <w:rPr>
          <w:color w:val="00B050"/>
        </w:rPr>
      </w:pPr>
    </w:p>
    <w:p w:rsidR="00222B16" w:rsidRDefault="00222B16" w:rsidP="00222B16">
      <w:pPr>
        <w:rPr>
          <w:color w:val="00B050"/>
        </w:rPr>
      </w:pPr>
    </w:p>
    <w:p w:rsidR="00222B16" w:rsidRDefault="00222B16" w:rsidP="00222B16">
      <w:r>
        <w:lastRenderedPageBreak/>
        <w:t>Citace:</w:t>
      </w:r>
    </w:p>
    <w:p w:rsidR="00222B16" w:rsidRDefault="0057553E" w:rsidP="00222B16">
      <w:r>
        <w:t>Veškerý text byl vytvořen autorem.</w:t>
      </w:r>
    </w:p>
    <w:p w:rsidR="0057553E" w:rsidRPr="00222B16" w:rsidRDefault="00A6773C" w:rsidP="00222B16">
      <w:proofErr w:type="gramStart"/>
      <w:r>
        <w:t>5</w:t>
      </w:r>
      <w:r w:rsidR="0057553E">
        <w:t>.2.2012</w:t>
      </w:r>
      <w:proofErr w:type="gramEnd"/>
    </w:p>
    <w:p w:rsidR="00C037DE" w:rsidRPr="00222B16" w:rsidRDefault="00C037DE" w:rsidP="00C037DE">
      <w:pPr>
        <w:pStyle w:val="Odstavecseseznamem"/>
        <w:ind w:left="1080"/>
        <w:rPr>
          <w:color w:val="00B050"/>
        </w:rPr>
      </w:pPr>
      <w:bookmarkStart w:id="0" w:name="_GoBack"/>
      <w:bookmarkEnd w:id="0"/>
    </w:p>
    <w:p w:rsidR="00605DF3" w:rsidRDefault="00605DF3" w:rsidP="00605DF3">
      <w:pPr>
        <w:ind w:left="720"/>
      </w:pPr>
    </w:p>
    <w:p w:rsidR="00605DF3" w:rsidRDefault="00605DF3" w:rsidP="00605DF3">
      <w:pPr>
        <w:ind w:left="720"/>
      </w:pPr>
    </w:p>
    <w:p w:rsidR="00605DF3" w:rsidRPr="00605DF3" w:rsidRDefault="00605DF3" w:rsidP="00605DF3">
      <w:pPr>
        <w:pStyle w:val="Odstavecseseznamem"/>
        <w:numPr>
          <w:ilvl w:val="0"/>
          <w:numId w:val="4"/>
        </w:numPr>
      </w:pPr>
    </w:p>
    <w:p w:rsidR="005A2F03" w:rsidRDefault="003B1926" w:rsidP="00605DF3">
      <w:pPr>
        <w:pStyle w:val="Odstavecseseznamem"/>
      </w:pPr>
      <w:r w:rsidRPr="00605DF3">
        <w:rPr>
          <w:sz w:val="20"/>
          <w:szCs w:val="20"/>
        </w:rPr>
        <w:t xml:space="preserve">                                      </w:t>
      </w:r>
      <w:r w:rsidR="00605DF3">
        <w:rPr>
          <w:sz w:val="20"/>
          <w:szCs w:val="20"/>
        </w:rPr>
        <w:t xml:space="preserve"> </w:t>
      </w:r>
      <w:r w:rsidRPr="00605DF3">
        <w:rPr>
          <w:sz w:val="20"/>
          <w:szCs w:val="20"/>
        </w:rPr>
        <w:t xml:space="preserve">                   </w:t>
      </w:r>
      <w:r w:rsidR="00DF24C8" w:rsidRPr="00605DF3">
        <w:rPr>
          <w:sz w:val="20"/>
          <w:szCs w:val="20"/>
        </w:rPr>
        <w:t xml:space="preserve">                              </w:t>
      </w:r>
    </w:p>
    <w:sectPr w:rsidR="005A2F03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6B6" w:rsidRDefault="009746B6" w:rsidP="0084319A">
      <w:pPr>
        <w:spacing w:after="0" w:line="240" w:lineRule="auto"/>
      </w:pPr>
      <w:r>
        <w:separator/>
      </w:r>
    </w:p>
  </w:endnote>
  <w:endnote w:type="continuationSeparator" w:id="0">
    <w:p w:rsidR="009746B6" w:rsidRDefault="009746B6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6B6" w:rsidRDefault="009746B6" w:rsidP="0084319A">
      <w:pPr>
        <w:spacing w:after="0" w:line="240" w:lineRule="auto"/>
      </w:pPr>
      <w:r>
        <w:separator/>
      </w:r>
    </w:p>
  </w:footnote>
  <w:footnote w:type="continuationSeparator" w:id="0">
    <w:p w:rsidR="009746B6" w:rsidRDefault="009746B6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B7867"/>
    <w:multiLevelType w:val="hybridMultilevel"/>
    <w:tmpl w:val="4B825320"/>
    <w:lvl w:ilvl="0" w:tplc="4B2C32F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6275B"/>
    <w:multiLevelType w:val="hybridMultilevel"/>
    <w:tmpl w:val="34F60AC4"/>
    <w:lvl w:ilvl="0" w:tplc="D11A6F8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1517AE1"/>
    <w:multiLevelType w:val="hybridMultilevel"/>
    <w:tmpl w:val="60A2B0D2"/>
    <w:lvl w:ilvl="0" w:tplc="D9BEE00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23A1DA7"/>
    <w:multiLevelType w:val="hybridMultilevel"/>
    <w:tmpl w:val="D7521118"/>
    <w:lvl w:ilvl="0" w:tplc="0405000F">
      <w:start w:val="1"/>
      <w:numFmt w:val="decimal"/>
      <w:lvlText w:val="%1."/>
      <w:lvlJc w:val="left"/>
      <w:pPr>
        <w:ind w:left="861" w:hanging="360"/>
      </w:pPr>
    </w:lvl>
    <w:lvl w:ilvl="1" w:tplc="04050019">
      <w:start w:val="1"/>
      <w:numFmt w:val="lowerLetter"/>
      <w:lvlText w:val="%2."/>
      <w:lvlJc w:val="left"/>
      <w:pPr>
        <w:ind w:left="1581" w:hanging="360"/>
      </w:pPr>
    </w:lvl>
    <w:lvl w:ilvl="2" w:tplc="0405001B">
      <w:start w:val="1"/>
      <w:numFmt w:val="lowerRoman"/>
      <w:lvlText w:val="%3."/>
      <w:lvlJc w:val="right"/>
      <w:pPr>
        <w:ind w:left="2301" w:hanging="180"/>
      </w:pPr>
    </w:lvl>
    <w:lvl w:ilvl="3" w:tplc="0405000F">
      <w:start w:val="1"/>
      <w:numFmt w:val="decimal"/>
      <w:lvlText w:val="%4."/>
      <w:lvlJc w:val="left"/>
      <w:pPr>
        <w:ind w:left="3021" w:hanging="360"/>
      </w:pPr>
    </w:lvl>
    <w:lvl w:ilvl="4" w:tplc="04050019">
      <w:start w:val="1"/>
      <w:numFmt w:val="lowerLetter"/>
      <w:lvlText w:val="%5."/>
      <w:lvlJc w:val="left"/>
      <w:pPr>
        <w:ind w:left="3741" w:hanging="360"/>
      </w:pPr>
    </w:lvl>
    <w:lvl w:ilvl="5" w:tplc="0405001B">
      <w:start w:val="1"/>
      <w:numFmt w:val="lowerRoman"/>
      <w:lvlText w:val="%6."/>
      <w:lvlJc w:val="right"/>
      <w:pPr>
        <w:ind w:left="4461" w:hanging="180"/>
      </w:pPr>
    </w:lvl>
    <w:lvl w:ilvl="6" w:tplc="0405000F">
      <w:start w:val="1"/>
      <w:numFmt w:val="decimal"/>
      <w:lvlText w:val="%7."/>
      <w:lvlJc w:val="left"/>
      <w:pPr>
        <w:ind w:left="5181" w:hanging="360"/>
      </w:pPr>
    </w:lvl>
    <w:lvl w:ilvl="7" w:tplc="04050019">
      <w:start w:val="1"/>
      <w:numFmt w:val="lowerLetter"/>
      <w:lvlText w:val="%8."/>
      <w:lvlJc w:val="left"/>
      <w:pPr>
        <w:ind w:left="5901" w:hanging="360"/>
      </w:pPr>
    </w:lvl>
    <w:lvl w:ilvl="8" w:tplc="0405001B">
      <w:start w:val="1"/>
      <w:numFmt w:val="lowerRoman"/>
      <w:lvlText w:val="%9."/>
      <w:lvlJc w:val="right"/>
      <w:pPr>
        <w:ind w:left="6621" w:hanging="180"/>
      </w:pPr>
    </w:lvl>
  </w:abstractNum>
  <w:abstractNum w:abstractNumId="4">
    <w:nsid w:val="629C3656"/>
    <w:multiLevelType w:val="hybridMultilevel"/>
    <w:tmpl w:val="4B825320"/>
    <w:lvl w:ilvl="0" w:tplc="4B2C32F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01287"/>
    <w:rsid w:val="000B15E6"/>
    <w:rsid w:val="000B3033"/>
    <w:rsid w:val="0012238E"/>
    <w:rsid w:val="00182AAC"/>
    <w:rsid w:val="00212AD6"/>
    <w:rsid w:val="00222B16"/>
    <w:rsid w:val="00254610"/>
    <w:rsid w:val="00257895"/>
    <w:rsid w:val="002C48F8"/>
    <w:rsid w:val="002F3F6F"/>
    <w:rsid w:val="003B1926"/>
    <w:rsid w:val="004840F9"/>
    <w:rsid w:val="004C1287"/>
    <w:rsid w:val="00554075"/>
    <w:rsid w:val="005560F8"/>
    <w:rsid w:val="005575F9"/>
    <w:rsid w:val="0057553E"/>
    <w:rsid w:val="00582F7D"/>
    <w:rsid w:val="005A2F03"/>
    <w:rsid w:val="00605DF3"/>
    <w:rsid w:val="00633A85"/>
    <w:rsid w:val="00662E64"/>
    <w:rsid w:val="006C2082"/>
    <w:rsid w:val="00720065"/>
    <w:rsid w:val="00734D8F"/>
    <w:rsid w:val="008178E3"/>
    <w:rsid w:val="008323A1"/>
    <w:rsid w:val="0084319A"/>
    <w:rsid w:val="008C6A04"/>
    <w:rsid w:val="009179BF"/>
    <w:rsid w:val="00933475"/>
    <w:rsid w:val="009746B6"/>
    <w:rsid w:val="00A33165"/>
    <w:rsid w:val="00A6773C"/>
    <w:rsid w:val="00B43DCF"/>
    <w:rsid w:val="00B96EBD"/>
    <w:rsid w:val="00BC2280"/>
    <w:rsid w:val="00BE13A3"/>
    <w:rsid w:val="00BF6AA3"/>
    <w:rsid w:val="00C019EE"/>
    <w:rsid w:val="00C037DE"/>
    <w:rsid w:val="00DA59CD"/>
    <w:rsid w:val="00DF24C8"/>
    <w:rsid w:val="00E07488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500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Ludmila Faiková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VY_32_INOVACE_08_Zeměpis 6.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 Atmosféra - opakování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636EC23-DAC8-40F8-8038-D38F3B8EDDAF}" type="presOf" srcId="{EBC41103-E2E5-4D48-9B4B-425520D3D098}" destId="{A27B6496-BF1B-4384-9217-9659064D5D6A}" srcOrd="1" destOrd="0" presId="urn:microsoft.com/office/officeart/2005/8/layout/target3"/>
    <dgm:cxn modelId="{08D6BA56-9E6F-4E88-995B-0F111149415D}" type="presOf" srcId="{C73C7642-F245-4585-8F88-243F9FAEF6CA}" destId="{59F530CB-4999-43B3-A00D-6AB53886BD77}" srcOrd="1" destOrd="0" presId="urn:microsoft.com/office/officeart/2005/8/layout/target3"/>
    <dgm:cxn modelId="{AF9710C9-2FFA-468C-9379-204638B9B005}" type="presOf" srcId="{FBBFC3EA-9D9D-4F3A-BEA6-9C2C0E46BF20}" destId="{643EA938-EDE0-4533-ACCC-D2BD6F3A527C}" srcOrd="0" destOrd="0" presId="urn:microsoft.com/office/officeart/2005/8/layout/target3"/>
    <dgm:cxn modelId="{2308C7AE-36D7-448A-B401-7AB6069765BF}" type="presOf" srcId="{FBBFC3EA-9D9D-4F3A-BEA6-9C2C0E46BF20}" destId="{832BF48F-0145-4429-9E02-8FCA946CCE9E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9C732E2C-EE65-44C2-AB72-F5ECA82D1E25}" type="presOf" srcId="{C73C7642-F245-4585-8F88-243F9FAEF6CA}" destId="{9A9B6F4F-B6FF-4F2D-B640-A8473E589523}" srcOrd="0" destOrd="0" presId="urn:microsoft.com/office/officeart/2005/8/layout/target3"/>
    <dgm:cxn modelId="{144624CB-BDDD-4009-97DB-2B5BD9A79384}" type="presOf" srcId="{445C7998-7549-48B0-BD68-D4F0167F02E5}" destId="{4D19AB04-24FA-40C2-B203-52AE3D15E171}" srcOrd="1" destOrd="0" presId="urn:microsoft.com/office/officeart/2005/8/layout/target3"/>
    <dgm:cxn modelId="{D9BC84B0-59D7-40D4-900E-99218B0C52F4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23A5E4B-8F5E-403D-BF51-879FA3AF7A70}" type="presOf" srcId="{39F8B381-5807-488E-AC22-73DD4140ED4A}" destId="{71045F8C-00FA-488E-A7BD-E2E6753D979D}" srcOrd="0" destOrd="0" presId="urn:microsoft.com/office/officeart/2005/8/layout/target3"/>
    <dgm:cxn modelId="{98061B8D-CDD8-465C-AD89-0C81E6093F15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E8FFF91-33F8-407B-921A-E3D5315D4AFB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47A907C5-FB89-4B4A-AE6F-C2489BD0E2A9}" type="presOf" srcId="{EBC41103-E2E5-4D48-9B4B-425520D3D098}" destId="{3BA01B75-849B-4716-8BCD-084A86FF328F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F4CBE91B-8EA1-44AF-9F57-CEB0F639A9D1}" type="presParOf" srcId="{71045F8C-00FA-488E-A7BD-E2E6753D979D}" destId="{3577EC6B-C980-4F34-8C69-4365E7B8FC8C}" srcOrd="0" destOrd="0" presId="urn:microsoft.com/office/officeart/2005/8/layout/target3"/>
    <dgm:cxn modelId="{A4FF849B-C372-46C1-82B7-E058068CE1FC}" type="presParOf" srcId="{71045F8C-00FA-488E-A7BD-E2E6753D979D}" destId="{6940EB87-DC1D-4BC3-9408-9AC2E1FFC039}" srcOrd="1" destOrd="0" presId="urn:microsoft.com/office/officeart/2005/8/layout/target3"/>
    <dgm:cxn modelId="{8766528F-BC95-4D66-9BA2-CC3F33437681}" type="presParOf" srcId="{71045F8C-00FA-488E-A7BD-E2E6753D979D}" destId="{BC35EE03-4121-4EF9-923D-7CB6D30D358D}" srcOrd="2" destOrd="0" presId="urn:microsoft.com/office/officeart/2005/8/layout/target3"/>
    <dgm:cxn modelId="{FE7A2CF5-D0C8-4BC0-955A-076D40271B79}" type="presParOf" srcId="{71045F8C-00FA-488E-A7BD-E2E6753D979D}" destId="{C95EEA27-3CBF-4645-A92D-9D8AF5C1CBFC}" srcOrd="3" destOrd="0" presId="urn:microsoft.com/office/officeart/2005/8/layout/target3"/>
    <dgm:cxn modelId="{94BA50DF-C682-4708-BD89-3E6733A8B70F}" type="presParOf" srcId="{71045F8C-00FA-488E-A7BD-E2E6753D979D}" destId="{851BB866-B6AE-4566-893F-4C635BA974FC}" srcOrd="4" destOrd="0" presId="urn:microsoft.com/office/officeart/2005/8/layout/target3"/>
    <dgm:cxn modelId="{585FCF94-B5A6-4FAE-B2DE-FC02234F7F88}" type="presParOf" srcId="{71045F8C-00FA-488E-A7BD-E2E6753D979D}" destId="{643EA938-EDE0-4533-ACCC-D2BD6F3A527C}" srcOrd="5" destOrd="0" presId="urn:microsoft.com/office/officeart/2005/8/layout/target3"/>
    <dgm:cxn modelId="{DB508019-DFA6-4F24-B37C-9E6605A4729D}" type="presParOf" srcId="{71045F8C-00FA-488E-A7BD-E2E6753D979D}" destId="{92F31B18-D66D-4CC7-89B9-378928DE877D}" srcOrd="6" destOrd="0" presId="urn:microsoft.com/office/officeart/2005/8/layout/target3"/>
    <dgm:cxn modelId="{B198BC21-FDCA-4AEC-8EAC-CD92E0C25693}" type="presParOf" srcId="{71045F8C-00FA-488E-A7BD-E2E6753D979D}" destId="{902074E1-B931-4618-97F1-FADBE82E9C3C}" srcOrd="7" destOrd="0" presId="urn:microsoft.com/office/officeart/2005/8/layout/target3"/>
    <dgm:cxn modelId="{3B386BA7-0028-4B84-B37C-7D61101DF600}" type="presParOf" srcId="{71045F8C-00FA-488E-A7BD-E2E6753D979D}" destId="{A3817367-F2BC-482F-8832-FA00B51DCCF3}" srcOrd="8" destOrd="0" presId="urn:microsoft.com/office/officeart/2005/8/layout/target3"/>
    <dgm:cxn modelId="{C6215B49-08DB-49C7-934F-7352E3FEA791}" type="presParOf" srcId="{71045F8C-00FA-488E-A7BD-E2E6753D979D}" destId="{2DD79E57-A63E-47D4-A1AB-6DF333476AD4}" srcOrd="9" destOrd="0" presId="urn:microsoft.com/office/officeart/2005/8/layout/target3"/>
    <dgm:cxn modelId="{FC61AD5A-8D89-45DE-B97F-6E4A0035A72F}" type="presParOf" srcId="{71045F8C-00FA-488E-A7BD-E2E6753D979D}" destId="{648967D3-ED80-4214-8D87-4E7012561E4A}" srcOrd="10" destOrd="0" presId="urn:microsoft.com/office/officeart/2005/8/layout/target3"/>
    <dgm:cxn modelId="{7F680E3B-8159-4D69-AA8F-1F66E53FC24A}" type="presParOf" srcId="{71045F8C-00FA-488E-A7BD-E2E6753D979D}" destId="{9A9B6F4F-B6FF-4F2D-B640-A8473E589523}" srcOrd="11" destOrd="0" presId="urn:microsoft.com/office/officeart/2005/8/layout/target3"/>
    <dgm:cxn modelId="{22AF4078-E217-4D3D-BD73-ABFB959FE0F4}" type="presParOf" srcId="{71045F8C-00FA-488E-A7BD-E2E6753D979D}" destId="{13BD0FAF-9F2C-4708-9E63-A8E8E5252943}" srcOrd="12" destOrd="0" presId="urn:microsoft.com/office/officeart/2005/8/layout/target3"/>
    <dgm:cxn modelId="{F3408E0D-E32E-4A14-B1F4-A1066EAFFE91}" type="presParOf" srcId="{71045F8C-00FA-488E-A7BD-E2E6753D979D}" destId="{6821E7C9-5E4B-45FA-8F82-01E6F26FAA25}" srcOrd="13" destOrd="0" presId="urn:microsoft.com/office/officeart/2005/8/layout/target3"/>
    <dgm:cxn modelId="{9C9876EE-65BF-4275-ADF9-1E33DCFAD7DE}" type="presParOf" srcId="{71045F8C-00FA-488E-A7BD-E2E6753D979D}" destId="{3BA01B75-849B-4716-8BCD-084A86FF328F}" srcOrd="14" destOrd="0" presId="urn:microsoft.com/office/officeart/2005/8/layout/target3"/>
    <dgm:cxn modelId="{F9AD9DBF-7246-4CA9-A60A-B5BA053FFEE9}" type="presParOf" srcId="{71045F8C-00FA-488E-A7BD-E2E6753D979D}" destId="{4D19AB04-24FA-40C2-B203-52AE3D15E171}" srcOrd="15" destOrd="0" presId="urn:microsoft.com/office/officeart/2005/8/layout/target3"/>
    <dgm:cxn modelId="{7BDBB969-9CD7-4060-AAC7-577047B106EE}" type="presParOf" srcId="{71045F8C-00FA-488E-A7BD-E2E6753D979D}" destId="{832BF48F-0145-4429-9E02-8FCA946CCE9E}" srcOrd="16" destOrd="0" presId="urn:microsoft.com/office/officeart/2005/8/layout/target3"/>
    <dgm:cxn modelId="{61ED9B85-F849-4DCB-83D2-F8AF4A5F372A}" type="presParOf" srcId="{71045F8C-00FA-488E-A7BD-E2E6753D979D}" destId="{E7297F21-D4FD-4A41-AE58-814D01A6B5E7}" srcOrd="17" destOrd="0" presId="urn:microsoft.com/office/officeart/2005/8/layout/target3"/>
    <dgm:cxn modelId="{6992BB2B-A956-4894-93B0-67C2FFBECE00}" type="presParOf" srcId="{71045F8C-00FA-488E-A7BD-E2E6753D979D}" destId="{59F530CB-4999-43B3-A00D-6AB53886BD77}" srcOrd="18" destOrd="0" presId="urn:microsoft.com/office/officeart/2005/8/layout/target3"/>
    <dgm:cxn modelId="{D7B41542-8EFC-49C9-A959-8A8B35F696DD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školy: ZŠ Dolní Benešov,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Autor: Ludmila Faiková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: VY_32_INOVACE_08_Zeměpis 6. 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Téma:  Atmosféra - opakování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Číslo projektu: 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550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08DP</cp:lastModifiedBy>
  <cp:revision>5</cp:revision>
  <dcterms:created xsi:type="dcterms:W3CDTF">2012-02-12T21:03:00Z</dcterms:created>
  <dcterms:modified xsi:type="dcterms:W3CDTF">2012-04-23T12:28:00Z</dcterms:modified>
</cp:coreProperties>
</file>