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Pr="00EA6D6B" w:rsidRDefault="00B34B71" w:rsidP="0084319A">
      <w:pPr>
        <w:jc w:val="center"/>
        <w:rPr>
          <w:b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Anotace</w:t>
      </w:r>
    </w:p>
    <w:p w:rsidR="00B34B71" w:rsidRDefault="00B34B71" w:rsidP="00B34B71">
      <w:pPr>
        <w:rPr>
          <w:sz w:val="24"/>
          <w:szCs w:val="24"/>
        </w:rPr>
      </w:pPr>
      <w:r w:rsidRPr="00B34B71">
        <w:rPr>
          <w:sz w:val="24"/>
          <w:szCs w:val="24"/>
        </w:rPr>
        <w:t xml:space="preserve">Materiál </w:t>
      </w:r>
      <w:r>
        <w:rPr>
          <w:sz w:val="24"/>
          <w:szCs w:val="24"/>
        </w:rPr>
        <w:t xml:space="preserve">slouží k </w:t>
      </w:r>
      <w:r w:rsidRPr="00B34B71">
        <w:rPr>
          <w:sz w:val="24"/>
          <w:szCs w:val="24"/>
        </w:rPr>
        <w:t xml:space="preserve">procvičení </w:t>
      </w:r>
      <w:r>
        <w:rPr>
          <w:sz w:val="24"/>
          <w:szCs w:val="24"/>
        </w:rPr>
        <w:t xml:space="preserve">probraného </w:t>
      </w:r>
      <w:r w:rsidRPr="00B34B71">
        <w:rPr>
          <w:sz w:val="24"/>
          <w:szCs w:val="24"/>
        </w:rPr>
        <w:t>učiva</w:t>
      </w:r>
      <w:r>
        <w:rPr>
          <w:sz w:val="24"/>
          <w:szCs w:val="24"/>
        </w:rPr>
        <w:t xml:space="preserve"> (základní</w:t>
      </w:r>
      <w:r w:rsidRPr="00B34B71">
        <w:rPr>
          <w:sz w:val="24"/>
          <w:szCs w:val="24"/>
        </w:rPr>
        <w:t xml:space="preserve"> pojmy </w:t>
      </w:r>
      <w:r>
        <w:rPr>
          <w:sz w:val="24"/>
          <w:szCs w:val="24"/>
        </w:rPr>
        <w:t xml:space="preserve">v </w:t>
      </w:r>
      <w:r w:rsidR="00166CF5">
        <w:rPr>
          <w:sz w:val="24"/>
          <w:szCs w:val="24"/>
        </w:rPr>
        <w:t>Excelu</w:t>
      </w:r>
      <w:r>
        <w:rPr>
          <w:sz w:val="24"/>
          <w:szCs w:val="24"/>
        </w:rPr>
        <w:t>)</w:t>
      </w:r>
      <w:r w:rsidRPr="00B34B71">
        <w:rPr>
          <w:sz w:val="24"/>
          <w:szCs w:val="24"/>
        </w:rPr>
        <w:t xml:space="preserve"> formou </w:t>
      </w:r>
      <w:r>
        <w:rPr>
          <w:sz w:val="24"/>
          <w:szCs w:val="24"/>
        </w:rPr>
        <w:t xml:space="preserve">doplňování do tajenky.  </w:t>
      </w:r>
      <w:r w:rsidR="00F4726A">
        <w:rPr>
          <w:sz w:val="24"/>
          <w:szCs w:val="24"/>
        </w:rPr>
        <w:t>Otázky s formulářem tajenky budou žáku vytištěny jako pracovní list. Zpětná kontrola bude provedena společně pomocí dataprojektoru</w:t>
      </w:r>
      <w:r w:rsidR="00312B84">
        <w:rPr>
          <w:sz w:val="24"/>
          <w:szCs w:val="24"/>
        </w:rPr>
        <w:t>.</w:t>
      </w: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8363DA" w:rsidRPr="00166CF5" w:rsidRDefault="00AF5770" w:rsidP="008363DA">
      <w:pPr>
        <w:jc w:val="center"/>
        <w:rPr>
          <w:b/>
          <w:color w:val="9BBB59" w:themeColor="accent3"/>
          <w:sz w:val="40"/>
          <w:szCs w:val="40"/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166CF5">
        <w:rPr>
          <w:b/>
          <w:color w:val="9BBB59" w:themeColor="accent3"/>
          <w:sz w:val="40"/>
          <w:szCs w:val="40"/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Doplň pojmy a vysvětli výraz z</w:t>
      </w:r>
      <w:r w:rsidR="008363DA">
        <w:rPr>
          <w:b/>
          <w:color w:val="9BBB59" w:themeColor="accent3"/>
          <w:sz w:val="40"/>
          <w:szCs w:val="40"/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 </w:t>
      </w:r>
      <w:r w:rsidRPr="00166CF5">
        <w:rPr>
          <w:b/>
          <w:color w:val="9BBB59" w:themeColor="accent3"/>
          <w:sz w:val="40"/>
          <w:szCs w:val="40"/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tajenky</w:t>
      </w:r>
    </w:p>
    <w:p w:rsidR="001A6A49" w:rsidRPr="00A62497" w:rsidRDefault="00AF5770" w:rsidP="00A62497">
      <w:pPr>
        <w:tabs>
          <w:tab w:val="left" w:pos="4048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DC27CB">
        <w:rPr>
          <w:sz w:val="32"/>
          <w:szCs w:val="32"/>
        </w:rPr>
        <w:t xml:space="preserve">       </w:t>
      </w:r>
      <w:r w:rsidR="001A6A49">
        <w:rPr>
          <w:sz w:val="32"/>
          <w:szCs w:val="32"/>
        </w:rPr>
        <w:t xml:space="preserve">   </w:t>
      </w:r>
      <w:r w:rsidR="00356985">
        <w:rPr>
          <w:sz w:val="32"/>
          <w:szCs w:val="32"/>
        </w:rPr>
        <w:t xml:space="preserve">   </w:t>
      </w:r>
      <w:r w:rsidR="001A6A49">
        <w:rPr>
          <w:sz w:val="32"/>
          <w:szCs w:val="32"/>
        </w:rPr>
        <w:t>14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190072" w:rsidTr="00190072">
        <w:trPr>
          <w:gridAfter w:val="3"/>
          <w:wAfter w:w="2040" w:type="dxa"/>
          <w:trHeight w:val="680"/>
          <w:jc w:val="center"/>
        </w:trPr>
        <w:tc>
          <w:tcPr>
            <w:tcW w:w="680" w:type="dxa"/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360" w:type="dxa"/>
            <w:gridSpan w:val="2"/>
            <w:vMerge w:val="restart"/>
            <w:tcBorders>
              <w:top w:val="nil"/>
              <w:right w:val="single" w:sz="8" w:space="0" w:color="auto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20" w:type="dxa"/>
            <w:gridSpan w:val="4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3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 w:val="restart"/>
            <w:tcBorders>
              <w:top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 w:val="restart"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190072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1360" w:type="dxa"/>
            <w:gridSpan w:val="2"/>
            <w:vMerge/>
            <w:tcBorders>
              <w:bottom w:val="nil"/>
              <w:right w:val="nil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0" w:type="dxa"/>
            <w:gridSpan w:val="2"/>
            <w:tcBorders>
              <w:left w:val="nil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right w:val="nil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0072" w:rsidRDefault="00190072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80" w:type="dxa"/>
            <w:vMerge w:val="restart"/>
            <w:tcBorders>
              <w:top w:val="nil"/>
              <w:right w:val="single" w:sz="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190072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80" w:type="dxa"/>
            <w:vMerge/>
            <w:tcBorders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356985">
        <w:trPr>
          <w:gridAfter w:val="3"/>
          <w:wAfter w:w="2040" w:type="dxa"/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356985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190072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56985">
              <w:rPr>
                <w:sz w:val="28"/>
                <w:szCs w:val="28"/>
              </w:rPr>
              <w:t>12.</w:t>
            </w:r>
          </w:p>
        </w:tc>
        <w:tc>
          <w:tcPr>
            <w:tcW w:w="1360" w:type="dxa"/>
            <w:gridSpan w:val="2"/>
            <w:tcBorders>
              <w:bottom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0" w:type="dxa"/>
            <w:gridSpan w:val="5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356985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  <w:tr w:rsidR="00356985" w:rsidTr="00356985">
        <w:trPr>
          <w:trHeight w:val="680"/>
          <w:jc w:val="center"/>
        </w:trPr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400" w:type="dxa"/>
            <w:gridSpan w:val="5"/>
            <w:tcBorders>
              <w:top w:val="nil"/>
              <w:bottom w:val="nil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56985" w:rsidRDefault="00356985" w:rsidP="00A62497">
            <w:pPr>
              <w:jc w:val="center"/>
              <w:rPr>
                <w:sz w:val="28"/>
                <w:szCs w:val="28"/>
              </w:rPr>
            </w:pPr>
          </w:p>
        </w:tc>
      </w:tr>
    </w:tbl>
    <w:p w:rsidR="00DC27CB" w:rsidRDefault="00DC27CB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8363DA" w:rsidRPr="00DC27CB" w:rsidRDefault="008363DA" w:rsidP="00DC27CB">
      <w:pPr>
        <w:rPr>
          <w:sz w:val="28"/>
          <w:szCs w:val="28"/>
        </w:rPr>
      </w:pPr>
    </w:p>
    <w:p w:rsidR="008363DA" w:rsidRDefault="008363DA" w:rsidP="008363D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F2CC1D" wp14:editId="7A8D399E">
                <wp:simplePos x="0" y="0"/>
                <wp:positionH relativeFrom="column">
                  <wp:posOffset>908685</wp:posOffset>
                </wp:positionH>
                <wp:positionV relativeFrom="paragraph">
                  <wp:posOffset>212725</wp:posOffset>
                </wp:positionV>
                <wp:extent cx="4277360" cy="0"/>
                <wp:effectExtent l="0" t="0" r="2794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7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55pt,16.75pt" to="408.3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" strokecolor="black [3040]"/>
            </w:pict>
          </mc:Fallback>
        </mc:AlternateContent>
      </w:r>
      <w:r>
        <w:rPr>
          <w:sz w:val="28"/>
          <w:szCs w:val="28"/>
        </w:rPr>
        <w:t>TAJENKA:</w:t>
      </w:r>
    </w:p>
    <w:p w:rsidR="00DC27CB" w:rsidRDefault="00DC27CB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  <w:r>
        <w:rPr>
          <w:sz w:val="28"/>
          <w:szCs w:val="28"/>
        </w:rPr>
        <w:lastRenderedPageBreak/>
        <w:t>OTÁZKY:</w:t>
      </w:r>
    </w:p>
    <w:p w:rsidR="008363DA" w:rsidRDefault="008363DA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B34B71" w:rsidRDefault="00190072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Název svislé části tabulky.</w:t>
      </w:r>
    </w:p>
    <w:p w:rsidR="00DC27CB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190072">
        <w:rPr>
          <w:sz w:val="28"/>
          <w:szCs w:val="28"/>
        </w:rPr>
        <w:t>vodorovné části tabulky</w:t>
      </w:r>
      <w:r>
        <w:rPr>
          <w:sz w:val="28"/>
          <w:szCs w:val="28"/>
        </w:rPr>
        <w:t>.</w:t>
      </w:r>
    </w:p>
    <w:p w:rsidR="00DC27CB" w:rsidRDefault="00190072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Název dokumentu v Excelu</w:t>
      </w:r>
      <w:r w:rsidR="00DC27CB">
        <w:rPr>
          <w:sz w:val="28"/>
          <w:szCs w:val="28"/>
        </w:rPr>
        <w:t>.</w:t>
      </w:r>
    </w:p>
    <w:p w:rsidR="00DC27CB" w:rsidRDefault="00190072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Označení 4. sloupce v listu.</w:t>
      </w:r>
    </w:p>
    <w:p w:rsidR="00DC27CB" w:rsidRDefault="00190072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Mezi seznamy vytvořené pomocí ouška patří …</w:t>
      </w:r>
    </w:p>
    <w:p w:rsidR="00DC27CB" w:rsidRDefault="00190072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Název programu, ve kterém se </w:t>
      </w:r>
      <w:proofErr w:type="gramStart"/>
      <w:r>
        <w:rPr>
          <w:sz w:val="28"/>
          <w:szCs w:val="28"/>
        </w:rPr>
        <w:t>tvoří</w:t>
      </w:r>
      <w:proofErr w:type="gramEnd"/>
      <w:r>
        <w:rPr>
          <w:sz w:val="28"/>
          <w:szCs w:val="28"/>
        </w:rPr>
        <w:t xml:space="preserve"> tabulky </w:t>
      </w:r>
      <w:proofErr w:type="gramStart"/>
      <w:r>
        <w:rPr>
          <w:sz w:val="28"/>
          <w:szCs w:val="28"/>
        </w:rPr>
        <w:t>je</w:t>
      </w:r>
      <w:proofErr w:type="gramEnd"/>
      <w:r>
        <w:rPr>
          <w:sz w:val="28"/>
          <w:szCs w:val="28"/>
        </w:rPr>
        <w:t xml:space="preserve"> …</w:t>
      </w:r>
    </w:p>
    <w:p w:rsidR="00DC27CB" w:rsidRDefault="00616B1D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Kromě tabulek a výpočtů mohu ještě vytvářet …</w:t>
      </w:r>
    </w:p>
    <w:p w:rsidR="00616B1D" w:rsidRDefault="00616B1D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Souhrn řádků a sloupců tvoří …</w:t>
      </w:r>
    </w:p>
    <w:p w:rsidR="00616B1D" w:rsidRDefault="00616B1D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nazývá silně ohraničená buňka?</w:t>
      </w:r>
    </w:p>
    <w:p w:rsidR="00616B1D" w:rsidRDefault="00616B1D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Co znamená symbol nůžek?</w:t>
      </w:r>
    </w:p>
    <w:p w:rsidR="00DC27CB" w:rsidRDefault="00616B1D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Vysvětli klávesovou zkratku Ctrl + C</w:t>
      </w:r>
      <w:r w:rsidR="00DC27CB">
        <w:rPr>
          <w:sz w:val="28"/>
          <w:szCs w:val="28"/>
        </w:rPr>
        <w:t>.</w:t>
      </w:r>
    </w:p>
    <w:p w:rsidR="00616B1D" w:rsidRDefault="00616B1D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Jak se nazývá průsečík sloupce a řádku?</w:t>
      </w:r>
    </w:p>
    <w:p w:rsidR="00616B1D" w:rsidRDefault="00616B1D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Jak se nazývá tvorba čar u tabulek?</w:t>
      </w:r>
    </w:p>
    <w:p w:rsidR="00616B1D" w:rsidRDefault="00616B1D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Průměr a součet se nazývají …</w:t>
      </w:r>
    </w:p>
    <w:p w:rsidR="00DC27CB" w:rsidRDefault="00DC27CB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DC27CB" w:rsidRDefault="00DC27CB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8363DA" w:rsidRDefault="008363DA" w:rsidP="00DC27CB">
      <w:pPr>
        <w:rPr>
          <w:sz w:val="28"/>
          <w:szCs w:val="28"/>
        </w:rPr>
      </w:pPr>
    </w:p>
    <w:p w:rsidR="00DC27CB" w:rsidRDefault="00EA6D6B" w:rsidP="00DC27CB">
      <w:pPr>
        <w:rPr>
          <w:sz w:val="28"/>
          <w:szCs w:val="28"/>
        </w:rPr>
      </w:pPr>
      <w:r w:rsidRPr="00F718E4">
        <w:rPr>
          <w:noProof/>
          <w:color w:val="FFFF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044066" wp14:editId="482738B5">
                <wp:simplePos x="0" y="0"/>
                <wp:positionH relativeFrom="column">
                  <wp:posOffset>5856605</wp:posOffset>
                </wp:positionH>
                <wp:positionV relativeFrom="paragraph">
                  <wp:posOffset>363855</wp:posOffset>
                </wp:positionV>
                <wp:extent cx="304800" cy="284480"/>
                <wp:effectExtent l="0" t="0" r="19050" b="2032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448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" o:spid="_x0000_s1026" type="#_x0000_t96" style="position:absolute;margin-left:461.15pt;margin-top:28.65pt;width:24pt;height:22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" fillcolor="#9bbb59 [3206]" strokecolor="#4e6128 [1606]" strokeweight="2pt"/>
            </w:pict>
          </mc:Fallback>
        </mc:AlternateContent>
      </w:r>
    </w:p>
    <w:p w:rsidR="00A1233F" w:rsidRPr="00F718E4" w:rsidRDefault="00A1233F" w:rsidP="00A1233F">
      <w:pPr>
        <w:jc w:val="center"/>
        <w:rPr>
          <w:b/>
          <w:color w:val="9BBB59" w:themeColor="accent3"/>
          <w:sz w:val="36"/>
          <w:szCs w:val="36"/>
          <w:u w:val="single"/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F718E4">
        <w:rPr>
          <w:b/>
          <w:color w:val="9BBB59" w:themeColor="accent3"/>
          <w:sz w:val="36"/>
          <w:szCs w:val="36"/>
          <w:u w:val="single"/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SPRÁVNÉ ŘEŠENÍ TAJENKY</w:t>
      </w:r>
    </w:p>
    <w:p w:rsidR="008363DA" w:rsidRPr="00A62497" w:rsidRDefault="00A1233F" w:rsidP="008363DA">
      <w:pPr>
        <w:tabs>
          <w:tab w:val="left" w:pos="4048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8363DA">
        <w:rPr>
          <w:sz w:val="32"/>
          <w:szCs w:val="32"/>
        </w:rPr>
        <w:tab/>
        <w:t xml:space="preserve">             14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8363DA" w:rsidTr="00F718E4">
        <w:trPr>
          <w:gridAfter w:val="3"/>
          <w:wAfter w:w="2040" w:type="dxa"/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360" w:type="dxa"/>
            <w:gridSpan w:val="2"/>
            <w:vMerge w:val="restart"/>
            <w:tcBorders>
              <w:top w:val="nil"/>
              <w:righ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8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20" w:type="dxa"/>
            <w:gridSpan w:val="4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720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3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0" w:type="dxa"/>
            <w:vMerge w:val="restart"/>
            <w:tcBorders>
              <w:top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80" w:type="dxa"/>
            <w:vMerge w:val="restart"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360" w:type="dxa"/>
            <w:gridSpan w:val="2"/>
            <w:vMerge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80" w:type="dxa"/>
            <w:vMerge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1360" w:type="dxa"/>
            <w:gridSpan w:val="2"/>
            <w:vMerge/>
            <w:tcBorders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0" w:type="dxa"/>
            <w:gridSpan w:val="2"/>
            <w:tcBorders>
              <w:lef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0" w:type="dxa"/>
            <w:vMerge/>
            <w:tcBorders>
              <w:top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80" w:type="dxa"/>
            <w:vMerge w:val="restart"/>
            <w:tcBorders>
              <w:top w:val="nil"/>
              <w:righ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80" w:type="dxa"/>
            <w:vMerge/>
            <w:tcBorders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0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gridAfter w:val="3"/>
          <w:wAfter w:w="2040" w:type="dxa"/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12.</w:t>
            </w:r>
          </w:p>
        </w:tc>
        <w:tc>
          <w:tcPr>
            <w:tcW w:w="1360" w:type="dxa"/>
            <w:gridSpan w:val="2"/>
            <w:tcBorders>
              <w:bottom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3400" w:type="dxa"/>
            <w:gridSpan w:val="5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8363DA" w:rsidTr="00F718E4">
        <w:trPr>
          <w:trHeight w:val="680"/>
          <w:jc w:val="center"/>
        </w:trPr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400" w:type="dxa"/>
            <w:gridSpan w:val="5"/>
            <w:tcBorders>
              <w:top w:val="nil"/>
              <w:bottom w:val="nil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80" w:type="dxa"/>
            <w:tcBorders>
              <w:left w:val="single" w:sz="18" w:space="0" w:color="auto"/>
            </w:tcBorders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8363DA" w:rsidRDefault="008363DA" w:rsidP="009F4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</w:tbl>
    <w:p w:rsidR="008363DA" w:rsidRPr="00DC27CB" w:rsidRDefault="008363DA" w:rsidP="008363DA">
      <w:pPr>
        <w:rPr>
          <w:sz w:val="28"/>
          <w:szCs w:val="28"/>
        </w:rPr>
      </w:pPr>
    </w:p>
    <w:p w:rsidR="008363DA" w:rsidRDefault="008363DA" w:rsidP="008363DA">
      <w:pPr>
        <w:rPr>
          <w:sz w:val="28"/>
          <w:szCs w:val="28"/>
        </w:rPr>
      </w:pPr>
    </w:p>
    <w:p w:rsidR="008363DA" w:rsidRDefault="008363DA" w:rsidP="008363DA">
      <w:pPr>
        <w:rPr>
          <w:sz w:val="28"/>
          <w:szCs w:val="28"/>
        </w:rPr>
      </w:pPr>
    </w:p>
    <w:p w:rsidR="00A1233F" w:rsidRDefault="00A1233F" w:rsidP="00A1233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1B0E06" wp14:editId="77F5C11C">
                <wp:simplePos x="0" y="0"/>
                <wp:positionH relativeFrom="column">
                  <wp:posOffset>908685</wp:posOffset>
                </wp:positionH>
                <wp:positionV relativeFrom="paragraph">
                  <wp:posOffset>217170</wp:posOffset>
                </wp:positionV>
                <wp:extent cx="1270000" cy="0"/>
                <wp:effectExtent l="0" t="0" r="2540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55pt,17.1pt" to="171.5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" strokecolor="black [3040]"/>
            </w:pict>
          </mc:Fallback>
        </mc:AlternateContent>
      </w:r>
      <w:r>
        <w:rPr>
          <w:sz w:val="28"/>
          <w:szCs w:val="28"/>
        </w:rPr>
        <w:t>TAJENKA:</w:t>
      </w:r>
      <w:r w:rsidR="008B324E">
        <w:rPr>
          <w:sz w:val="28"/>
          <w:szCs w:val="28"/>
        </w:rPr>
        <w:t xml:space="preserve">    </w:t>
      </w:r>
      <w:r w:rsidR="008363DA">
        <w:rPr>
          <w:sz w:val="28"/>
          <w:szCs w:val="28"/>
        </w:rPr>
        <w:t>PŘEDDEFINOVANÝ seznam – již vytv</w:t>
      </w:r>
      <w:r w:rsidR="00F718E4">
        <w:rPr>
          <w:sz w:val="28"/>
          <w:szCs w:val="28"/>
        </w:rPr>
        <w:t xml:space="preserve">ořený </w:t>
      </w:r>
      <w:r w:rsidR="008363DA">
        <w:rPr>
          <w:sz w:val="28"/>
          <w:szCs w:val="28"/>
        </w:rPr>
        <w:t>(dny v týdnu, měsíce, data…)</w:t>
      </w:r>
    </w:p>
    <w:p w:rsidR="00A1233F" w:rsidRDefault="00A1233F" w:rsidP="00A1233F">
      <w:pPr>
        <w:rPr>
          <w:sz w:val="28"/>
          <w:szCs w:val="28"/>
        </w:rPr>
      </w:pPr>
    </w:p>
    <w:p w:rsidR="00EA6D6B" w:rsidRDefault="00EA6D6B" w:rsidP="00A1233F">
      <w:pPr>
        <w:rPr>
          <w:sz w:val="28"/>
          <w:szCs w:val="28"/>
        </w:rPr>
      </w:pPr>
    </w:p>
    <w:p w:rsidR="00EA6D6B" w:rsidRDefault="00EA6D6B" w:rsidP="00A1233F">
      <w:pPr>
        <w:rPr>
          <w:sz w:val="28"/>
          <w:szCs w:val="28"/>
        </w:rPr>
      </w:pPr>
    </w:p>
    <w:p w:rsidR="00EA6D6B" w:rsidRPr="00EA6D6B" w:rsidRDefault="00EA6D6B" w:rsidP="00EA6D6B">
      <w:pPr>
        <w:jc w:val="center"/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CITACE</w:t>
      </w:r>
    </w:p>
    <w:p w:rsidR="00EA6D6B" w:rsidRPr="00EA6D6B" w:rsidRDefault="00907A9B" w:rsidP="00EA6D6B">
      <w:r>
        <w:t>Veškerý text je prací autora (</w:t>
      </w:r>
      <w:r w:rsidR="00166CF5">
        <w:t>2</w:t>
      </w:r>
      <w:r>
        <w:t xml:space="preserve">0. </w:t>
      </w:r>
      <w:r w:rsidR="00166CF5">
        <w:t>5</w:t>
      </w:r>
      <w:r>
        <w:t>. 201</w:t>
      </w:r>
      <w:r w:rsidR="00166CF5">
        <w:t>2</w:t>
      </w:r>
      <w:r>
        <w:t>)</w:t>
      </w:r>
      <w:r w:rsidR="00826D7A">
        <w:t>.</w:t>
      </w:r>
      <w:bookmarkStart w:id="0" w:name="_GoBack"/>
      <w:bookmarkEnd w:id="0"/>
    </w:p>
    <w:p w:rsidR="00EA6D6B" w:rsidRPr="00DC27CB" w:rsidRDefault="00EA6D6B" w:rsidP="00A1233F">
      <w:pPr>
        <w:rPr>
          <w:sz w:val="28"/>
          <w:szCs w:val="28"/>
        </w:rPr>
      </w:pPr>
    </w:p>
    <w:sectPr w:rsidR="00EA6D6B" w:rsidRPr="00DC27CB" w:rsidSect="008363DA">
      <w:footerReference w:type="default" r:id="rId15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DE4" w:rsidRDefault="00391DE4" w:rsidP="0084319A">
      <w:pPr>
        <w:spacing w:after="0" w:line="240" w:lineRule="auto"/>
      </w:pPr>
      <w:r>
        <w:separator/>
      </w:r>
    </w:p>
  </w:endnote>
  <w:endnote w:type="continuationSeparator" w:id="0">
    <w:p w:rsidR="00391DE4" w:rsidRDefault="00391DE4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7488998"/>
      <w:docPartObj>
        <w:docPartGallery w:val="Page Numbers (Bottom of Page)"/>
        <w:docPartUnique/>
      </w:docPartObj>
    </w:sdtPr>
    <w:sdtEndPr/>
    <w:sdtContent>
      <w:p w:rsidR="00EA6D6B" w:rsidRDefault="00EA6D6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D7A">
          <w:rPr>
            <w:noProof/>
          </w:rPr>
          <w:t>6</w:t>
        </w:r>
        <w:r>
          <w:fldChar w:fldCharType="end"/>
        </w:r>
      </w:p>
    </w:sdtContent>
  </w:sdt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DE4" w:rsidRDefault="00391DE4" w:rsidP="0084319A">
      <w:pPr>
        <w:spacing w:after="0" w:line="240" w:lineRule="auto"/>
      </w:pPr>
      <w:r>
        <w:separator/>
      </w:r>
    </w:p>
  </w:footnote>
  <w:footnote w:type="continuationSeparator" w:id="0">
    <w:p w:rsidR="00391DE4" w:rsidRDefault="00391DE4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D1444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7630C5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31F0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DC016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C451A"/>
    <w:rsid w:val="000F5F13"/>
    <w:rsid w:val="00166CF5"/>
    <w:rsid w:val="00190072"/>
    <w:rsid w:val="001A6A49"/>
    <w:rsid w:val="00254610"/>
    <w:rsid w:val="002C48F8"/>
    <w:rsid w:val="002F3F6F"/>
    <w:rsid w:val="003028E5"/>
    <w:rsid w:val="00312B84"/>
    <w:rsid w:val="00356985"/>
    <w:rsid w:val="00391DE4"/>
    <w:rsid w:val="004C1287"/>
    <w:rsid w:val="005560F8"/>
    <w:rsid w:val="00567FFA"/>
    <w:rsid w:val="00616B1D"/>
    <w:rsid w:val="00776D5F"/>
    <w:rsid w:val="007C03AE"/>
    <w:rsid w:val="008178E3"/>
    <w:rsid w:val="00826D7A"/>
    <w:rsid w:val="008323A1"/>
    <w:rsid w:val="008363DA"/>
    <w:rsid w:val="0084319A"/>
    <w:rsid w:val="008B324E"/>
    <w:rsid w:val="00907A9B"/>
    <w:rsid w:val="00933475"/>
    <w:rsid w:val="00A1233F"/>
    <w:rsid w:val="00A62497"/>
    <w:rsid w:val="00AF5770"/>
    <w:rsid w:val="00B34B71"/>
    <w:rsid w:val="00C019EE"/>
    <w:rsid w:val="00C17030"/>
    <w:rsid w:val="00CD4664"/>
    <w:rsid w:val="00D859E4"/>
    <w:rsid w:val="00DA59CD"/>
    <w:rsid w:val="00DC27CB"/>
    <w:rsid w:val="00E07488"/>
    <w:rsid w:val="00EA6D6B"/>
    <w:rsid w:val="00F4726A"/>
    <w:rsid w:val="00F718E4"/>
    <w:rsid w:val="00FB169A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</a:t>
          </a:r>
          <a:r>
            <a:rPr lang="cs-CZ" dirty="0" smtClean="0"/>
            <a:t>Základní škola Dolní Benešov, 		   	        příspěvková organizace</a:t>
          </a:r>
          <a:r>
            <a:rPr lang="cs-CZ"/>
            <a:t>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Jiřina </a:t>
          </a:r>
          <a:r>
            <a:rPr lang="cs-CZ" dirty="0" err="1" smtClean="0"/>
            <a:t>Pačková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VY_32_INOVACE_06_Inf_6-8r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Tajenka na pojmy z Excelu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CZ.1.07/1.4.00/21.1262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2082EF0-85DA-4B2A-B285-5497038D0573}" type="presOf" srcId="{445C7998-7549-48B0-BD68-D4F0167F02E5}" destId="{4D19AB04-24FA-40C2-B203-52AE3D15E171}" srcOrd="1" destOrd="0" presId="urn:microsoft.com/office/officeart/2005/8/layout/target3"/>
    <dgm:cxn modelId="{7CBE8B56-0F50-4023-B782-372816A70FA6}" type="presOf" srcId="{EBC41103-E2E5-4D48-9B4B-425520D3D098}" destId="{3BA01B75-849B-4716-8BCD-084A86FF328F}" srcOrd="0" destOrd="0" presId="urn:microsoft.com/office/officeart/2005/8/layout/target3"/>
    <dgm:cxn modelId="{4F967DA0-4DEB-4B38-9C31-3C28F506D416}" type="presOf" srcId="{445C7998-7549-48B0-BD68-D4F0167F02E5}" destId="{BC35EE03-4121-4EF9-923D-7CB6D30D358D}" srcOrd="0" destOrd="0" presId="urn:microsoft.com/office/officeart/2005/8/layout/target3"/>
    <dgm:cxn modelId="{1C799F6C-D6BF-403F-9203-CC49B0589BF6}" type="presOf" srcId="{019433A1-1324-4DE1-9E6F-32B851095F74}" destId="{A3817367-F2BC-482F-8832-FA00B51DCCF3}" srcOrd="0" destOrd="0" presId="urn:microsoft.com/office/officeart/2005/8/layout/target3"/>
    <dgm:cxn modelId="{997020F7-CB0C-4975-9152-287DD2743D0E}" type="presOf" srcId="{39F8B381-5807-488E-AC22-73DD4140ED4A}" destId="{71045F8C-00FA-488E-A7BD-E2E6753D979D}" srcOrd="0" destOrd="0" presId="urn:microsoft.com/office/officeart/2005/8/layout/target3"/>
    <dgm:cxn modelId="{B88B19F8-C55E-4FFC-8D00-88CABA83739E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6D3D274-C5F9-4060-B74F-E9F06D910D1A}" type="presOf" srcId="{C73C7642-F245-4585-8F88-243F9FAEF6CA}" destId="{59F530CB-4999-43B3-A00D-6AB53886BD77}" srcOrd="1" destOrd="0" presId="urn:microsoft.com/office/officeart/2005/8/layout/target3"/>
    <dgm:cxn modelId="{7E5F698C-4ADD-4377-B523-C9E4A8032474}" type="presOf" srcId="{FBBFC3EA-9D9D-4F3A-BEA6-9C2C0E46BF20}" destId="{643EA938-EDE0-4533-ACCC-D2BD6F3A527C}" srcOrd="0" destOrd="0" presId="urn:microsoft.com/office/officeart/2005/8/layout/target3"/>
    <dgm:cxn modelId="{304766A6-94AB-41D2-803E-218D6BEBD870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B1C65565-9A33-4BF3-882E-C2A22F793686}" type="presOf" srcId="{EBC41103-E2E5-4D48-9B4B-425520D3D098}" destId="{A27B6496-BF1B-4384-9217-9659064D5D6A}" srcOrd="1" destOrd="0" presId="urn:microsoft.com/office/officeart/2005/8/layout/target3"/>
    <dgm:cxn modelId="{E11EE69D-D090-4701-BB7B-46B78A62762C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1EBD6C5-D485-4AC4-8C40-B61657A01955}" type="presParOf" srcId="{71045F8C-00FA-488E-A7BD-E2E6753D979D}" destId="{3577EC6B-C980-4F34-8C69-4365E7B8FC8C}" srcOrd="0" destOrd="0" presId="urn:microsoft.com/office/officeart/2005/8/layout/target3"/>
    <dgm:cxn modelId="{F8319D17-A564-4983-BD53-7F26137700C9}" type="presParOf" srcId="{71045F8C-00FA-488E-A7BD-E2E6753D979D}" destId="{6940EB87-DC1D-4BC3-9408-9AC2E1FFC039}" srcOrd="1" destOrd="0" presId="urn:microsoft.com/office/officeart/2005/8/layout/target3"/>
    <dgm:cxn modelId="{F25E5686-6C22-4385-BD28-AE559FCD3F91}" type="presParOf" srcId="{71045F8C-00FA-488E-A7BD-E2E6753D979D}" destId="{BC35EE03-4121-4EF9-923D-7CB6D30D358D}" srcOrd="2" destOrd="0" presId="urn:microsoft.com/office/officeart/2005/8/layout/target3"/>
    <dgm:cxn modelId="{9FEF2DB6-8F5C-44EA-896C-92E317BF3D8E}" type="presParOf" srcId="{71045F8C-00FA-488E-A7BD-E2E6753D979D}" destId="{C95EEA27-3CBF-4645-A92D-9D8AF5C1CBFC}" srcOrd="3" destOrd="0" presId="urn:microsoft.com/office/officeart/2005/8/layout/target3"/>
    <dgm:cxn modelId="{8897EE17-5598-49F2-9D57-9D1EDE1CDA07}" type="presParOf" srcId="{71045F8C-00FA-488E-A7BD-E2E6753D979D}" destId="{851BB866-B6AE-4566-893F-4C635BA974FC}" srcOrd="4" destOrd="0" presId="urn:microsoft.com/office/officeart/2005/8/layout/target3"/>
    <dgm:cxn modelId="{64A095EE-6439-4B19-8380-9BA9A77C096B}" type="presParOf" srcId="{71045F8C-00FA-488E-A7BD-E2E6753D979D}" destId="{643EA938-EDE0-4533-ACCC-D2BD6F3A527C}" srcOrd="5" destOrd="0" presId="urn:microsoft.com/office/officeart/2005/8/layout/target3"/>
    <dgm:cxn modelId="{2EB6BBFF-FEB0-449E-BB76-365B83A37B8D}" type="presParOf" srcId="{71045F8C-00FA-488E-A7BD-E2E6753D979D}" destId="{92F31B18-D66D-4CC7-89B9-378928DE877D}" srcOrd="6" destOrd="0" presId="urn:microsoft.com/office/officeart/2005/8/layout/target3"/>
    <dgm:cxn modelId="{4F384325-BB8A-4ADA-9456-A93B94C131E9}" type="presParOf" srcId="{71045F8C-00FA-488E-A7BD-E2E6753D979D}" destId="{902074E1-B931-4618-97F1-FADBE82E9C3C}" srcOrd="7" destOrd="0" presId="urn:microsoft.com/office/officeart/2005/8/layout/target3"/>
    <dgm:cxn modelId="{ECF3D3CC-2AC8-4631-B0DD-3D3674FF3A4F}" type="presParOf" srcId="{71045F8C-00FA-488E-A7BD-E2E6753D979D}" destId="{A3817367-F2BC-482F-8832-FA00B51DCCF3}" srcOrd="8" destOrd="0" presId="urn:microsoft.com/office/officeart/2005/8/layout/target3"/>
    <dgm:cxn modelId="{BA8C5915-B9B0-4AA4-B2F9-6EF28BF98198}" type="presParOf" srcId="{71045F8C-00FA-488E-A7BD-E2E6753D979D}" destId="{2DD79E57-A63E-47D4-A1AB-6DF333476AD4}" srcOrd="9" destOrd="0" presId="urn:microsoft.com/office/officeart/2005/8/layout/target3"/>
    <dgm:cxn modelId="{1435F006-0002-4EB0-83C9-9E826667AA92}" type="presParOf" srcId="{71045F8C-00FA-488E-A7BD-E2E6753D979D}" destId="{648967D3-ED80-4214-8D87-4E7012561E4A}" srcOrd="10" destOrd="0" presId="urn:microsoft.com/office/officeart/2005/8/layout/target3"/>
    <dgm:cxn modelId="{1B4D3ED7-31B7-48C9-AA14-D386F8A451A7}" type="presParOf" srcId="{71045F8C-00FA-488E-A7BD-E2E6753D979D}" destId="{9A9B6F4F-B6FF-4F2D-B640-A8473E589523}" srcOrd="11" destOrd="0" presId="urn:microsoft.com/office/officeart/2005/8/layout/target3"/>
    <dgm:cxn modelId="{5C3F5E41-4C9C-4CA4-82A3-23BE9213C2E9}" type="presParOf" srcId="{71045F8C-00FA-488E-A7BD-E2E6753D979D}" destId="{13BD0FAF-9F2C-4708-9E63-A8E8E5252943}" srcOrd="12" destOrd="0" presId="urn:microsoft.com/office/officeart/2005/8/layout/target3"/>
    <dgm:cxn modelId="{6CD6CC61-BBF7-4B9A-9B26-BAA0F55A18D1}" type="presParOf" srcId="{71045F8C-00FA-488E-A7BD-E2E6753D979D}" destId="{6821E7C9-5E4B-45FA-8F82-01E6F26FAA25}" srcOrd="13" destOrd="0" presId="urn:microsoft.com/office/officeart/2005/8/layout/target3"/>
    <dgm:cxn modelId="{7C947688-6180-4D17-9E2D-A1819BF962E2}" type="presParOf" srcId="{71045F8C-00FA-488E-A7BD-E2E6753D979D}" destId="{3BA01B75-849B-4716-8BCD-084A86FF328F}" srcOrd="14" destOrd="0" presId="urn:microsoft.com/office/officeart/2005/8/layout/target3"/>
    <dgm:cxn modelId="{FE5C47CE-09F1-4A61-8F5F-34290D419051}" type="presParOf" srcId="{71045F8C-00FA-488E-A7BD-E2E6753D979D}" destId="{4D19AB04-24FA-40C2-B203-52AE3D15E171}" srcOrd="15" destOrd="0" presId="urn:microsoft.com/office/officeart/2005/8/layout/target3"/>
    <dgm:cxn modelId="{C51A377C-5088-4093-954D-3CDCA4114094}" type="presParOf" srcId="{71045F8C-00FA-488E-A7BD-E2E6753D979D}" destId="{832BF48F-0145-4429-9E02-8FCA946CCE9E}" srcOrd="16" destOrd="0" presId="urn:microsoft.com/office/officeart/2005/8/layout/target3"/>
    <dgm:cxn modelId="{63004EBA-FDE7-4ACB-B2E2-5218A83686A9}" type="presParOf" srcId="{71045F8C-00FA-488E-A7BD-E2E6753D979D}" destId="{E7297F21-D4FD-4A41-AE58-814D01A6B5E7}" srcOrd="17" destOrd="0" presId="urn:microsoft.com/office/officeart/2005/8/layout/target3"/>
    <dgm:cxn modelId="{A4F97DF7-4AA4-49C2-A26D-073EF53A184B}" type="presParOf" srcId="{71045F8C-00FA-488E-A7BD-E2E6753D979D}" destId="{59F530CB-4999-43B3-A00D-6AB53886BD77}" srcOrd="18" destOrd="0" presId="urn:microsoft.com/office/officeart/2005/8/layout/target3"/>
    <dgm:cxn modelId="{1C0037A0-532A-4DC8-A51D-272FA041190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</a:t>
          </a:r>
          <a:r>
            <a:rPr lang="cs-CZ" sz="1400" kern="1200" dirty="0" smtClean="0"/>
            <a:t>Základní škola Dolní Benešov, 		   	        příspěvková organizace</a:t>
          </a:r>
          <a:r>
            <a:rPr lang="cs-CZ" sz="1400" kern="1200"/>
            <a:t>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Jiřina </a:t>
          </a:r>
          <a:r>
            <a:rPr lang="cs-CZ" sz="1400" kern="1200" dirty="0" err="1" smtClean="0"/>
            <a:t>Pačková</a:t>
          </a:r>
          <a:endParaRPr lang="cs-CZ" sz="1400" kern="1200"/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VY_32_INOVACE_06_Inf_6-8r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Tajenka na pojmy z Excelu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CZ.1.07/1.4.00/21.1262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CA42A-E83A-442D-8BFD-C60EBD0FB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08CD</cp:lastModifiedBy>
  <cp:revision>10</cp:revision>
  <dcterms:created xsi:type="dcterms:W3CDTF">2012-05-21T19:39:00Z</dcterms:created>
  <dcterms:modified xsi:type="dcterms:W3CDTF">2012-12-09T14:03:00Z</dcterms:modified>
</cp:coreProperties>
</file>