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A26" w:rsidRDefault="00EB1121">
      <w:pPr>
        <w:pStyle w:val="Standard"/>
        <w:spacing w:after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-181080</wp:posOffset>
            </wp:positionH>
            <wp:positionV relativeFrom="paragraph">
              <wp:posOffset>-161280</wp:posOffset>
            </wp:positionV>
            <wp:extent cx="1283400" cy="1208879"/>
            <wp:effectExtent l="0" t="0" r="0" b="0"/>
            <wp:wrapSquare wrapText="bothSides"/>
            <wp:docPr id="1" name="obrázky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3400" cy="120887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i/>
          <w:sz w:val="30"/>
          <w:szCs w:val="30"/>
        </w:rPr>
        <w:t xml:space="preserve">Soukromá hotelová škola </w:t>
      </w:r>
      <w:proofErr w:type="spellStart"/>
      <w:r>
        <w:rPr>
          <w:rFonts w:ascii="Times New Roman" w:hAnsi="Times New Roman"/>
          <w:b/>
          <w:i/>
          <w:sz w:val="30"/>
          <w:szCs w:val="30"/>
        </w:rPr>
        <w:t>Bukaschool</w:t>
      </w:r>
      <w:proofErr w:type="spellEnd"/>
      <w:r>
        <w:rPr>
          <w:rFonts w:ascii="Times New Roman" w:hAnsi="Times New Roman"/>
          <w:b/>
          <w:i/>
          <w:sz w:val="30"/>
          <w:szCs w:val="30"/>
        </w:rPr>
        <w:t xml:space="preserve"> s. r. o</w:t>
      </w:r>
      <w:r>
        <w:rPr>
          <w:rFonts w:ascii="Times New Roman" w:hAnsi="Times New Roman"/>
          <w:i/>
          <w:sz w:val="30"/>
          <w:szCs w:val="30"/>
        </w:rPr>
        <w:t xml:space="preserve">. </w:t>
      </w:r>
      <w:r>
        <w:rPr>
          <w:rFonts w:ascii="Times New Roman" w:hAnsi="Times New Roman"/>
          <w:b/>
          <w:bCs/>
          <w:i/>
          <w:sz w:val="30"/>
          <w:szCs w:val="30"/>
        </w:rPr>
        <w:t>Most</w:t>
      </w:r>
    </w:p>
    <w:p w:rsidR="00A72A26" w:rsidRDefault="00EB1121">
      <w:pPr>
        <w:pStyle w:val="Standard"/>
        <w:spacing w:after="0"/>
        <w:rPr>
          <w:rFonts w:ascii="Times New Roman" w:hAnsi="Times New Roman"/>
          <w:bCs/>
          <w:i/>
          <w:iCs/>
          <w:sz w:val="24"/>
          <w:szCs w:val="24"/>
        </w:rPr>
      </w:pPr>
      <w:r>
        <w:rPr>
          <w:rFonts w:ascii="Times New Roman" w:hAnsi="Times New Roman"/>
          <w:bCs/>
          <w:i/>
          <w:iCs/>
          <w:sz w:val="24"/>
          <w:szCs w:val="24"/>
        </w:rPr>
        <w:t>Kmochova 1823, 434 01 Most • +420 476 706 696 • info@bukaschool.cz</w:t>
      </w:r>
    </w:p>
    <w:p w:rsidR="00A72A26" w:rsidRDefault="00EB1121">
      <w:pPr>
        <w:pStyle w:val="Standard"/>
        <w:spacing w:after="0"/>
        <w:rPr>
          <w:rFonts w:ascii="Times New Roman" w:hAnsi="Times New Roman"/>
          <w:bCs/>
          <w:i/>
          <w:iCs/>
          <w:sz w:val="24"/>
          <w:szCs w:val="24"/>
        </w:rPr>
      </w:pPr>
      <w:r>
        <w:rPr>
          <w:rFonts w:ascii="Times New Roman" w:hAnsi="Times New Roman"/>
          <w:bCs/>
          <w:i/>
          <w:iCs/>
          <w:sz w:val="24"/>
          <w:szCs w:val="24"/>
        </w:rPr>
        <w:t>www.bukaschool.cz</w:t>
      </w:r>
    </w:p>
    <w:p w:rsidR="00A72A26" w:rsidRDefault="00A72A26">
      <w:pPr>
        <w:pStyle w:val="Standard"/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A72A26" w:rsidRDefault="00EB1121">
      <w:pPr>
        <w:pStyle w:val="Standard"/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  </w:t>
      </w:r>
    </w:p>
    <w:p w:rsidR="00A72A26" w:rsidRDefault="00A72A26">
      <w:pPr>
        <w:pStyle w:val="Standard"/>
        <w:spacing w:line="240" w:lineRule="auto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884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59"/>
        <w:gridCol w:w="6481"/>
      </w:tblGrid>
      <w:tr w:rsidR="00A72A26">
        <w:trPr>
          <w:trHeight w:val="540"/>
          <w:jc w:val="center"/>
        </w:trPr>
        <w:tc>
          <w:tcPr>
            <w:tcW w:w="884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2A26" w:rsidRDefault="00EB1121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</w:rPr>
              <w:t>DIGITÁLNÍ UČEBNÍ MATERIÁL</w:t>
            </w:r>
          </w:p>
        </w:tc>
      </w:tr>
      <w:tr w:rsidR="00A72A26">
        <w:trPr>
          <w:trHeight w:val="465"/>
          <w:jc w:val="center"/>
        </w:trPr>
        <w:tc>
          <w:tcPr>
            <w:tcW w:w="8840" w:type="dxa"/>
            <w:gridSpan w:val="2"/>
            <w:tcBorders>
              <w:left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2A26" w:rsidRDefault="00A72A26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72A26">
        <w:trPr>
          <w:trHeight w:val="750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2A26" w:rsidRDefault="00EB1121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Číslo projektu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2A26" w:rsidRDefault="00EB1121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CZ.1.07/1.5.00/34.0227</w:t>
            </w:r>
          </w:p>
        </w:tc>
      </w:tr>
      <w:tr w:rsidR="00A72A26">
        <w:trPr>
          <w:trHeight w:val="525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2A26" w:rsidRDefault="00EB1121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Název projektu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2A26" w:rsidRDefault="00EB1121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Bukaschool</w:t>
            </w:r>
            <w:proofErr w:type="spellEnd"/>
          </w:p>
        </w:tc>
      </w:tr>
      <w:tr w:rsidR="00A72A26">
        <w:trPr>
          <w:trHeight w:val="480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2A26" w:rsidRDefault="00EB1121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Název školy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2A26" w:rsidRDefault="00EB1121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Soukromá hotelová škola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Bukaschool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s.r.o.,</w:t>
            </w:r>
          </w:p>
          <w:p w:rsidR="00A72A26" w:rsidRDefault="00EB1121">
            <w:pPr>
              <w:pStyle w:val="Standard"/>
              <w:spacing w:after="0" w:line="240" w:lineRule="auto"/>
              <w:ind w:left="720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Kmochova 1823, 434 01 Most</w:t>
            </w:r>
          </w:p>
        </w:tc>
      </w:tr>
      <w:tr w:rsidR="00A72A26">
        <w:trPr>
          <w:trHeight w:val="525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2A26" w:rsidRDefault="00EB1121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Vyučovací předmět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2A26" w:rsidRDefault="00EB1121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Anglický jazyk</w:t>
            </w:r>
          </w:p>
        </w:tc>
      </w:tr>
      <w:tr w:rsidR="00A72A26">
        <w:trPr>
          <w:trHeight w:val="525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2A26" w:rsidRDefault="00EB1121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Tematický okruh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2A26" w:rsidRDefault="00EB1121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Popis</w:t>
            </w:r>
          </w:p>
        </w:tc>
      </w:tr>
      <w:tr w:rsidR="00A72A26">
        <w:trPr>
          <w:trHeight w:val="525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2A26" w:rsidRDefault="00A72A26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2A26" w:rsidRDefault="00A72A26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72A26">
        <w:trPr>
          <w:trHeight w:val="495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2A26" w:rsidRDefault="00EB1121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Ročník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2A26" w:rsidRDefault="00EB1121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0F4C81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A72A26">
        <w:trPr>
          <w:trHeight w:val="1155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2A26" w:rsidRDefault="00EB1121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Jméno autora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2A26" w:rsidRDefault="00EB1121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Tomáš Zámečník</w:t>
            </w:r>
          </w:p>
        </w:tc>
      </w:tr>
      <w:tr w:rsidR="00A72A26">
        <w:trPr>
          <w:trHeight w:val="300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2A26" w:rsidRDefault="00EB1121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Období tvorby DUM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2A26" w:rsidRDefault="00EB1121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1.8.2012</w:t>
            </w:r>
            <w:proofErr w:type="gramEnd"/>
          </w:p>
        </w:tc>
      </w:tr>
      <w:tr w:rsidR="00A72A26">
        <w:trPr>
          <w:trHeight w:val="300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2A26" w:rsidRDefault="00EB1121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Označení DUM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2A26" w:rsidRDefault="00EB1121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VY_32_INOVACE_18TZ_Popis nápisů</w:t>
            </w:r>
          </w:p>
        </w:tc>
      </w:tr>
      <w:tr w:rsidR="00A72A26">
        <w:trPr>
          <w:trHeight w:val="300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2A26" w:rsidRDefault="00EB1121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Číslo a název klíčové aktivity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2A26" w:rsidRDefault="00EB1121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III/2 Inovace a zkvalitnění výuky prostřednictvím ICT  </w:t>
            </w:r>
          </w:p>
        </w:tc>
      </w:tr>
      <w:tr w:rsidR="00A72A26">
        <w:trPr>
          <w:trHeight w:val="1170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2A26" w:rsidRDefault="00EB1121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Anotace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2A26" w:rsidRDefault="00A72A26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</w:rPr>
            </w:pPr>
          </w:p>
          <w:p w:rsidR="00A72A26" w:rsidRDefault="00EB1121">
            <w:pPr>
              <w:pStyle w:val="TableContents"/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Studenti si pozorně přečtou pracovní listy a přeloží pomocí slovníku veškeré ná</w:t>
            </w:r>
            <w:r w:rsidR="00FD16FC">
              <w:rPr>
                <w:rFonts w:ascii="Times New Roman" w:hAnsi="Times New Roman"/>
              </w:rPr>
              <w:t>pisy, se kterými se setkají v bě</w:t>
            </w:r>
            <w:r>
              <w:rPr>
                <w:rFonts w:ascii="Times New Roman" w:hAnsi="Times New Roman"/>
              </w:rPr>
              <w:t>žném životě.</w:t>
            </w:r>
          </w:p>
          <w:p w:rsidR="00A72A26" w:rsidRDefault="00A72A26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A72A26" w:rsidRDefault="00EB1121">
      <w:pPr>
        <w:pStyle w:val="Standard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262080</wp:posOffset>
            </wp:positionV>
            <wp:extent cx="5046480" cy="1233720"/>
            <wp:effectExtent l="0" t="0" r="1770" b="4530"/>
            <wp:wrapSquare wrapText="bothSides"/>
            <wp:docPr id="2" name="obrázky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6480" cy="1233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A72A26" w:rsidRDefault="00A72A26">
      <w:pPr>
        <w:pStyle w:val="Standard"/>
        <w:spacing w:line="240" w:lineRule="auto"/>
        <w:rPr>
          <w:rFonts w:ascii="Times New Roman" w:hAnsi="Times New Roman"/>
          <w:lang w:val="en-US"/>
        </w:rPr>
      </w:pPr>
    </w:p>
    <w:tbl>
      <w:tblPr>
        <w:tblW w:w="1006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64"/>
      </w:tblGrid>
      <w:tr w:rsidR="00A72A26">
        <w:tc>
          <w:tcPr>
            <w:tcW w:w="10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lastRenderedPageBreak/>
              <w:t>Exercise</w:t>
            </w:r>
            <w:proofErr w:type="spellEnd"/>
          </w:p>
        </w:tc>
      </w:tr>
    </w:tbl>
    <w:p w:rsidR="00A72A26" w:rsidRDefault="00A72A26">
      <w:pPr>
        <w:pStyle w:val="Standard"/>
        <w:spacing w:line="240" w:lineRule="auto"/>
        <w:rPr>
          <w:rFonts w:ascii="Times New Roman" w:hAnsi="Times New Roman"/>
          <w:lang w:val="en-US"/>
        </w:rPr>
      </w:pPr>
    </w:p>
    <w:p w:rsidR="00A72A26" w:rsidRDefault="00EB1121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1 –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Translete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the notices in frames</w:t>
      </w:r>
    </w:p>
    <w:tbl>
      <w:tblPr>
        <w:tblW w:w="1006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32"/>
        <w:gridCol w:w="5032"/>
      </w:tblGrid>
      <w:tr w:rsidR="00A72A26"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No smoking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A72A26">
            <w:pPr>
              <w:pStyle w:val="TableContents"/>
            </w:pP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Exit</w:t>
            </w:r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A72A26">
            <w:pPr>
              <w:pStyle w:val="TableContents"/>
            </w:pP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Entrence</w:t>
            </w:r>
            <w:proofErr w:type="spellEnd"/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A72A26">
            <w:pPr>
              <w:pStyle w:val="TableContents"/>
            </w:pP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Push</w:t>
            </w:r>
            <w:proofErr w:type="spellEnd"/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A72A26">
            <w:pPr>
              <w:pStyle w:val="TableContents"/>
            </w:pP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No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phones</w:t>
            </w:r>
            <w:proofErr w:type="spellEnd"/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A72A26">
            <w:pPr>
              <w:pStyle w:val="TableContents"/>
            </w:pP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Pull</w:t>
            </w:r>
            <w:proofErr w:type="spellEnd"/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A72A26">
            <w:pPr>
              <w:pStyle w:val="TableContents"/>
            </w:pP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Open</w:t>
            </w:r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A72A26">
            <w:pPr>
              <w:pStyle w:val="TableContents"/>
            </w:pP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Sale</w:t>
            </w:r>
            <w:proofErr w:type="spellEnd"/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A72A26">
            <w:pPr>
              <w:pStyle w:val="TableContents"/>
            </w:pP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Closed</w:t>
            </w:r>
            <w:proofErr w:type="spellEnd"/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A72A26">
            <w:pPr>
              <w:pStyle w:val="TableContents"/>
            </w:pP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Please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ring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for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attention</w:t>
            </w:r>
            <w:proofErr w:type="spellEnd"/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A72A26">
            <w:pPr>
              <w:pStyle w:val="TableContents"/>
            </w:pP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Please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pay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here</w:t>
            </w:r>
            <w:proofErr w:type="spellEnd"/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A72A26">
            <w:pPr>
              <w:pStyle w:val="TableContents"/>
            </w:pP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Do not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walk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on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the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grass</w:t>
            </w:r>
            <w:proofErr w:type="spellEnd"/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A72A26">
            <w:pPr>
              <w:pStyle w:val="TableContents"/>
            </w:pP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Out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of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order</w:t>
            </w:r>
            <w:proofErr w:type="spellEnd"/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A72A26">
            <w:pPr>
              <w:pStyle w:val="TableContents"/>
            </w:pP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Wait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the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line</w:t>
            </w:r>
            <w:proofErr w:type="gramEnd"/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A72A26">
            <w:pPr>
              <w:pStyle w:val="TableContents"/>
            </w:pP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WC 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Woman</w:t>
            </w:r>
            <w:proofErr w:type="spellEnd"/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A72A26">
            <w:pPr>
              <w:pStyle w:val="TableContents"/>
            </w:pP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WC Man</w:t>
            </w:r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A72A26">
            <w:pPr>
              <w:pStyle w:val="TableContents"/>
            </w:pP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Warning</w:t>
            </w:r>
            <w:proofErr w:type="spellEnd"/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A72A26">
            <w:pPr>
              <w:pStyle w:val="TableContents"/>
            </w:pPr>
          </w:p>
        </w:tc>
      </w:tr>
    </w:tbl>
    <w:p w:rsidR="00A72A26" w:rsidRDefault="00A72A2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A72A26" w:rsidRDefault="00A72A26">
      <w:pPr>
        <w:pStyle w:val="Standard"/>
        <w:spacing w:line="240" w:lineRule="auto"/>
        <w:rPr>
          <w:rFonts w:ascii="Times New Roman" w:hAnsi="Times New Roman"/>
        </w:rPr>
      </w:pPr>
    </w:p>
    <w:p w:rsidR="00A72A26" w:rsidRDefault="00A72A26">
      <w:pPr>
        <w:pStyle w:val="Standard"/>
        <w:spacing w:line="240" w:lineRule="auto"/>
        <w:rPr>
          <w:rFonts w:ascii="Times New Roman" w:hAnsi="Times New Roman"/>
        </w:rPr>
      </w:pPr>
    </w:p>
    <w:p w:rsidR="00A72A26" w:rsidRDefault="00A72A26">
      <w:pPr>
        <w:pStyle w:val="Standard"/>
        <w:spacing w:line="240" w:lineRule="auto"/>
        <w:rPr>
          <w:rFonts w:ascii="Times New Roman" w:hAnsi="Times New Roman"/>
          <w:lang w:val="en-US"/>
        </w:rPr>
      </w:pPr>
    </w:p>
    <w:tbl>
      <w:tblPr>
        <w:tblW w:w="1006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64"/>
      </w:tblGrid>
      <w:tr w:rsidR="00A72A26">
        <w:tc>
          <w:tcPr>
            <w:tcW w:w="10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Answer</w:t>
            </w:r>
            <w:proofErr w:type="spellEnd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Solution</w:t>
            </w:r>
            <w:proofErr w:type="spellEnd"/>
          </w:p>
        </w:tc>
      </w:tr>
    </w:tbl>
    <w:p w:rsidR="00A72A26" w:rsidRDefault="00A72A26">
      <w:pPr>
        <w:pStyle w:val="Standard"/>
        <w:spacing w:line="240" w:lineRule="auto"/>
        <w:rPr>
          <w:rFonts w:ascii="Times New Roman" w:hAnsi="Times New Roman"/>
          <w:lang w:val="en-US"/>
        </w:rPr>
      </w:pPr>
    </w:p>
    <w:p w:rsidR="00A72A26" w:rsidRDefault="00EB1121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1 –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Translete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the notices in frames</w:t>
      </w:r>
    </w:p>
    <w:tbl>
      <w:tblPr>
        <w:tblW w:w="1006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32"/>
        <w:gridCol w:w="5032"/>
      </w:tblGrid>
      <w:tr w:rsidR="00A72A26"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No smoking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Zákaz kouření</w:t>
            </w: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Exit</w:t>
            </w:r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Východ</w:t>
            </w: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Entrence</w:t>
            </w:r>
            <w:proofErr w:type="spellEnd"/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Vstup</w:t>
            </w: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Push</w:t>
            </w:r>
            <w:proofErr w:type="spellEnd"/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Zatlačte</w:t>
            </w: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No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phones</w:t>
            </w:r>
            <w:proofErr w:type="spellEnd"/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Žádné telefony</w:t>
            </w: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Pull</w:t>
            </w:r>
            <w:proofErr w:type="spellEnd"/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Přitáhněte</w:t>
            </w: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Open</w:t>
            </w:r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Otevřeno</w:t>
            </w: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Sale</w:t>
            </w:r>
            <w:proofErr w:type="spellEnd"/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Sleva</w:t>
            </w: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Closed</w:t>
            </w:r>
            <w:proofErr w:type="spellEnd"/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Zavřeno</w:t>
            </w: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Please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ring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for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attention</w:t>
            </w:r>
            <w:proofErr w:type="spellEnd"/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Prosím zvoňte o pozornost</w:t>
            </w: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Please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pay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here</w:t>
            </w:r>
            <w:proofErr w:type="spellEnd"/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Prosím zde zaplaťte</w:t>
            </w: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Do not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walk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on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the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grass</w:t>
            </w:r>
            <w:proofErr w:type="spellEnd"/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Nechoďtě</w:t>
            </w:r>
            <w:proofErr w:type="spellEnd"/>
            <w: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 xml:space="preserve"> po trávě</w:t>
            </w: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Out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of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order</w:t>
            </w:r>
            <w:proofErr w:type="spellEnd"/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Mimo provoz</w:t>
            </w: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Wait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the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line</w:t>
            </w:r>
            <w:proofErr w:type="gramEnd"/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Počkejte v řadě</w:t>
            </w: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WC 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Woman</w:t>
            </w:r>
            <w:proofErr w:type="spellEnd"/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Toalety ženy</w:t>
            </w: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WC Man</w:t>
            </w:r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Toalety muži</w:t>
            </w:r>
          </w:p>
        </w:tc>
      </w:tr>
      <w:tr w:rsidR="00A72A26"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Warning</w:t>
            </w:r>
            <w:proofErr w:type="spellEnd"/>
          </w:p>
        </w:tc>
        <w:tc>
          <w:tcPr>
            <w:tcW w:w="50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Varování</w:t>
            </w:r>
          </w:p>
        </w:tc>
      </w:tr>
    </w:tbl>
    <w:p w:rsidR="00A72A26" w:rsidRDefault="00A72A2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A72A26" w:rsidRDefault="00A72A26">
      <w:pPr>
        <w:pStyle w:val="Standard"/>
        <w:spacing w:line="240" w:lineRule="auto"/>
        <w:rPr>
          <w:rFonts w:ascii="Times New Roman" w:hAnsi="Times New Roman"/>
        </w:rPr>
      </w:pPr>
    </w:p>
    <w:p w:rsidR="00A72A26" w:rsidRDefault="00A72A26">
      <w:pPr>
        <w:pStyle w:val="Standard"/>
        <w:spacing w:line="240" w:lineRule="auto"/>
        <w:rPr>
          <w:rFonts w:ascii="Times New Roman" w:hAnsi="Times New Roman"/>
        </w:rPr>
      </w:pPr>
    </w:p>
    <w:p w:rsidR="00A72A26" w:rsidRDefault="00A72A26">
      <w:pPr>
        <w:pStyle w:val="Standard"/>
        <w:spacing w:line="240" w:lineRule="auto"/>
        <w:rPr>
          <w:rFonts w:ascii="Times New Roman" w:hAnsi="Times New Roman"/>
        </w:rPr>
      </w:pPr>
    </w:p>
    <w:tbl>
      <w:tblPr>
        <w:tblW w:w="1006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64"/>
      </w:tblGrid>
      <w:tr w:rsidR="00A72A26">
        <w:tc>
          <w:tcPr>
            <w:tcW w:w="10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Popis nápisů – Metodický plán</w:t>
            </w:r>
          </w:p>
        </w:tc>
      </w:tr>
    </w:tbl>
    <w:p w:rsidR="00A72A26" w:rsidRDefault="00A72A26">
      <w:pPr>
        <w:pStyle w:val="Standard"/>
        <w:spacing w:line="240" w:lineRule="auto"/>
        <w:rPr>
          <w:rFonts w:ascii="Times New Roman" w:hAnsi="Times New Roman"/>
        </w:rPr>
      </w:pPr>
    </w:p>
    <w:tbl>
      <w:tblPr>
        <w:tblW w:w="1006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10"/>
        <w:gridCol w:w="8054"/>
      </w:tblGrid>
      <w:tr w:rsidR="00A72A26"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</w:pPr>
            <w:r>
              <w:t>Název</w:t>
            </w:r>
          </w:p>
        </w:tc>
        <w:tc>
          <w:tcPr>
            <w:tcW w:w="8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Pr="000F4C81" w:rsidRDefault="00EB1121" w:rsidP="000F4C81">
            <w:pPr>
              <w:pStyle w:val="TableContents"/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0F4C81">
              <w:rPr>
                <w:rFonts w:ascii="Times New Roman" w:hAnsi="Times New Roman"/>
              </w:rPr>
              <w:t>Popis nápisů</w:t>
            </w:r>
          </w:p>
        </w:tc>
      </w:tr>
      <w:tr w:rsidR="00A72A26">
        <w:tc>
          <w:tcPr>
            <w:tcW w:w="20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</w:pPr>
            <w:r>
              <w:t>Cíl</w:t>
            </w:r>
          </w:p>
        </w:tc>
        <w:tc>
          <w:tcPr>
            <w:tcW w:w="80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Pr="000F4C81" w:rsidRDefault="00EB1121" w:rsidP="000F4C81">
            <w:pPr>
              <w:pStyle w:val="TableContents"/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0F4C81">
              <w:rPr>
                <w:rFonts w:ascii="Times New Roman" w:hAnsi="Times New Roman"/>
              </w:rPr>
              <w:t>Student si procvičí slovní zásobu z popisu nápisů</w:t>
            </w:r>
          </w:p>
        </w:tc>
      </w:tr>
      <w:tr w:rsidR="00A72A26">
        <w:tc>
          <w:tcPr>
            <w:tcW w:w="20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</w:pPr>
            <w:r>
              <w:t>Potřebný materiál</w:t>
            </w:r>
          </w:p>
        </w:tc>
        <w:tc>
          <w:tcPr>
            <w:tcW w:w="80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Pr="000F4C81" w:rsidRDefault="00EB1121" w:rsidP="000F4C81">
            <w:pPr>
              <w:pStyle w:val="TableContents"/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0F4C81">
              <w:rPr>
                <w:rFonts w:ascii="Times New Roman" w:hAnsi="Times New Roman"/>
              </w:rPr>
              <w:t>Pracovní list, slovník</w:t>
            </w:r>
          </w:p>
        </w:tc>
      </w:tr>
      <w:tr w:rsidR="00A72A26">
        <w:tc>
          <w:tcPr>
            <w:tcW w:w="20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</w:pPr>
            <w:r>
              <w:t>Postup</w:t>
            </w:r>
          </w:p>
        </w:tc>
        <w:tc>
          <w:tcPr>
            <w:tcW w:w="80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16FC" w:rsidRDefault="00FD16FC" w:rsidP="00FD16FC">
            <w:pPr>
              <w:pStyle w:val="TableContents"/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Studenti si pozorně přečtou pracovní listy a přeloží pomocí slovníku veškeré nápisy, se kterými se setkají v běžném životě.</w:t>
            </w:r>
          </w:p>
          <w:p w:rsidR="00A72A26" w:rsidRDefault="00A72A26">
            <w:pPr>
              <w:pStyle w:val="TableContents"/>
            </w:pPr>
          </w:p>
        </w:tc>
      </w:tr>
    </w:tbl>
    <w:p w:rsidR="00A72A26" w:rsidRDefault="00A72A26">
      <w:pPr>
        <w:pStyle w:val="Standard"/>
        <w:spacing w:line="240" w:lineRule="auto"/>
        <w:rPr>
          <w:rFonts w:ascii="Times New Roman" w:hAnsi="Times New Roman"/>
        </w:rPr>
      </w:pPr>
    </w:p>
    <w:tbl>
      <w:tblPr>
        <w:tblW w:w="1006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64"/>
      </w:tblGrid>
      <w:tr w:rsidR="00A72A26">
        <w:tc>
          <w:tcPr>
            <w:tcW w:w="10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2A26" w:rsidRDefault="00EB112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Zdroje</w:t>
            </w:r>
          </w:p>
        </w:tc>
      </w:tr>
    </w:tbl>
    <w:p w:rsidR="00A72A26" w:rsidRDefault="00A72A26">
      <w:pPr>
        <w:pStyle w:val="Standard"/>
        <w:spacing w:line="240" w:lineRule="auto"/>
        <w:rPr>
          <w:rFonts w:ascii="Times New Roman" w:hAnsi="Times New Roman"/>
        </w:rPr>
      </w:pPr>
    </w:p>
    <w:p w:rsidR="00A72A26" w:rsidRDefault="00EB1121">
      <w:pPr>
        <w:pStyle w:val="Standard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1 – Cvičení – Vlastní tvorba autora</w:t>
      </w:r>
    </w:p>
    <w:p w:rsidR="00A72A26" w:rsidRDefault="00A72A26">
      <w:pPr>
        <w:pStyle w:val="Standard"/>
        <w:spacing w:line="240" w:lineRule="auto"/>
        <w:rPr>
          <w:rFonts w:ascii="Times New Roman" w:hAnsi="Times New Roman"/>
        </w:rPr>
      </w:pPr>
    </w:p>
    <w:p w:rsidR="00A72A26" w:rsidRDefault="00A72A26">
      <w:pPr>
        <w:pStyle w:val="Standard"/>
        <w:spacing w:line="240" w:lineRule="auto"/>
        <w:rPr>
          <w:rFonts w:ascii="Times New Roman" w:hAnsi="Times New Roman"/>
        </w:rPr>
      </w:pPr>
    </w:p>
    <w:p w:rsidR="00A72A26" w:rsidRDefault="00A72A26">
      <w:pPr>
        <w:pStyle w:val="Standard"/>
        <w:spacing w:line="240" w:lineRule="auto"/>
        <w:rPr>
          <w:rFonts w:ascii="Times New Roman" w:hAnsi="Times New Roman"/>
        </w:rPr>
      </w:pPr>
    </w:p>
    <w:p w:rsidR="00A72A26" w:rsidRDefault="00A72A26">
      <w:pPr>
        <w:pStyle w:val="Standard"/>
        <w:spacing w:line="240" w:lineRule="auto"/>
        <w:rPr>
          <w:rFonts w:ascii="Times New Roman" w:hAnsi="Times New Roman"/>
        </w:rPr>
      </w:pPr>
    </w:p>
    <w:p w:rsidR="00A72A26" w:rsidRDefault="00A72A26">
      <w:pPr>
        <w:pStyle w:val="Standard"/>
        <w:spacing w:line="240" w:lineRule="auto"/>
        <w:rPr>
          <w:rFonts w:ascii="Times New Roman" w:hAnsi="Times New Roman"/>
        </w:rPr>
      </w:pPr>
    </w:p>
    <w:p w:rsidR="00A72A26" w:rsidRDefault="00A72A26">
      <w:pPr>
        <w:pStyle w:val="Standard"/>
        <w:spacing w:line="240" w:lineRule="auto"/>
        <w:rPr>
          <w:rFonts w:ascii="Times New Roman" w:hAnsi="Times New Roman"/>
        </w:rPr>
      </w:pPr>
    </w:p>
    <w:p w:rsidR="00A72A26" w:rsidRDefault="00A72A26">
      <w:pPr>
        <w:pStyle w:val="Standard"/>
        <w:spacing w:line="240" w:lineRule="auto"/>
        <w:rPr>
          <w:rFonts w:ascii="Times New Roman" w:hAnsi="Times New Roman"/>
        </w:rPr>
      </w:pPr>
    </w:p>
    <w:p w:rsidR="00A72A26" w:rsidRDefault="00A72A26">
      <w:pPr>
        <w:pStyle w:val="Standard"/>
        <w:spacing w:line="240" w:lineRule="auto"/>
        <w:rPr>
          <w:rFonts w:ascii="Times New Roman" w:hAnsi="Times New Roman"/>
        </w:rPr>
      </w:pPr>
    </w:p>
    <w:p w:rsidR="00A72A26" w:rsidRDefault="00A72A26">
      <w:pPr>
        <w:pStyle w:val="Standard"/>
        <w:spacing w:line="240" w:lineRule="auto"/>
        <w:rPr>
          <w:rFonts w:ascii="Times New Roman" w:hAnsi="Times New Roman"/>
        </w:rPr>
      </w:pPr>
    </w:p>
    <w:p w:rsidR="00A72A26" w:rsidRDefault="00A72A26">
      <w:pPr>
        <w:pStyle w:val="Standard"/>
        <w:spacing w:line="240" w:lineRule="auto"/>
        <w:rPr>
          <w:rFonts w:ascii="Times New Roman" w:hAnsi="Times New Roman"/>
        </w:rPr>
      </w:pPr>
    </w:p>
    <w:p w:rsidR="00A72A26" w:rsidRDefault="00A72A26">
      <w:pPr>
        <w:pStyle w:val="Standard"/>
        <w:spacing w:line="240" w:lineRule="auto"/>
        <w:rPr>
          <w:rFonts w:ascii="Times New Roman" w:hAnsi="Times New Roman"/>
        </w:rPr>
      </w:pPr>
    </w:p>
    <w:p w:rsidR="00A72A26" w:rsidRDefault="00A72A26">
      <w:pPr>
        <w:pStyle w:val="Standard"/>
        <w:spacing w:line="240" w:lineRule="auto"/>
        <w:rPr>
          <w:rFonts w:ascii="Times New Roman" w:hAnsi="Times New Roman"/>
        </w:rPr>
      </w:pPr>
    </w:p>
    <w:p w:rsidR="00A72A26" w:rsidRDefault="00A72A26">
      <w:pPr>
        <w:pStyle w:val="Standard"/>
        <w:spacing w:line="240" w:lineRule="auto"/>
        <w:rPr>
          <w:rFonts w:ascii="Times New Roman" w:hAnsi="Times New Roman"/>
        </w:rPr>
      </w:pPr>
    </w:p>
    <w:p w:rsidR="00A72A26" w:rsidRDefault="00A72A26">
      <w:pPr>
        <w:pStyle w:val="Standard"/>
        <w:spacing w:line="240" w:lineRule="auto"/>
      </w:pPr>
      <w:bookmarkStart w:id="0" w:name="_GoBack"/>
      <w:bookmarkEnd w:id="0"/>
    </w:p>
    <w:sectPr w:rsidR="00A72A26">
      <w:footerReference w:type="default" r:id="rId10"/>
      <w:headerReference w:type="first" r:id="rId11"/>
      <w:footerReference w:type="first" r:id="rId12"/>
      <w:pgSz w:w="12240" w:h="15840"/>
      <w:pgMar w:top="899" w:right="1183" w:bottom="1278" w:left="993" w:header="708" w:footer="71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42A" w:rsidRDefault="0063442A">
      <w:r>
        <w:separator/>
      </w:r>
    </w:p>
  </w:endnote>
  <w:endnote w:type="continuationSeparator" w:id="0">
    <w:p w:rsidR="0063442A" w:rsidRDefault="00634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DC1" w:rsidRDefault="00EB1121">
    <w:pPr>
      <w:pStyle w:val="Zpat"/>
      <w:jc w:val="center"/>
      <w:rPr>
        <w:rFonts w:ascii="Times New Roman" w:hAnsi="Times New Roman"/>
        <w:i/>
        <w:sz w:val="24"/>
        <w:szCs w:val="24"/>
      </w:rPr>
    </w:pPr>
    <w:r>
      <w:rPr>
        <w:rFonts w:ascii="Times New Roman" w:hAnsi="Times New Roman"/>
        <w:i/>
        <w:sz w:val="24"/>
        <w:szCs w:val="24"/>
      </w:rPr>
      <w:t xml:space="preserve">„Autorem materiálu a všech jeho částí, není-li uvedeno jinak, je Tomáš </w:t>
    </w:r>
    <w:proofErr w:type="gramStart"/>
    <w:r>
      <w:rPr>
        <w:rFonts w:ascii="Times New Roman" w:hAnsi="Times New Roman"/>
        <w:i/>
        <w:sz w:val="24"/>
        <w:szCs w:val="24"/>
      </w:rPr>
      <w:t>Zámečník . “</w:t>
    </w:r>
    <w:proofErr w:type="gramEnd"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DC1" w:rsidRDefault="00EB1121">
    <w:pPr>
      <w:pStyle w:val="Zpat"/>
      <w:jc w:val="center"/>
      <w:rPr>
        <w:rFonts w:ascii="Times New Roman" w:hAnsi="Times New Roman"/>
        <w:i/>
        <w:sz w:val="24"/>
        <w:szCs w:val="24"/>
      </w:rPr>
    </w:pPr>
    <w:r>
      <w:rPr>
        <w:rFonts w:ascii="Times New Roman" w:hAnsi="Times New Roman"/>
        <w:i/>
        <w:sz w:val="24"/>
        <w:szCs w:val="24"/>
      </w:rPr>
      <w:t xml:space="preserve">„Autorem materiálu a všech jeho částí, není-li uvedeno jinak, je Tomáš </w:t>
    </w:r>
    <w:proofErr w:type="gramStart"/>
    <w:r>
      <w:rPr>
        <w:rFonts w:ascii="Times New Roman" w:hAnsi="Times New Roman"/>
        <w:i/>
        <w:sz w:val="24"/>
        <w:szCs w:val="24"/>
      </w:rPr>
      <w:t>Zámečník . “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42A" w:rsidRDefault="0063442A">
      <w:r>
        <w:rPr>
          <w:color w:val="000000"/>
        </w:rPr>
        <w:separator/>
      </w:r>
    </w:p>
  </w:footnote>
  <w:footnote w:type="continuationSeparator" w:id="0">
    <w:p w:rsidR="0063442A" w:rsidRDefault="006344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DC1" w:rsidRDefault="000F4C8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1E56B5"/>
    <w:multiLevelType w:val="multilevel"/>
    <w:tmpl w:val="64BE2720"/>
    <w:styleLink w:val="WW8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72A26"/>
    <w:rsid w:val="000F4C81"/>
    <w:rsid w:val="00220A24"/>
    <w:rsid w:val="0063442A"/>
    <w:rsid w:val="00A72A26"/>
    <w:rsid w:val="00EB1121"/>
    <w:rsid w:val="00FD1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Standard"/>
    <w:next w:val="Standard"/>
    <w:pPr>
      <w:keepNext/>
      <w:spacing w:before="240" w:after="60" w:line="240" w:lineRule="auto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Standar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0" w:line="240" w:lineRule="auto"/>
      <w:jc w:val="both"/>
    </w:pPr>
    <w:rPr>
      <w:rFonts w:ascii="Arial" w:eastAsia="Calibri" w:hAnsi="Arial" w:cs="Arial"/>
      <w:lang w:val="en-US"/>
    </w:rPr>
  </w:style>
  <w:style w:type="paragraph" w:styleId="Seznam">
    <w:name w:val="List"/>
    <w:basedOn w:val="Textbody"/>
    <w:rPr>
      <w:rFonts w:cs="Mangal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Odstavecseseznamem">
    <w:name w:val="List Paragraph"/>
    <w:basedOn w:val="Standard"/>
    <w:pPr>
      <w:ind w:left="708"/>
    </w:pPr>
  </w:style>
  <w:style w:type="paragraph" w:customStyle="1" w:styleId="Footnote">
    <w:name w:val="Footnote"/>
    <w:basedOn w:val="Standard"/>
    <w:pPr>
      <w:spacing w:after="0" w:line="240" w:lineRule="auto"/>
    </w:pPr>
    <w:rPr>
      <w:rFonts w:ascii="Times New Roman" w:eastAsia="Calibri" w:hAnsi="Times New Roman"/>
      <w:sz w:val="20"/>
      <w:szCs w:val="20"/>
    </w:rPr>
  </w:style>
  <w:style w:type="paragraph" w:styleId="Zhlav">
    <w:name w:val="header"/>
    <w:basedOn w:val="Standar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-ZprvaCSP-ods1dek">
    <w:name w:val="A-ZprávaCSP-ods.1.řádek"/>
    <w:basedOn w:val="Standard"/>
    <w:pPr>
      <w:spacing w:after="0" w:line="240" w:lineRule="auto"/>
      <w:ind w:firstLine="709"/>
      <w:jc w:val="both"/>
    </w:pPr>
    <w:rPr>
      <w:rFonts w:ascii="Arial Narrow" w:eastAsia="Calibri" w:hAnsi="Arial Narrow"/>
      <w:sz w:val="24"/>
      <w:szCs w:val="20"/>
    </w:rPr>
  </w:style>
  <w:style w:type="paragraph" w:customStyle="1" w:styleId="Zkladntext21">
    <w:name w:val="Základní text 21"/>
    <w:basedOn w:val="Standard"/>
    <w:pPr>
      <w:spacing w:after="120" w:line="480" w:lineRule="auto"/>
    </w:pPr>
    <w:rPr>
      <w:rFonts w:ascii="Times New Roman" w:eastAsia="Calibri" w:hAnsi="Times New Roman"/>
      <w:sz w:val="24"/>
      <w:szCs w:val="24"/>
    </w:rPr>
  </w:style>
  <w:style w:type="paragraph" w:customStyle="1" w:styleId="Rozvrendokumentu1">
    <w:name w:val="Rozvržení dokumentu1"/>
    <w:basedOn w:val="Standar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Zpat">
    <w:name w:val="footer"/>
    <w:basedOn w:val="Standard"/>
    <w:pPr>
      <w:tabs>
        <w:tab w:val="center" w:pos="4536"/>
        <w:tab w:val="right" w:pos="9072"/>
      </w:tabs>
    </w:pPr>
  </w:style>
  <w:style w:type="paragraph" w:styleId="Textbubliny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Textbody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0">
    <w:name w:val="WW8Num3z0"/>
    <w:rPr>
      <w:rFonts w:ascii="Times New Roman" w:hAnsi="Times New Roman"/>
      <w:color w:val="000000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Standardnpsmoodstavce2">
    <w:name w:val="Standardní písmo odstavce2"/>
  </w:style>
  <w:style w:type="character" w:customStyle="1" w:styleId="WW8Num1z0">
    <w:name w:val="WW8Num1z0"/>
    <w:rPr>
      <w:rFonts w:ascii="Calibri" w:hAnsi="Calibri" w:cs="Times New Roman"/>
      <w:b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6z0">
    <w:name w:val="WW8Num6z0"/>
    <w:rPr>
      <w:rFonts w:cs="Times New Roman"/>
      <w:b/>
    </w:rPr>
  </w:style>
  <w:style w:type="character" w:customStyle="1" w:styleId="WW8Num6z1">
    <w:name w:val="WW8Num6z1"/>
    <w:rPr>
      <w:rFonts w:cs="Times New Roman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Standardnpsmoodstavce1">
    <w:name w:val="Standardní písmo odstavce1"/>
  </w:style>
  <w:style w:type="character" w:customStyle="1" w:styleId="ZkladntextChar">
    <w:name w:val="Základní text Char"/>
    <w:rPr>
      <w:rFonts w:ascii="Arial" w:eastAsia="Calibri" w:hAnsi="Arial" w:cs="Arial"/>
      <w:sz w:val="22"/>
      <w:szCs w:val="22"/>
      <w:lang w:val="en-US" w:bidi="ar-SA"/>
    </w:rPr>
  </w:style>
  <w:style w:type="character" w:customStyle="1" w:styleId="TextpoznpodarouChar">
    <w:name w:val="Text pozn. pod čarou Char"/>
    <w:rPr>
      <w:rFonts w:eastAsia="Calibri"/>
      <w:lang w:val="cs-CZ" w:bidi="ar-SA"/>
    </w:rPr>
  </w:style>
  <w:style w:type="character" w:customStyle="1" w:styleId="ZhlavChar">
    <w:name w:val="Záhlaví Char"/>
    <w:rPr>
      <w:rFonts w:ascii="Calibri" w:hAnsi="Calibri"/>
      <w:sz w:val="22"/>
      <w:szCs w:val="22"/>
      <w:lang w:val="cs-CZ" w:bidi="ar-SA"/>
    </w:rPr>
  </w:style>
  <w:style w:type="character" w:customStyle="1" w:styleId="Nadpis1Char">
    <w:name w:val="Nadpis 1 Char"/>
    <w:rPr>
      <w:rFonts w:ascii="Arial" w:hAnsi="Arial" w:cs="Arial"/>
      <w:b/>
      <w:bCs/>
      <w:kern w:val="3"/>
      <w:sz w:val="32"/>
      <w:szCs w:val="32"/>
      <w:lang w:val="cs-CZ" w:bidi="ar-SA"/>
    </w:rPr>
  </w:style>
  <w:style w:type="character" w:customStyle="1" w:styleId="Zkladntext2Char">
    <w:name w:val="Základní text 2 Char"/>
    <w:rPr>
      <w:rFonts w:eastAsia="Calibri"/>
      <w:sz w:val="24"/>
      <w:szCs w:val="24"/>
      <w:lang w:val="cs-CZ" w:bidi="ar-SA"/>
    </w:rPr>
  </w:style>
  <w:style w:type="character" w:customStyle="1" w:styleId="ZpatChar">
    <w:name w:val="Zápatí Char"/>
    <w:rPr>
      <w:rFonts w:ascii="Calibri" w:hAnsi="Calibri"/>
      <w:sz w:val="22"/>
      <w:szCs w:val="22"/>
    </w:rPr>
  </w:style>
  <w:style w:type="character" w:customStyle="1" w:styleId="TextbublinyChar">
    <w:name w:val="Text bubliny Char"/>
    <w:rPr>
      <w:rFonts w:ascii="Tahoma" w:hAnsi="Tahoma" w:cs="Tahoma"/>
      <w:sz w:val="16"/>
      <w:szCs w:val="16"/>
    </w:rPr>
  </w:style>
  <w:style w:type="character" w:styleId="Zvraznn">
    <w:name w:val="Emphasis"/>
    <w:rPr>
      <w:i/>
      <w:iCs/>
    </w:rPr>
  </w:style>
  <w:style w:type="numbering" w:customStyle="1" w:styleId="WW8Num1">
    <w:name w:val="WW8Num1"/>
    <w:basedOn w:val="Bezseznamu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Standard"/>
    <w:next w:val="Standard"/>
    <w:pPr>
      <w:keepNext/>
      <w:spacing w:before="240" w:after="60" w:line="240" w:lineRule="auto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Standar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0" w:line="240" w:lineRule="auto"/>
      <w:jc w:val="both"/>
    </w:pPr>
    <w:rPr>
      <w:rFonts w:ascii="Arial" w:eastAsia="Calibri" w:hAnsi="Arial" w:cs="Arial"/>
      <w:lang w:val="en-US"/>
    </w:rPr>
  </w:style>
  <w:style w:type="paragraph" w:styleId="Seznam">
    <w:name w:val="List"/>
    <w:basedOn w:val="Textbody"/>
    <w:rPr>
      <w:rFonts w:cs="Mangal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Odstavecseseznamem">
    <w:name w:val="List Paragraph"/>
    <w:basedOn w:val="Standard"/>
    <w:pPr>
      <w:ind w:left="708"/>
    </w:pPr>
  </w:style>
  <w:style w:type="paragraph" w:customStyle="1" w:styleId="Footnote">
    <w:name w:val="Footnote"/>
    <w:basedOn w:val="Standard"/>
    <w:pPr>
      <w:spacing w:after="0" w:line="240" w:lineRule="auto"/>
    </w:pPr>
    <w:rPr>
      <w:rFonts w:ascii="Times New Roman" w:eastAsia="Calibri" w:hAnsi="Times New Roman"/>
      <w:sz w:val="20"/>
      <w:szCs w:val="20"/>
    </w:rPr>
  </w:style>
  <w:style w:type="paragraph" w:styleId="Zhlav">
    <w:name w:val="header"/>
    <w:basedOn w:val="Standar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-ZprvaCSP-ods1dek">
    <w:name w:val="A-ZprávaCSP-ods.1.řádek"/>
    <w:basedOn w:val="Standard"/>
    <w:pPr>
      <w:spacing w:after="0" w:line="240" w:lineRule="auto"/>
      <w:ind w:firstLine="709"/>
      <w:jc w:val="both"/>
    </w:pPr>
    <w:rPr>
      <w:rFonts w:ascii="Arial Narrow" w:eastAsia="Calibri" w:hAnsi="Arial Narrow"/>
      <w:sz w:val="24"/>
      <w:szCs w:val="20"/>
    </w:rPr>
  </w:style>
  <w:style w:type="paragraph" w:customStyle="1" w:styleId="Zkladntext21">
    <w:name w:val="Základní text 21"/>
    <w:basedOn w:val="Standard"/>
    <w:pPr>
      <w:spacing w:after="120" w:line="480" w:lineRule="auto"/>
    </w:pPr>
    <w:rPr>
      <w:rFonts w:ascii="Times New Roman" w:eastAsia="Calibri" w:hAnsi="Times New Roman"/>
      <w:sz w:val="24"/>
      <w:szCs w:val="24"/>
    </w:rPr>
  </w:style>
  <w:style w:type="paragraph" w:customStyle="1" w:styleId="Rozvrendokumentu1">
    <w:name w:val="Rozvržení dokumentu1"/>
    <w:basedOn w:val="Standar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Zpat">
    <w:name w:val="footer"/>
    <w:basedOn w:val="Standard"/>
    <w:pPr>
      <w:tabs>
        <w:tab w:val="center" w:pos="4536"/>
        <w:tab w:val="right" w:pos="9072"/>
      </w:tabs>
    </w:pPr>
  </w:style>
  <w:style w:type="paragraph" w:styleId="Textbubliny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Textbody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0">
    <w:name w:val="WW8Num3z0"/>
    <w:rPr>
      <w:rFonts w:ascii="Times New Roman" w:hAnsi="Times New Roman"/>
      <w:color w:val="000000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Standardnpsmoodstavce2">
    <w:name w:val="Standardní písmo odstavce2"/>
  </w:style>
  <w:style w:type="character" w:customStyle="1" w:styleId="WW8Num1z0">
    <w:name w:val="WW8Num1z0"/>
    <w:rPr>
      <w:rFonts w:ascii="Calibri" w:hAnsi="Calibri" w:cs="Times New Roman"/>
      <w:b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6z0">
    <w:name w:val="WW8Num6z0"/>
    <w:rPr>
      <w:rFonts w:cs="Times New Roman"/>
      <w:b/>
    </w:rPr>
  </w:style>
  <w:style w:type="character" w:customStyle="1" w:styleId="WW8Num6z1">
    <w:name w:val="WW8Num6z1"/>
    <w:rPr>
      <w:rFonts w:cs="Times New Roman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Standardnpsmoodstavce1">
    <w:name w:val="Standardní písmo odstavce1"/>
  </w:style>
  <w:style w:type="character" w:customStyle="1" w:styleId="ZkladntextChar">
    <w:name w:val="Základní text Char"/>
    <w:rPr>
      <w:rFonts w:ascii="Arial" w:eastAsia="Calibri" w:hAnsi="Arial" w:cs="Arial"/>
      <w:sz w:val="22"/>
      <w:szCs w:val="22"/>
      <w:lang w:val="en-US" w:bidi="ar-SA"/>
    </w:rPr>
  </w:style>
  <w:style w:type="character" w:customStyle="1" w:styleId="TextpoznpodarouChar">
    <w:name w:val="Text pozn. pod čarou Char"/>
    <w:rPr>
      <w:rFonts w:eastAsia="Calibri"/>
      <w:lang w:val="cs-CZ" w:bidi="ar-SA"/>
    </w:rPr>
  </w:style>
  <w:style w:type="character" w:customStyle="1" w:styleId="ZhlavChar">
    <w:name w:val="Záhlaví Char"/>
    <w:rPr>
      <w:rFonts w:ascii="Calibri" w:hAnsi="Calibri"/>
      <w:sz w:val="22"/>
      <w:szCs w:val="22"/>
      <w:lang w:val="cs-CZ" w:bidi="ar-SA"/>
    </w:rPr>
  </w:style>
  <w:style w:type="character" w:customStyle="1" w:styleId="Nadpis1Char">
    <w:name w:val="Nadpis 1 Char"/>
    <w:rPr>
      <w:rFonts w:ascii="Arial" w:hAnsi="Arial" w:cs="Arial"/>
      <w:b/>
      <w:bCs/>
      <w:kern w:val="3"/>
      <w:sz w:val="32"/>
      <w:szCs w:val="32"/>
      <w:lang w:val="cs-CZ" w:bidi="ar-SA"/>
    </w:rPr>
  </w:style>
  <w:style w:type="character" w:customStyle="1" w:styleId="Zkladntext2Char">
    <w:name w:val="Základní text 2 Char"/>
    <w:rPr>
      <w:rFonts w:eastAsia="Calibri"/>
      <w:sz w:val="24"/>
      <w:szCs w:val="24"/>
      <w:lang w:val="cs-CZ" w:bidi="ar-SA"/>
    </w:rPr>
  </w:style>
  <w:style w:type="character" w:customStyle="1" w:styleId="ZpatChar">
    <w:name w:val="Zápatí Char"/>
    <w:rPr>
      <w:rFonts w:ascii="Calibri" w:hAnsi="Calibri"/>
      <w:sz w:val="22"/>
      <w:szCs w:val="22"/>
    </w:rPr>
  </w:style>
  <w:style w:type="character" w:customStyle="1" w:styleId="TextbublinyChar">
    <w:name w:val="Text bubliny Char"/>
    <w:rPr>
      <w:rFonts w:ascii="Tahoma" w:hAnsi="Tahoma" w:cs="Tahoma"/>
      <w:sz w:val="16"/>
      <w:szCs w:val="16"/>
    </w:rPr>
  </w:style>
  <w:style w:type="character" w:styleId="Zvraznn">
    <w:name w:val="Emphasis"/>
    <w:rPr>
      <w:i/>
      <w:iCs/>
    </w:rPr>
  </w:style>
  <w:style w:type="numbering" w:customStyle="1" w:styleId="WW8Num1">
    <w:name w:val="WW8Num1"/>
    <w:basedOn w:val="Bezseznamu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263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INTERPRETACE LITERÁRNÍCH DĚL – PŘÍPRAVA K ÚSTNÍ MATURITNÍ ZKOUŠCE Z ČESKÉHO JAZYKA A LITERATURY </vt:lpstr>
    </vt:vector>
  </TitlesOfParts>
  <Company/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INTERPRETACE LITERÁRNÍCH DĚL – PŘÍPRAVA K ÚSTNÍ MATURITNÍ ZKOUŠCE Z ČESKÉHO JAZYKA A LITERATURY</dc:title>
  <dc:creator>ucitel</dc:creator>
  <cp:lastModifiedBy>Učitel</cp:lastModifiedBy>
  <cp:revision>4</cp:revision>
  <dcterms:created xsi:type="dcterms:W3CDTF">2013-02-28T14:12:00Z</dcterms:created>
  <dcterms:modified xsi:type="dcterms:W3CDTF">2013-03-04T14:32:00Z</dcterms:modified>
</cp:coreProperties>
</file>