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BDC" w:rsidRPr="00E76FBC" w:rsidRDefault="00510BDC" w:rsidP="00510BDC">
      <w:pPr>
        <w:rPr>
          <w:rFonts w:ascii="Calibri" w:eastAsia="Calibri" w:hAnsi="Calibri" w:cs="Times New Roman"/>
          <w:b/>
          <w:bCs/>
          <w:sz w:val="40"/>
          <w:szCs w:val="40"/>
        </w:rPr>
      </w:pPr>
      <w:bookmarkStart w:id="0" w:name="_GoBack"/>
      <w:bookmarkEnd w:id="0"/>
      <w:r>
        <w:rPr>
          <w:rFonts w:ascii="Calibri" w:eastAsia="Calibri" w:hAnsi="Calibri" w:cs="Times New Roman"/>
          <w:b/>
          <w:bCs/>
          <w:sz w:val="40"/>
          <w:szCs w:val="40"/>
        </w:rPr>
        <w:t>N</w:t>
      </w:r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510BDC" w:rsidRPr="00E76FBC" w:rsidRDefault="00510BDC" w:rsidP="00510BDC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510BDC" w:rsidRPr="00E76FBC" w:rsidRDefault="00510BDC" w:rsidP="00510BDC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>
        <w:rPr>
          <w:rFonts w:ascii="Calibri" w:eastAsia="Calibri" w:hAnsi="Calibri" w:cs="Times New Roman"/>
          <w:sz w:val="40"/>
          <w:szCs w:val="40"/>
        </w:rPr>
        <w:t>VY_42_INOVACE_M.1.1-19</w:t>
      </w:r>
    </w:p>
    <w:p w:rsidR="00510BDC" w:rsidRPr="00E76FBC" w:rsidRDefault="00510BDC" w:rsidP="00510BDC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>
        <w:rPr>
          <w:rFonts w:ascii="Calibri" w:eastAsia="Calibri" w:hAnsi="Calibri" w:cs="Times New Roman"/>
          <w:sz w:val="40"/>
          <w:szCs w:val="40"/>
        </w:rPr>
        <w:t xml:space="preserve"> Matematická tajenka</w:t>
      </w:r>
    </w:p>
    <w:p w:rsidR="00510BDC" w:rsidRPr="00E76FBC" w:rsidRDefault="00510BDC" w:rsidP="00510BDC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/>
    <w:p w:rsidR="00BD372E" w:rsidRDefault="00BD372E" w:rsidP="00510BDC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213360</wp:posOffset>
            </wp:positionH>
            <wp:positionV relativeFrom="paragraph">
              <wp:posOffset>304165</wp:posOffset>
            </wp:positionV>
            <wp:extent cx="56769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D372E" w:rsidRDefault="00BD372E" w:rsidP="00510BDC"/>
    <w:p w:rsidR="00BD372E" w:rsidRDefault="00BD372E" w:rsidP="00510BDC"/>
    <w:p w:rsidR="00BD372E" w:rsidRDefault="00BD372E" w:rsidP="00510BDC">
      <w:pPr>
        <w:rPr>
          <w:rFonts w:ascii="Calibri" w:eastAsia="Calibri" w:hAnsi="Calibri" w:cs="Times New Roman"/>
          <w:b/>
          <w:bCs/>
          <w:sz w:val="28"/>
        </w:rPr>
      </w:pPr>
    </w:p>
    <w:p w:rsidR="00510BDC" w:rsidRPr="00510BDC" w:rsidRDefault="00510BDC" w:rsidP="00510BDC">
      <w:r>
        <w:rPr>
          <w:rFonts w:ascii="Calibri" w:eastAsia="Calibri" w:hAnsi="Calibri" w:cs="Times New Roman"/>
          <w:b/>
          <w:bCs/>
          <w:sz w:val="28"/>
        </w:rPr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510BDC" w:rsidRDefault="00510BDC" w:rsidP="00510BDC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510BDC" w:rsidRDefault="00510BDC" w:rsidP="00510BDC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510BDC" w:rsidRDefault="00510BDC" w:rsidP="00510BDC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BD372E" w:rsidRDefault="00510BDC" w:rsidP="00BD372E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 xml:space="preserve">: materiál slouží k zábavnému </w:t>
      </w:r>
      <w:r w:rsidR="00BD372E">
        <w:rPr>
          <w:rFonts w:ascii="Calibri" w:eastAsia="Calibri" w:hAnsi="Calibri" w:cs="Times New Roman"/>
          <w:sz w:val="28"/>
        </w:rPr>
        <w:t xml:space="preserve">procvičení </w:t>
      </w:r>
      <w:r>
        <w:rPr>
          <w:rFonts w:ascii="Calibri" w:eastAsia="Calibri" w:hAnsi="Calibri" w:cs="Times New Roman"/>
          <w:sz w:val="28"/>
        </w:rPr>
        <w:t>počítání do 10 nebo jako pracovní list pro rychlé počtáře.</w:t>
      </w:r>
      <w:r w:rsidR="00BD372E">
        <w:rPr>
          <w:rFonts w:ascii="Calibri" w:eastAsia="Calibri" w:hAnsi="Calibri" w:cs="Times New Roman"/>
          <w:sz w:val="28"/>
        </w:rPr>
        <w:t xml:space="preserve"> Tajenka slouží jako motivace (prvouka, čtení)</w:t>
      </w:r>
    </w:p>
    <w:p w:rsidR="00BD372E" w:rsidRDefault="00BD372E" w:rsidP="00BD372E">
      <w:pPr>
        <w:autoSpaceDN w:val="0"/>
        <w:rPr>
          <w:rFonts w:ascii="Calibri" w:eastAsia="Calibri" w:hAnsi="Calibri" w:cs="Times New Roman"/>
          <w:sz w:val="28"/>
        </w:rPr>
      </w:pPr>
    </w:p>
    <w:p w:rsidR="00BD372E" w:rsidRDefault="00BD372E" w:rsidP="00BD372E">
      <w:pPr>
        <w:autoSpaceDN w:val="0"/>
        <w:rPr>
          <w:rFonts w:ascii="Calibri" w:eastAsia="Calibri" w:hAnsi="Calibri" w:cs="Times New Roman"/>
          <w:sz w:val="28"/>
        </w:rPr>
      </w:pPr>
    </w:p>
    <w:p w:rsidR="00BD372E" w:rsidRDefault="00BD372E" w:rsidP="00BD372E">
      <w:pPr>
        <w:autoSpaceDN w:val="0"/>
        <w:rPr>
          <w:rFonts w:ascii="Calibri" w:eastAsia="Calibri" w:hAnsi="Calibri" w:cs="Times New Roman"/>
          <w:sz w:val="28"/>
        </w:rPr>
      </w:pPr>
    </w:p>
    <w:p w:rsidR="00BD372E" w:rsidRDefault="00BD372E" w:rsidP="00BD372E">
      <w:pPr>
        <w:autoSpaceDN w:val="0"/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BD372E" w:rsidRDefault="00BD372E" w:rsidP="00336601">
      <w:pPr>
        <w:rPr>
          <w:b/>
          <w:sz w:val="32"/>
          <w:szCs w:val="32"/>
        </w:rPr>
      </w:pPr>
    </w:p>
    <w:p w:rsidR="00336601" w:rsidRDefault="00336601" w:rsidP="00336601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Vypočítej pří</w:t>
      </w:r>
      <w:r w:rsidR="00510BDC">
        <w:rPr>
          <w:b/>
          <w:sz w:val="32"/>
          <w:szCs w:val="32"/>
        </w:rPr>
        <w:t>klady a zapiš do tabulky písmena</w:t>
      </w:r>
      <w:r>
        <w:rPr>
          <w:b/>
          <w:sz w:val="32"/>
          <w:szCs w:val="32"/>
        </w:rPr>
        <w:t xml:space="preserve"> podle výpočtu.</w:t>
      </w:r>
    </w:p>
    <w:p w:rsidR="00510BDC" w:rsidRDefault="00510BDC" w:rsidP="00336601">
      <w:pPr>
        <w:rPr>
          <w:b/>
          <w:sz w:val="32"/>
          <w:szCs w:val="32"/>
        </w:rPr>
      </w:pPr>
      <w:r>
        <w:rPr>
          <w:b/>
          <w:sz w:val="32"/>
          <w:szCs w:val="32"/>
        </w:rPr>
        <w:t>Vyřešíš tajenku?</w:t>
      </w:r>
    </w:p>
    <w:tbl>
      <w:tblPr>
        <w:tblStyle w:val="Mkatabulky"/>
        <w:tblpPr w:leftFromText="141" w:rightFromText="141" w:vertAnchor="text" w:horzAnchor="margin" w:tblpY="515"/>
        <w:tblW w:w="9571" w:type="dxa"/>
        <w:tblLook w:val="04A0" w:firstRow="1" w:lastRow="0" w:firstColumn="1" w:lastColumn="0" w:noHBand="0" w:noVBand="1"/>
      </w:tblPr>
      <w:tblGrid>
        <w:gridCol w:w="988"/>
        <w:gridCol w:w="988"/>
        <w:gridCol w:w="988"/>
        <w:gridCol w:w="988"/>
        <w:gridCol w:w="834"/>
        <w:gridCol w:w="833"/>
        <w:gridCol w:w="988"/>
        <w:gridCol w:w="988"/>
        <w:gridCol w:w="988"/>
        <w:gridCol w:w="988"/>
      </w:tblGrid>
      <w:tr w:rsidR="00CE77AC" w:rsidTr="00D131CD">
        <w:trPr>
          <w:trHeight w:val="674"/>
        </w:trPr>
        <w:tc>
          <w:tcPr>
            <w:tcW w:w="988" w:type="dxa"/>
          </w:tcPr>
          <w:p w:rsidR="005A42EA" w:rsidRPr="005A42EA" w:rsidRDefault="005A42EA" w:rsidP="005A42EA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988" w:type="dxa"/>
          </w:tcPr>
          <w:p w:rsidR="005A42EA" w:rsidRPr="005A42EA" w:rsidRDefault="005A42EA" w:rsidP="005A42EA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988" w:type="dxa"/>
          </w:tcPr>
          <w:p w:rsidR="005A42EA" w:rsidRPr="005A42EA" w:rsidRDefault="005A42EA" w:rsidP="005A42EA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988" w:type="dxa"/>
            <w:tcBorders>
              <w:right w:val="single" w:sz="12" w:space="0" w:color="auto"/>
            </w:tcBorders>
          </w:tcPr>
          <w:p w:rsidR="005A42EA" w:rsidRPr="005A42EA" w:rsidRDefault="005A42EA" w:rsidP="00CE77AC">
            <w:pPr>
              <w:ind w:right="57"/>
              <w:rPr>
                <w:color w:val="FF0000"/>
                <w:sz w:val="32"/>
                <w:szCs w:val="32"/>
              </w:rPr>
            </w:pPr>
          </w:p>
        </w:tc>
        <w:tc>
          <w:tcPr>
            <w:tcW w:w="834" w:type="dxa"/>
            <w:tcBorders>
              <w:left w:val="single" w:sz="12" w:space="0" w:color="auto"/>
            </w:tcBorders>
          </w:tcPr>
          <w:p w:rsidR="005A42EA" w:rsidRDefault="005A42EA" w:rsidP="005A42EA">
            <w:pPr>
              <w:rPr>
                <w:sz w:val="32"/>
                <w:szCs w:val="32"/>
              </w:rPr>
            </w:pPr>
          </w:p>
        </w:tc>
        <w:tc>
          <w:tcPr>
            <w:tcW w:w="833" w:type="dxa"/>
            <w:tcBorders>
              <w:right w:val="single" w:sz="12" w:space="0" w:color="auto"/>
            </w:tcBorders>
          </w:tcPr>
          <w:p w:rsidR="005A42EA" w:rsidRDefault="005A42EA" w:rsidP="005A42EA">
            <w:pPr>
              <w:rPr>
                <w:sz w:val="32"/>
                <w:szCs w:val="32"/>
              </w:rPr>
            </w:pPr>
          </w:p>
        </w:tc>
        <w:tc>
          <w:tcPr>
            <w:tcW w:w="988" w:type="dxa"/>
            <w:tcBorders>
              <w:left w:val="single" w:sz="12" w:space="0" w:color="auto"/>
            </w:tcBorders>
          </w:tcPr>
          <w:p w:rsidR="005A42EA" w:rsidRDefault="005A42EA" w:rsidP="005A42EA">
            <w:pPr>
              <w:rPr>
                <w:sz w:val="32"/>
                <w:szCs w:val="32"/>
              </w:rPr>
            </w:pPr>
          </w:p>
        </w:tc>
        <w:tc>
          <w:tcPr>
            <w:tcW w:w="988" w:type="dxa"/>
          </w:tcPr>
          <w:p w:rsidR="005A42EA" w:rsidRDefault="005A42EA" w:rsidP="005A42EA">
            <w:pPr>
              <w:rPr>
                <w:sz w:val="32"/>
                <w:szCs w:val="32"/>
              </w:rPr>
            </w:pPr>
          </w:p>
        </w:tc>
        <w:tc>
          <w:tcPr>
            <w:tcW w:w="988" w:type="dxa"/>
          </w:tcPr>
          <w:p w:rsidR="005A42EA" w:rsidRDefault="005A42EA" w:rsidP="005A42EA">
            <w:pPr>
              <w:rPr>
                <w:sz w:val="32"/>
                <w:szCs w:val="32"/>
              </w:rPr>
            </w:pPr>
          </w:p>
        </w:tc>
        <w:tc>
          <w:tcPr>
            <w:tcW w:w="988" w:type="dxa"/>
          </w:tcPr>
          <w:p w:rsidR="005A42EA" w:rsidRDefault="005A42EA" w:rsidP="005A42EA">
            <w:pPr>
              <w:rPr>
                <w:sz w:val="32"/>
                <w:szCs w:val="32"/>
              </w:rPr>
            </w:pPr>
          </w:p>
        </w:tc>
      </w:tr>
    </w:tbl>
    <w:p w:rsidR="00336601" w:rsidRPr="005A42EA" w:rsidRDefault="00336601" w:rsidP="005A42EA">
      <w:pPr>
        <w:ind w:left="-709" w:right="-851"/>
        <w:rPr>
          <w:sz w:val="32"/>
          <w:szCs w:val="32"/>
        </w:rPr>
      </w:pPr>
      <w:r>
        <w:rPr>
          <w:sz w:val="32"/>
          <w:szCs w:val="32"/>
        </w:rPr>
        <w:t xml:space="preserve">             1</w:t>
      </w:r>
      <w:r>
        <w:rPr>
          <w:sz w:val="32"/>
          <w:szCs w:val="32"/>
        </w:rPr>
        <w:tab/>
        <w:t xml:space="preserve"> </w:t>
      </w:r>
      <w:r w:rsidR="005A42EA">
        <w:rPr>
          <w:sz w:val="32"/>
          <w:szCs w:val="32"/>
        </w:rPr>
        <w:t xml:space="preserve">        </w:t>
      </w:r>
      <w:r>
        <w:rPr>
          <w:sz w:val="32"/>
          <w:szCs w:val="32"/>
        </w:rPr>
        <w:t>2</w:t>
      </w:r>
      <w:r>
        <w:rPr>
          <w:sz w:val="32"/>
          <w:szCs w:val="32"/>
        </w:rPr>
        <w:tab/>
        <w:t xml:space="preserve">   3           4</w:t>
      </w:r>
      <w:r>
        <w:rPr>
          <w:sz w:val="32"/>
          <w:szCs w:val="32"/>
        </w:rPr>
        <w:tab/>
        <w:t xml:space="preserve">        </w:t>
      </w:r>
      <w:r>
        <w:rPr>
          <w:sz w:val="32"/>
          <w:szCs w:val="32"/>
        </w:rPr>
        <w:tab/>
        <w:t xml:space="preserve"> 5</w:t>
      </w:r>
      <w:r>
        <w:rPr>
          <w:sz w:val="32"/>
          <w:szCs w:val="32"/>
        </w:rPr>
        <w:tab/>
      </w:r>
      <w:r w:rsidR="005A42EA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6</w:t>
      </w:r>
      <w:r>
        <w:rPr>
          <w:sz w:val="32"/>
          <w:szCs w:val="32"/>
        </w:rPr>
        <w:tab/>
        <w:t xml:space="preserve">   </w:t>
      </w:r>
      <w:r w:rsidR="005A42EA">
        <w:rPr>
          <w:sz w:val="32"/>
          <w:szCs w:val="32"/>
        </w:rPr>
        <w:t xml:space="preserve"> </w:t>
      </w:r>
      <w:r>
        <w:rPr>
          <w:sz w:val="32"/>
          <w:szCs w:val="32"/>
        </w:rPr>
        <w:t>7</w:t>
      </w:r>
      <w:r>
        <w:rPr>
          <w:sz w:val="32"/>
          <w:szCs w:val="32"/>
        </w:rPr>
        <w:tab/>
        <w:t xml:space="preserve">        8         </w:t>
      </w:r>
      <w:r w:rsidR="005A42E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9     </w:t>
      </w:r>
      <w:r w:rsidR="005A42EA">
        <w:rPr>
          <w:sz w:val="32"/>
          <w:szCs w:val="32"/>
        </w:rPr>
        <w:t xml:space="preserve">     10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336601" w:rsidRDefault="00510BDC" w:rsidP="00CE77AC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5A42EA">
        <w:rPr>
          <w:sz w:val="40"/>
          <w:szCs w:val="40"/>
        </w:rPr>
        <w:t xml:space="preserve">R </w:t>
      </w:r>
      <w:r w:rsidR="00D723ED">
        <w:rPr>
          <w:sz w:val="40"/>
          <w:szCs w:val="40"/>
        </w:rPr>
        <w:t>= 5 – 2</w:t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CE77AC">
        <w:rPr>
          <w:sz w:val="40"/>
          <w:szCs w:val="40"/>
        </w:rPr>
        <w:t xml:space="preserve"> </w:t>
      </w:r>
      <w:r w:rsidR="00D723ED">
        <w:rPr>
          <w:sz w:val="40"/>
          <w:szCs w:val="40"/>
        </w:rPr>
        <w:t>A</w:t>
      </w:r>
      <w:r w:rsidR="00336601">
        <w:rPr>
          <w:sz w:val="40"/>
          <w:szCs w:val="40"/>
        </w:rPr>
        <w:t xml:space="preserve"> = 7 – 5</w:t>
      </w:r>
    </w:p>
    <w:p w:rsidR="00336601" w:rsidRDefault="005A42EA" w:rsidP="00CE77AC">
      <w:pPr>
        <w:rPr>
          <w:sz w:val="40"/>
          <w:szCs w:val="40"/>
        </w:rPr>
      </w:pPr>
      <w:r>
        <w:rPr>
          <w:sz w:val="40"/>
          <w:szCs w:val="40"/>
        </w:rPr>
        <w:t xml:space="preserve"> D = 8 +</w:t>
      </w:r>
      <w:r w:rsidR="00D723ED">
        <w:rPr>
          <w:sz w:val="40"/>
          <w:szCs w:val="40"/>
        </w:rPr>
        <w:t xml:space="preserve"> 1</w:t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D723ED">
        <w:rPr>
          <w:sz w:val="40"/>
          <w:szCs w:val="40"/>
        </w:rPr>
        <w:tab/>
      </w:r>
      <w:r w:rsidR="00CE77AC">
        <w:rPr>
          <w:sz w:val="40"/>
          <w:szCs w:val="40"/>
        </w:rPr>
        <w:t xml:space="preserve"> </w:t>
      </w:r>
      <w:r w:rsidR="00D723ED">
        <w:rPr>
          <w:sz w:val="40"/>
          <w:szCs w:val="40"/>
        </w:rPr>
        <w:t xml:space="preserve">J </w:t>
      </w:r>
      <w:r w:rsidR="00336601">
        <w:rPr>
          <w:sz w:val="40"/>
          <w:szCs w:val="40"/>
        </w:rPr>
        <w:t>= 10 – 9</w:t>
      </w:r>
    </w:p>
    <w:p w:rsidR="00336601" w:rsidRDefault="00D723ED" w:rsidP="00CE77AC">
      <w:pPr>
        <w:tabs>
          <w:tab w:val="left" w:pos="5730"/>
        </w:tabs>
        <w:jc w:val="both"/>
        <w:rPr>
          <w:sz w:val="40"/>
          <w:szCs w:val="40"/>
        </w:rPr>
      </w:pPr>
      <w:r>
        <w:rPr>
          <w:sz w:val="40"/>
          <w:szCs w:val="40"/>
        </w:rPr>
        <w:t xml:space="preserve"> E </w:t>
      </w:r>
      <w:r w:rsidR="005A42EA">
        <w:rPr>
          <w:sz w:val="40"/>
          <w:szCs w:val="40"/>
        </w:rPr>
        <w:t>= 2 + 4</w:t>
      </w:r>
      <w:r w:rsidR="00CE77AC">
        <w:rPr>
          <w:sz w:val="40"/>
          <w:szCs w:val="40"/>
        </w:rPr>
        <w:tab/>
      </w:r>
      <w:r>
        <w:rPr>
          <w:sz w:val="40"/>
          <w:szCs w:val="40"/>
        </w:rPr>
        <w:t>O = 10 – 6</w:t>
      </w:r>
    </w:p>
    <w:p w:rsidR="00D723ED" w:rsidRDefault="00D723ED" w:rsidP="00336601">
      <w:pPr>
        <w:tabs>
          <w:tab w:val="left" w:pos="5730"/>
        </w:tabs>
        <w:rPr>
          <w:sz w:val="40"/>
          <w:szCs w:val="40"/>
        </w:rPr>
      </w:pPr>
      <w:r>
        <w:rPr>
          <w:sz w:val="40"/>
          <w:szCs w:val="40"/>
        </w:rPr>
        <w:t xml:space="preserve"> A = 5 + 3</w:t>
      </w:r>
      <w:r>
        <w:rPr>
          <w:sz w:val="40"/>
          <w:szCs w:val="40"/>
        </w:rPr>
        <w:tab/>
      </w:r>
      <w:r w:rsidR="00CE77AC">
        <w:rPr>
          <w:sz w:val="40"/>
          <w:szCs w:val="40"/>
        </w:rPr>
        <w:t xml:space="preserve"> </w:t>
      </w:r>
      <w:r>
        <w:rPr>
          <w:sz w:val="40"/>
          <w:szCs w:val="40"/>
        </w:rPr>
        <w:t>T = 4 + 3</w:t>
      </w:r>
    </w:p>
    <w:p w:rsidR="00D723ED" w:rsidRDefault="005A42EA" w:rsidP="00CE77AC">
      <w:pPr>
        <w:pBdr>
          <w:bar w:val="single" w:sz="4" w:color="FF0000"/>
        </w:pBdr>
        <w:tabs>
          <w:tab w:val="left" w:pos="5730"/>
        </w:tabs>
        <w:jc w:val="both"/>
        <w:rPr>
          <w:noProof/>
          <w:sz w:val="40"/>
          <w:szCs w:val="40"/>
          <w:lang w:eastAsia="cs-CZ"/>
        </w:rPr>
      </w:pPr>
      <w:r>
        <w:rPr>
          <w:sz w:val="40"/>
          <w:szCs w:val="40"/>
        </w:rPr>
        <w:t xml:space="preserve"> </w:t>
      </w:r>
      <w:r w:rsidR="00D723ED">
        <w:rPr>
          <w:sz w:val="40"/>
          <w:szCs w:val="40"/>
        </w:rPr>
        <w:t>J =</w:t>
      </w:r>
      <w:r>
        <w:rPr>
          <w:sz w:val="40"/>
          <w:szCs w:val="40"/>
        </w:rPr>
        <w:t xml:space="preserve"> 9 – 4</w:t>
      </w:r>
      <w:r w:rsidR="00D723ED">
        <w:rPr>
          <w:sz w:val="40"/>
          <w:szCs w:val="40"/>
        </w:rPr>
        <w:tab/>
      </w:r>
      <w:r w:rsidR="00CE77AC">
        <w:rPr>
          <w:sz w:val="40"/>
          <w:szCs w:val="40"/>
        </w:rPr>
        <w:t xml:space="preserve"> </w:t>
      </w:r>
      <w:r w:rsidR="00D00F72">
        <w:rPr>
          <w:sz w:val="40"/>
          <w:szCs w:val="40"/>
        </w:rPr>
        <w:t>Y</w:t>
      </w:r>
      <w:r w:rsidR="00D723ED">
        <w:rPr>
          <w:sz w:val="40"/>
          <w:szCs w:val="40"/>
        </w:rPr>
        <w:t xml:space="preserve"> </w:t>
      </w:r>
      <w:r w:rsidR="00336601">
        <w:rPr>
          <w:sz w:val="40"/>
          <w:szCs w:val="40"/>
        </w:rPr>
        <w:t xml:space="preserve">= </w:t>
      </w:r>
      <w:r w:rsidR="00D723ED">
        <w:rPr>
          <w:sz w:val="40"/>
          <w:szCs w:val="40"/>
        </w:rPr>
        <w:t xml:space="preserve">10 – </w:t>
      </w:r>
      <w:r w:rsidR="00D00F72">
        <w:rPr>
          <w:sz w:val="40"/>
          <w:szCs w:val="40"/>
        </w:rPr>
        <w:t>0</w:t>
      </w:r>
    </w:p>
    <w:p w:rsidR="00D723ED" w:rsidRDefault="009562B1" w:rsidP="00336601">
      <w:pPr>
        <w:tabs>
          <w:tab w:val="left" w:pos="5730"/>
        </w:tabs>
        <w:rPr>
          <w:noProof/>
          <w:sz w:val="40"/>
          <w:szCs w:val="40"/>
          <w:lang w:eastAsia="cs-CZ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                                           </w:t>
      </w:r>
      <w:r w:rsidR="00510BDC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</w:t>
      </w:r>
      <w:r w:rsidR="00510BDC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989562" cy="1581150"/>
            <wp:effectExtent l="19050" t="0" r="0" b="0"/>
            <wp:docPr id="7" name="imgHvThumb" descr="Kreslený obrázek s tématikou jara, narc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Kreslený obrázek s tématikou jara, narci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562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</w:t>
      </w:r>
      <w:r w:rsidR="00510BDC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ab/>
        <w:t xml:space="preserve">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</w:t>
      </w:r>
      <w:r w:rsidR="00510BDC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</w:t>
      </w:r>
      <w:r w:rsidR="00510BDC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1828800" cy="1828800"/>
            <wp:effectExtent l="19050" t="0" r="0" b="0"/>
            <wp:docPr id="9" name="imgHvThumb" descr="Dítě držící kresbu slu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Dítě držící kresbu slunc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601" w:rsidRDefault="006B06BE" w:rsidP="00510BDC">
      <w:pPr>
        <w:tabs>
          <w:tab w:val="left" w:pos="5730"/>
        </w:tabs>
        <w:rPr>
          <w:sz w:val="40"/>
          <w:szCs w:val="40"/>
        </w:rPr>
      </w:pPr>
      <w:r>
        <w:pict>
          <v:oval id="_x0000_s1026" style="position:absolute;margin-left:293.65pt;margin-top:29.35pt;width:42pt;height:39pt;z-index:251657728"/>
        </w:pict>
      </w:r>
      <w:r w:rsidR="00336601">
        <w:rPr>
          <w:sz w:val="40"/>
          <w:szCs w:val="40"/>
        </w:rPr>
        <w:t>Pro chytré hlavičky matematické řetězy:</w:t>
      </w:r>
    </w:p>
    <w:p w:rsidR="00510BDC" w:rsidRDefault="00D131CD" w:rsidP="00336601">
      <w:pPr>
        <w:rPr>
          <w:sz w:val="40"/>
          <w:szCs w:val="40"/>
        </w:rPr>
      </w:pPr>
      <w:r>
        <w:rPr>
          <w:sz w:val="40"/>
          <w:szCs w:val="40"/>
        </w:rPr>
        <w:t xml:space="preserve"> 10 – 4 + 2 – 5 + 6 – 1 </w:t>
      </w:r>
      <w:r w:rsidR="009562B1">
        <w:rPr>
          <w:sz w:val="40"/>
          <w:szCs w:val="40"/>
        </w:rPr>
        <w:t xml:space="preserve">– 4 – 2 + 8 </w:t>
      </w:r>
      <w:r w:rsidR="00510BDC">
        <w:rPr>
          <w:sz w:val="40"/>
          <w:szCs w:val="40"/>
        </w:rPr>
        <w:t>=</w:t>
      </w:r>
    </w:p>
    <w:p w:rsidR="00510BDC" w:rsidRDefault="006B06BE" w:rsidP="00336601">
      <w:pPr>
        <w:rPr>
          <w:sz w:val="40"/>
          <w:szCs w:val="40"/>
        </w:rPr>
      </w:pPr>
      <w:r>
        <w:pict>
          <v:oval id="_x0000_s1027" style="position:absolute;margin-left:247.15pt;margin-top:28.2pt;width:42pt;height:39pt;z-index:251658752"/>
        </w:pict>
      </w:r>
      <w:r w:rsidR="00510BDC">
        <w:rPr>
          <w:sz w:val="40"/>
          <w:szCs w:val="40"/>
        </w:rPr>
        <w:t xml:space="preserve"> </w:t>
      </w:r>
    </w:p>
    <w:p w:rsidR="00336601" w:rsidRDefault="00510BDC" w:rsidP="00336601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9562B1">
        <w:rPr>
          <w:sz w:val="40"/>
          <w:szCs w:val="40"/>
        </w:rPr>
        <w:t xml:space="preserve">6 + 4 + 0 – 5 + 2 – 3 + 4 – 6 </w:t>
      </w:r>
      <w:r w:rsidR="00336601">
        <w:rPr>
          <w:sz w:val="40"/>
          <w:szCs w:val="40"/>
        </w:rPr>
        <w:t>=</w:t>
      </w:r>
    </w:p>
    <w:p w:rsidR="006418AE" w:rsidRDefault="006418AE"/>
    <w:sectPr w:rsidR="006418AE" w:rsidSect="00336601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6601"/>
    <w:rsid w:val="00175EFE"/>
    <w:rsid w:val="001D7B07"/>
    <w:rsid w:val="00336601"/>
    <w:rsid w:val="00510BDC"/>
    <w:rsid w:val="005A42EA"/>
    <w:rsid w:val="006418AE"/>
    <w:rsid w:val="006B06BE"/>
    <w:rsid w:val="009562B1"/>
    <w:rsid w:val="00BD372E"/>
    <w:rsid w:val="00CE77AC"/>
    <w:rsid w:val="00D00F72"/>
    <w:rsid w:val="00D131CD"/>
    <w:rsid w:val="00D7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18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36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36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154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Uživatel</cp:lastModifiedBy>
  <cp:revision>4</cp:revision>
  <cp:lastPrinted>2012-05-14T11:59:00Z</cp:lastPrinted>
  <dcterms:created xsi:type="dcterms:W3CDTF">2012-03-19T17:17:00Z</dcterms:created>
  <dcterms:modified xsi:type="dcterms:W3CDTF">2012-05-14T11:59:00Z</dcterms:modified>
</cp:coreProperties>
</file>