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0429CC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2398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5C61BC" w:rsidRDefault="005C61BC" w:rsidP="005C61BC">
      <w:r w:rsidRPr="005C61BC">
        <w:t>Iva Hercíková a její dílo. Křížovka slouží k motivaci. Žáci luští společně s učitelem – společná kontrola, společný zápis do literárního sešitu.</w:t>
      </w:r>
    </w:p>
    <w:p w:rsidR="005C61BC" w:rsidRPr="005C61BC" w:rsidRDefault="005C61BC" w:rsidP="005C61BC">
      <w:r w:rsidRPr="005C61BC">
        <w:t xml:space="preserve">Cvičení druhé je opakování, žáci pracují samostatně. Mohou vyhledávat informace </w:t>
      </w:r>
      <w:proofErr w:type="spellStart"/>
      <w:r w:rsidRPr="005C61BC">
        <w:t>daltonským</w:t>
      </w:r>
      <w:proofErr w:type="spellEnd"/>
      <w:r w:rsidRPr="005C61BC">
        <w:t xml:space="preserve"> způsobem práce. </w:t>
      </w:r>
    </w:p>
    <w:p w:rsidR="005E455F" w:rsidRDefault="005E455F"/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5C61BC">
        <w:t>29.</w:t>
      </w:r>
    </w:p>
    <w:p w:rsidR="00E92EB2" w:rsidRPr="005C61BC" w:rsidRDefault="00E92EB2" w:rsidP="00E92EB2">
      <w:r w:rsidRPr="005C61BC">
        <w:t>1. Autorka se zabývá?</w:t>
      </w:r>
    </w:p>
    <w:p w:rsidR="00E92EB2" w:rsidRPr="005C61BC" w:rsidRDefault="00E92EB2" w:rsidP="00E92EB2">
      <w:proofErr w:type="spellStart"/>
      <w:r w:rsidRPr="005C61BC">
        <w:t>Andrsenka</w:t>
      </w:r>
      <w:proofErr w:type="spellEnd"/>
      <w:r w:rsidRPr="005C61BC">
        <w:t>; Jsem nebe</w:t>
      </w:r>
    </w:p>
    <w:p w:rsidR="00E92EB2" w:rsidRPr="005C61BC" w:rsidRDefault="00E92EB2" w:rsidP="00E92EB2">
      <w:r w:rsidRPr="005C61BC">
        <w:t>Jmenuje se Iva</w:t>
      </w:r>
      <w:r>
        <w:t xml:space="preserve"> ……………………………</w:t>
      </w:r>
      <w:proofErr w:type="gramStart"/>
      <w:r>
        <w:t>…..</w:t>
      </w:r>
      <w:proofErr w:type="gram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1"/>
        <w:gridCol w:w="402"/>
        <w:gridCol w:w="402"/>
        <w:gridCol w:w="456"/>
        <w:gridCol w:w="397"/>
        <w:gridCol w:w="389"/>
        <w:gridCol w:w="379"/>
        <w:gridCol w:w="441"/>
        <w:gridCol w:w="2410"/>
      </w:tblGrid>
      <w:tr w:rsidR="00E92EB2" w:rsidRPr="005C61BC" w:rsidTr="00E92EB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E92EB2">
              <w:rPr>
                <w:rFonts w:cs="Times New Roman"/>
                <w:color w:val="E5B8B7" w:themeColor="accent2" w:themeTint="66"/>
                <w:sz w:val="28"/>
                <w:szCs w:val="28"/>
              </w:rPr>
              <w:t>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41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nevěřící</w:t>
            </w:r>
          </w:p>
        </w:tc>
      </w:tr>
      <w:tr w:rsidR="00E92EB2" w:rsidRPr="005C61BC" w:rsidTr="00E92EB2"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E92EB2">
              <w:rPr>
                <w:rFonts w:cs="Times New Roman"/>
                <w:color w:val="E5B8B7" w:themeColor="accent2" w:themeTint="66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plevelná rostlina</w:t>
            </w:r>
          </w:p>
        </w:tc>
      </w:tr>
      <w:tr w:rsidR="00E92EB2" w:rsidRPr="005C61BC" w:rsidTr="00E92EB2">
        <w:tc>
          <w:tcPr>
            <w:tcW w:w="0" w:type="auto"/>
            <w:tcBorders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E92EB2">
              <w:rPr>
                <w:rFonts w:cs="Times New Roman"/>
                <w:color w:val="E5B8B7" w:themeColor="accent2" w:themeTint="66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41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shluk rostlin</w:t>
            </w:r>
          </w:p>
        </w:tc>
      </w:tr>
      <w:tr w:rsidR="00E92EB2" w:rsidRPr="005C61BC" w:rsidTr="00E92EB2">
        <w:tc>
          <w:tcPr>
            <w:tcW w:w="0" w:type="auto"/>
            <w:tcBorders>
              <w:bottom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E92EB2">
              <w:rPr>
                <w:rFonts w:cs="Times New Roman"/>
                <w:color w:val="E5B8B7" w:themeColor="accent2" w:themeTint="66"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41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ruský panovník</w:t>
            </w:r>
          </w:p>
        </w:tc>
      </w:tr>
      <w:tr w:rsidR="00E92EB2" w:rsidRPr="005C61BC" w:rsidTr="00E92EB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E92EB2">
              <w:rPr>
                <w:rFonts w:cs="Times New Roman"/>
                <w:color w:val="E5B8B7" w:themeColor="accent2" w:themeTint="66"/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div</w:t>
            </w:r>
          </w:p>
        </w:tc>
      </w:tr>
      <w:tr w:rsidR="00E92EB2" w:rsidRPr="005C61BC" w:rsidTr="00E92EB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E92EB2">
              <w:rPr>
                <w:rFonts w:cs="Times New Roman"/>
                <w:color w:val="E5B8B7" w:themeColor="accent2" w:themeTint="66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41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krátké kabáty</w:t>
            </w:r>
          </w:p>
        </w:tc>
      </w:tr>
      <w:tr w:rsidR="00E92EB2" w:rsidRPr="005C61BC" w:rsidTr="00E92EB2">
        <w:tc>
          <w:tcPr>
            <w:tcW w:w="0" w:type="auto"/>
            <w:tcBorders>
              <w:top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E92EB2">
              <w:rPr>
                <w:rFonts w:cs="Times New Roman"/>
                <w:color w:val="E5B8B7" w:themeColor="accent2" w:themeTint="66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41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draví ptáci</w:t>
            </w:r>
          </w:p>
        </w:tc>
      </w:tr>
      <w:tr w:rsidR="00E92EB2" w:rsidRPr="005C61BC" w:rsidTr="00E92EB2">
        <w:tc>
          <w:tcPr>
            <w:tcW w:w="0" w:type="auto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E92EB2">
              <w:rPr>
                <w:rFonts w:cs="Times New Roman"/>
                <w:color w:val="E5B8B7" w:themeColor="accent2" w:themeTint="66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41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bodavý hmyz</w:t>
            </w:r>
          </w:p>
        </w:tc>
      </w:tr>
      <w:tr w:rsidR="00E92EB2" w:rsidRPr="005C61BC" w:rsidTr="00E92EB2">
        <w:tc>
          <w:tcPr>
            <w:tcW w:w="0" w:type="auto"/>
            <w:tcBorders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E92EB2">
              <w:rPr>
                <w:rFonts w:cs="Times New Roman"/>
                <w:color w:val="E5B8B7" w:themeColor="accent2" w:themeTint="66"/>
                <w:sz w:val="28"/>
                <w:szCs w:val="28"/>
              </w:rPr>
              <w:t>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92EB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E92EB2" w:rsidRPr="00E92EB2" w:rsidRDefault="00E92EB2" w:rsidP="007F6E74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41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92EB2" w:rsidRPr="005C61BC" w:rsidRDefault="00E92EB2" w:rsidP="007F6E74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větší prohlubeň</w:t>
            </w:r>
          </w:p>
        </w:tc>
      </w:tr>
    </w:tbl>
    <w:p w:rsidR="00E92EB2" w:rsidRDefault="00E92EB2" w:rsidP="00E92EB2">
      <w:bookmarkStart w:id="1" w:name="_GoBack"/>
      <w:bookmarkEnd w:id="1"/>
    </w:p>
    <w:p w:rsidR="00E92EB2" w:rsidRPr="005C61BC" w:rsidRDefault="00E92EB2" w:rsidP="00E92EB2"/>
    <w:tbl>
      <w:tblPr>
        <w:tblStyle w:val="Mkatabulky"/>
        <w:tblpPr w:leftFromText="141" w:rightFromText="141" w:vertAnchor="text" w:horzAnchor="page" w:tblpX="6114" w:tblpY="56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</w:tblGrid>
      <w:tr w:rsidR="00E92EB2" w:rsidRPr="00A314E3" w:rsidTr="007F6E74">
        <w:trPr>
          <w:trHeight w:val="497"/>
        </w:trPr>
        <w:tc>
          <w:tcPr>
            <w:tcW w:w="3085" w:type="dxa"/>
            <w:vAlign w:val="center"/>
          </w:tcPr>
          <w:p w:rsidR="00E92EB2" w:rsidRPr="00A314E3" w:rsidRDefault="00E92EB2" w:rsidP="007F6E74">
            <w:r w:rsidRPr="00A314E3">
              <w:t>Střevíce z lýčí</w:t>
            </w:r>
          </w:p>
        </w:tc>
      </w:tr>
      <w:tr w:rsidR="00E92EB2" w:rsidRPr="00A314E3" w:rsidTr="007F6E74">
        <w:trPr>
          <w:trHeight w:val="497"/>
        </w:trPr>
        <w:tc>
          <w:tcPr>
            <w:tcW w:w="3085" w:type="dxa"/>
            <w:vAlign w:val="center"/>
          </w:tcPr>
          <w:p w:rsidR="00E92EB2" w:rsidRPr="00A314E3" w:rsidRDefault="00E92EB2" w:rsidP="007F6E74">
            <w:r w:rsidRPr="00A314E3">
              <w:t>Bílý tesák</w:t>
            </w:r>
          </w:p>
        </w:tc>
      </w:tr>
      <w:tr w:rsidR="00E92EB2" w:rsidRPr="00A314E3" w:rsidTr="007F6E74">
        <w:trPr>
          <w:trHeight w:val="497"/>
        </w:trPr>
        <w:tc>
          <w:tcPr>
            <w:tcW w:w="3085" w:type="dxa"/>
            <w:vAlign w:val="center"/>
          </w:tcPr>
          <w:p w:rsidR="00E92EB2" w:rsidRPr="00A314E3" w:rsidRDefault="00E92EB2" w:rsidP="007F6E74">
            <w:r w:rsidRPr="00A314E3">
              <w:t>Čas tajných přání</w:t>
            </w:r>
          </w:p>
        </w:tc>
      </w:tr>
      <w:tr w:rsidR="00E92EB2" w:rsidRPr="00A314E3" w:rsidTr="007F6E74">
        <w:trPr>
          <w:trHeight w:val="497"/>
        </w:trPr>
        <w:tc>
          <w:tcPr>
            <w:tcW w:w="3085" w:type="dxa"/>
            <w:vAlign w:val="center"/>
          </w:tcPr>
          <w:p w:rsidR="00E92EB2" w:rsidRPr="00A314E3" w:rsidRDefault="00E92EB2" w:rsidP="007F6E74">
            <w:r w:rsidRPr="00A314E3">
              <w:t>Osudy dobrého vojáka Švejka</w:t>
            </w:r>
          </w:p>
        </w:tc>
      </w:tr>
      <w:tr w:rsidR="00E92EB2" w:rsidRPr="00A314E3" w:rsidTr="007F6E74">
        <w:trPr>
          <w:trHeight w:val="497"/>
        </w:trPr>
        <w:tc>
          <w:tcPr>
            <w:tcW w:w="3085" w:type="dxa"/>
            <w:vAlign w:val="center"/>
          </w:tcPr>
          <w:p w:rsidR="00E92EB2" w:rsidRPr="00A314E3" w:rsidRDefault="00E92EB2" w:rsidP="007F6E74">
            <w:r w:rsidRPr="00A314E3">
              <w:t xml:space="preserve">O mudrci </w:t>
            </w:r>
            <w:proofErr w:type="spellStart"/>
            <w:r w:rsidRPr="00A314E3">
              <w:t>Bidpajovi</w:t>
            </w:r>
            <w:proofErr w:type="spellEnd"/>
          </w:p>
        </w:tc>
      </w:tr>
      <w:tr w:rsidR="00E92EB2" w:rsidRPr="00A314E3" w:rsidTr="007F6E74">
        <w:trPr>
          <w:trHeight w:val="497"/>
        </w:trPr>
        <w:tc>
          <w:tcPr>
            <w:tcW w:w="3085" w:type="dxa"/>
            <w:vAlign w:val="center"/>
          </w:tcPr>
          <w:p w:rsidR="00E92EB2" w:rsidRPr="00A314E3" w:rsidRDefault="00E92EB2" w:rsidP="007F6E74">
            <w:r w:rsidRPr="00A314E3">
              <w:t>Přísudek je v této větě podmět</w:t>
            </w:r>
          </w:p>
        </w:tc>
      </w:tr>
      <w:tr w:rsidR="00E92EB2" w:rsidRPr="00A314E3" w:rsidTr="007F6E74">
        <w:trPr>
          <w:trHeight w:val="497"/>
        </w:trPr>
        <w:tc>
          <w:tcPr>
            <w:tcW w:w="3085" w:type="dxa"/>
            <w:vAlign w:val="center"/>
          </w:tcPr>
          <w:p w:rsidR="00E92EB2" w:rsidRPr="00A314E3" w:rsidRDefault="00E92EB2" w:rsidP="007F6E74">
            <w:r w:rsidRPr="00A314E3">
              <w:t>Lazar a píseň</w:t>
            </w:r>
          </w:p>
        </w:tc>
      </w:tr>
    </w:tbl>
    <w:p w:rsidR="00E92EB2" w:rsidRPr="005C61BC" w:rsidRDefault="00E92EB2" w:rsidP="00E92EB2">
      <w:r w:rsidRPr="005C61BC">
        <w:t>2. Spoj, co k sobě patří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</w:tblGrid>
      <w:tr w:rsidR="00E92EB2" w:rsidRPr="00A314E3" w:rsidTr="007F6E74">
        <w:trPr>
          <w:trHeight w:val="512"/>
        </w:trPr>
        <w:tc>
          <w:tcPr>
            <w:tcW w:w="1668" w:type="dxa"/>
            <w:vAlign w:val="center"/>
          </w:tcPr>
          <w:p w:rsidR="00E92EB2" w:rsidRPr="00A314E3" w:rsidRDefault="00E92EB2" w:rsidP="007F6E74">
            <w:pPr>
              <w:jc w:val="right"/>
            </w:pPr>
            <w:r w:rsidRPr="00A314E3">
              <w:t>I. Olbracht</w:t>
            </w:r>
          </w:p>
        </w:tc>
      </w:tr>
      <w:tr w:rsidR="00E92EB2" w:rsidRPr="00A314E3" w:rsidTr="007F6E74">
        <w:trPr>
          <w:trHeight w:val="512"/>
        </w:trPr>
        <w:tc>
          <w:tcPr>
            <w:tcW w:w="1668" w:type="dxa"/>
            <w:vAlign w:val="center"/>
          </w:tcPr>
          <w:p w:rsidR="00E92EB2" w:rsidRPr="00A314E3" w:rsidRDefault="00E92EB2" w:rsidP="007F6E74">
            <w:pPr>
              <w:jc w:val="right"/>
            </w:pPr>
            <w:r w:rsidRPr="00A314E3">
              <w:t xml:space="preserve">J. Hašek </w:t>
            </w:r>
          </w:p>
        </w:tc>
      </w:tr>
      <w:tr w:rsidR="00E92EB2" w:rsidRPr="00A314E3" w:rsidTr="007F6E74">
        <w:trPr>
          <w:trHeight w:val="512"/>
        </w:trPr>
        <w:tc>
          <w:tcPr>
            <w:tcW w:w="1668" w:type="dxa"/>
            <w:vAlign w:val="center"/>
          </w:tcPr>
          <w:p w:rsidR="00E92EB2" w:rsidRPr="00A314E3" w:rsidRDefault="00E92EB2" w:rsidP="007F6E74">
            <w:pPr>
              <w:jc w:val="right"/>
            </w:pPr>
            <w:r w:rsidRPr="00A314E3">
              <w:t>I. Procházková</w:t>
            </w:r>
          </w:p>
        </w:tc>
      </w:tr>
      <w:tr w:rsidR="00E92EB2" w:rsidRPr="00A314E3" w:rsidTr="007F6E74">
        <w:trPr>
          <w:trHeight w:val="512"/>
        </w:trPr>
        <w:tc>
          <w:tcPr>
            <w:tcW w:w="1668" w:type="dxa"/>
            <w:vAlign w:val="center"/>
          </w:tcPr>
          <w:p w:rsidR="00E92EB2" w:rsidRPr="00A314E3" w:rsidRDefault="00E92EB2" w:rsidP="007F6E74">
            <w:pPr>
              <w:jc w:val="right"/>
            </w:pPr>
            <w:r w:rsidRPr="00A314E3">
              <w:t>Fr. Nepil</w:t>
            </w:r>
          </w:p>
        </w:tc>
      </w:tr>
      <w:tr w:rsidR="00E92EB2" w:rsidRPr="00A314E3" w:rsidTr="007F6E74">
        <w:trPr>
          <w:trHeight w:val="512"/>
        </w:trPr>
        <w:tc>
          <w:tcPr>
            <w:tcW w:w="1668" w:type="dxa"/>
            <w:vAlign w:val="center"/>
          </w:tcPr>
          <w:p w:rsidR="00E92EB2" w:rsidRPr="00A314E3" w:rsidRDefault="00E92EB2" w:rsidP="007F6E74">
            <w:pPr>
              <w:jc w:val="right"/>
            </w:pPr>
            <w:r w:rsidRPr="00A314E3">
              <w:t>J. London</w:t>
            </w:r>
          </w:p>
        </w:tc>
      </w:tr>
      <w:tr w:rsidR="00E92EB2" w:rsidRPr="00A314E3" w:rsidTr="007F6E74">
        <w:trPr>
          <w:trHeight w:val="512"/>
        </w:trPr>
        <w:tc>
          <w:tcPr>
            <w:tcW w:w="1668" w:type="dxa"/>
            <w:vAlign w:val="center"/>
          </w:tcPr>
          <w:p w:rsidR="00E92EB2" w:rsidRPr="00A314E3" w:rsidRDefault="00E92EB2" w:rsidP="007F6E74">
            <w:pPr>
              <w:jc w:val="right"/>
            </w:pPr>
            <w:r w:rsidRPr="00A314E3">
              <w:t>J. Kainar</w:t>
            </w:r>
          </w:p>
        </w:tc>
      </w:tr>
      <w:tr w:rsidR="00E92EB2" w:rsidRPr="00A314E3" w:rsidTr="007F6E74">
        <w:trPr>
          <w:trHeight w:val="512"/>
        </w:trPr>
        <w:tc>
          <w:tcPr>
            <w:tcW w:w="1668" w:type="dxa"/>
            <w:vAlign w:val="center"/>
          </w:tcPr>
          <w:p w:rsidR="00E92EB2" w:rsidRPr="00A314E3" w:rsidRDefault="00E92EB2" w:rsidP="007F6E74">
            <w:pPr>
              <w:jc w:val="right"/>
            </w:pPr>
            <w:r w:rsidRPr="00A314E3">
              <w:t>D. Fišerová</w:t>
            </w:r>
          </w:p>
        </w:tc>
      </w:tr>
    </w:tbl>
    <w:p w:rsidR="00E92EB2" w:rsidRDefault="00E92EB2" w:rsidP="00E92EB2"/>
    <w:p w:rsidR="00E92EB2" w:rsidRDefault="00E92EB2" w:rsidP="00E92EB2"/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</w:t>
      </w:r>
      <w:proofErr w:type="gramStart"/>
      <w:r>
        <w:t xml:space="preserve">číslo </w:t>
      </w:r>
      <w:r w:rsidR="005C61BC">
        <w:t>.29</w:t>
      </w:r>
      <w:proofErr w:type="gramEnd"/>
      <w:r w:rsidR="005C61BC">
        <w:t>.</w:t>
      </w:r>
    </w:p>
    <w:p w:rsidR="005C61BC" w:rsidRPr="005C61BC" w:rsidRDefault="005C61BC" w:rsidP="005C61BC">
      <w:r w:rsidRPr="005C61BC">
        <w:t>1. Autorka se zabývá?</w:t>
      </w:r>
    </w:p>
    <w:p w:rsidR="005C61BC" w:rsidRPr="005C61BC" w:rsidRDefault="005C61BC" w:rsidP="005C61BC">
      <w:proofErr w:type="spellStart"/>
      <w:r w:rsidRPr="005C61BC">
        <w:t>Andrsenka</w:t>
      </w:r>
      <w:proofErr w:type="spellEnd"/>
      <w:r w:rsidRPr="005C61BC">
        <w:t>; Jsem nebe</w:t>
      </w:r>
    </w:p>
    <w:p w:rsidR="005C61BC" w:rsidRPr="005C61BC" w:rsidRDefault="005C61BC" w:rsidP="005C61BC">
      <w:r w:rsidRPr="005C61BC">
        <w:t>Jmenuje se Iva</w:t>
      </w:r>
      <w:r>
        <w:t xml:space="preserve"> ……………………………</w:t>
      </w:r>
      <w:proofErr w:type="gramStart"/>
      <w:r>
        <w:t>…..</w:t>
      </w:r>
      <w:proofErr w:type="gram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1"/>
        <w:gridCol w:w="402"/>
        <w:gridCol w:w="402"/>
        <w:gridCol w:w="456"/>
        <w:gridCol w:w="397"/>
        <w:gridCol w:w="389"/>
        <w:gridCol w:w="379"/>
        <w:gridCol w:w="441"/>
        <w:gridCol w:w="2410"/>
      </w:tblGrid>
      <w:tr w:rsidR="005C61BC" w:rsidRPr="005C61BC" w:rsidTr="005C61B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5C61BC">
              <w:rPr>
                <w:rFonts w:cs="Times New Roman"/>
                <w:color w:val="FF0000"/>
                <w:sz w:val="28"/>
                <w:szCs w:val="28"/>
              </w:rPr>
              <w:t>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nevěřící</w:t>
            </w:r>
          </w:p>
        </w:tc>
      </w:tr>
      <w:tr w:rsidR="005C61BC" w:rsidRPr="005C61BC" w:rsidTr="005C61BC"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5C61BC">
              <w:rPr>
                <w:rFonts w:cs="Times New Roman"/>
                <w:color w:val="FF0000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plevelná rostlina</w:t>
            </w:r>
          </w:p>
        </w:tc>
      </w:tr>
      <w:tr w:rsidR="005C61BC" w:rsidRPr="005C61BC" w:rsidTr="005C61BC">
        <w:tc>
          <w:tcPr>
            <w:tcW w:w="0" w:type="auto"/>
            <w:tcBorders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5C61BC">
              <w:rPr>
                <w:rFonts w:cs="Times New Roman"/>
                <w:color w:val="FF0000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shluk rostlin</w:t>
            </w:r>
          </w:p>
        </w:tc>
      </w:tr>
      <w:tr w:rsidR="005C61BC" w:rsidRPr="005C61BC" w:rsidTr="005C61BC">
        <w:tc>
          <w:tcPr>
            <w:tcW w:w="0" w:type="auto"/>
            <w:tcBorders>
              <w:bottom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5C61BC">
              <w:rPr>
                <w:rFonts w:cs="Times New Roman"/>
                <w:color w:val="FF0000"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ruský panovník</w:t>
            </w:r>
          </w:p>
        </w:tc>
      </w:tr>
      <w:tr w:rsidR="005C61BC" w:rsidRPr="005C61BC" w:rsidTr="005C61B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5C61BC">
              <w:rPr>
                <w:rFonts w:cs="Times New Roman"/>
                <w:color w:val="FF0000"/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div</w:t>
            </w:r>
          </w:p>
        </w:tc>
      </w:tr>
      <w:tr w:rsidR="005C61BC" w:rsidRPr="005C61BC" w:rsidTr="005C61B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5C61BC">
              <w:rPr>
                <w:rFonts w:cs="Times New Roman"/>
                <w:color w:val="FF0000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krátké kabáty</w:t>
            </w:r>
          </w:p>
        </w:tc>
      </w:tr>
      <w:tr w:rsidR="005C61BC" w:rsidRPr="005C61BC" w:rsidTr="005C61BC">
        <w:tc>
          <w:tcPr>
            <w:tcW w:w="0" w:type="auto"/>
            <w:tcBorders>
              <w:top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5C61BC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draví ptáci</w:t>
            </w:r>
          </w:p>
        </w:tc>
      </w:tr>
      <w:tr w:rsidR="005C61BC" w:rsidRPr="005C61BC" w:rsidTr="005C61BC">
        <w:tc>
          <w:tcPr>
            <w:tcW w:w="0" w:type="auto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5C61BC">
              <w:rPr>
                <w:rFonts w:cs="Times New Roman"/>
                <w:color w:val="FF0000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bodavý hmyz</w:t>
            </w:r>
          </w:p>
        </w:tc>
      </w:tr>
      <w:tr w:rsidR="005C61BC" w:rsidRPr="005C61BC" w:rsidTr="005C61BC">
        <w:tc>
          <w:tcPr>
            <w:tcW w:w="0" w:type="auto"/>
            <w:tcBorders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5C61BC">
              <w:rPr>
                <w:rFonts w:cs="Times New Roman"/>
                <w:color w:val="FF0000"/>
                <w:sz w:val="28"/>
                <w:szCs w:val="28"/>
              </w:rPr>
              <w:t>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61BC" w:rsidRPr="005C61BC" w:rsidRDefault="005C61BC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5C61BC">
              <w:rPr>
                <w:rFonts w:cs="Times New Roman"/>
                <w:sz w:val="28"/>
                <w:szCs w:val="28"/>
              </w:rPr>
              <w:t>větší prohlubeň</w:t>
            </w:r>
          </w:p>
        </w:tc>
      </w:tr>
    </w:tbl>
    <w:p w:rsidR="005C61BC" w:rsidRDefault="005C61BC" w:rsidP="005C61BC"/>
    <w:p w:rsidR="005C61BC" w:rsidRPr="005C61BC" w:rsidRDefault="005C61BC" w:rsidP="005C61BC"/>
    <w:tbl>
      <w:tblPr>
        <w:tblStyle w:val="Mkatabulky"/>
        <w:tblpPr w:leftFromText="141" w:rightFromText="141" w:vertAnchor="text" w:horzAnchor="page" w:tblpX="6114" w:tblpY="56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</w:tblGrid>
      <w:tr w:rsidR="00A314E3" w:rsidRPr="00A314E3" w:rsidTr="00705126">
        <w:trPr>
          <w:trHeight w:val="497"/>
        </w:trPr>
        <w:tc>
          <w:tcPr>
            <w:tcW w:w="3085" w:type="dxa"/>
            <w:vAlign w:val="center"/>
          </w:tcPr>
          <w:p w:rsidR="00A314E3" w:rsidRPr="00A314E3" w:rsidRDefault="00A314E3" w:rsidP="00A314E3">
            <w:r w:rsidRPr="00A314E3">
              <w:t>Střevíce z lýčí</w:t>
            </w:r>
          </w:p>
        </w:tc>
      </w:tr>
      <w:tr w:rsidR="00A314E3" w:rsidRPr="00A314E3" w:rsidTr="00705126">
        <w:trPr>
          <w:trHeight w:val="497"/>
        </w:trPr>
        <w:tc>
          <w:tcPr>
            <w:tcW w:w="3085" w:type="dxa"/>
            <w:vAlign w:val="center"/>
          </w:tcPr>
          <w:p w:rsidR="00A314E3" w:rsidRPr="00A314E3" w:rsidRDefault="00A314E3" w:rsidP="00A314E3">
            <w:r w:rsidRPr="00A314E3">
              <w:t>Bílý tesák</w:t>
            </w:r>
          </w:p>
        </w:tc>
      </w:tr>
      <w:tr w:rsidR="00A314E3" w:rsidRPr="00A314E3" w:rsidTr="00705126">
        <w:trPr>
          <w:trHeight w:val="497"/>
        </w:trPr>
        <w:tc>
          <w:tcPr>
            <w:tcW w:w="3085" w:type="dxa"/>
            <w:vAlign w:val="center"/>
          </w:tcPr>
          <w:p w:rsidR="00A314E3" w:rsidRPr="00A314E3" w:rsidRDefault="00A314E3" w:rsidP="00A314E3">
            <w:r w:rsidRPr="00A314E3">
              <w:t>Čas tajných přání</w:t>
            </w:r>
          </w:p>
        </w:tc>
      </w:tr>
      <w:tr w:rsidR="00A314E3" w:rsidRPr="00A314E3" w:rsidTr="00705126">
        <w:trPr>
          <w:trHeight w:val="497"/>
        </w:trPr>
        <w:tc>
          <w:tcPr>
            <w:tcW w:w="3085" w:type="dxa"/>
            <w:vAlign w:val="center"/>
          </w:tcPr>
          <w:p w:rsidR="00A314E3" w:rsidRPr="00A314E3" w:rsidRDefault="00A314E3" w:rsidP="00A314E3">
            <w:r w:rsidRPr="00A314E3">
              <w:t>Osudy dobrého vojáka Švejka</w:t>
            </w:r>
          </w:p>
        </w:tc>
      </w:tr>
      <w:tr w:rsidR="00A314E3" w:rsidRPr="00A314E3" w:rsidTr="00705126">
        <w:trPr>
          <w:trHeight w:val="497"/>
        </w:trPr>
        <w:tc>
          <w:tcPr>
            <w:tcW w:w="3085" w:type="dxa"/>
            <w:vAlign w:val="center"/>
          </w:tcPr>
          <w:p w:rsidR="00A314E3" w:rsidRPr="00A314E3" w:rsidRDefault="00A314E3" w:rsidP="00A314E3">
            <w:r w:rsidRPr="00A314E3">
              <w:t xml:space="preserve">O mudrci </w:t>
            </w:r>
            <w:proofErr w:type="spellStart"/>
            <w:r w:rsidRPr="00A314E3">
              <w:t>Bidpajovi</w:t>
            </w:r>
            <w:proofErr w:type="spellEnd"/>
          </w:p>
        </w:tc>
      </w:tr>
      <w:tr w:rsidR="00A314E3" w:rsidRPr="00A314E3" w:rsidTr="00705126">
        <w:trPr>
          <w:trHeight w:val="497"/>
        </w:trPr>
        <w:tc>
          <w:tcPr>
            <w:tcW w:w="3085" w:type="dxa"/>
            <w:vAlign w:val="center"/>
          </w:tcPr>
          <w:p w:rsidR="00A314E3" w:rsidRPr="00A314E3" w:rsidRDefault="00A314E3" w:rsidP="00A314E3">
            <w:r w:rsidRPr="00A314E3">
              <w:t>Přísudek je v této větě podmět</w:t>
            </w:r>
          </w:p>
        </w:tc>
      </w:tr>
      <w:tr w:rsidR="00A314E3" w:rsidRPr="00A314E3" w:rsidTr="00705126">
        <w:trPr>
          <w:trHeight w:val="497"/>
        </w:trPr>
        <w:tc>
          <w:tcPr>
            <w:tcW w:w="3085" w:type="dxa"/>
            <w:vAlign w:val="center"/>
          </w:tcPr>
          <w:p w:rsidR="00A314E3" w:rsidRPr="00A314E3" w:rsidRDefault="00A314E3" w:rsidP="00A314E3">
            <w:r w:rsidRPr="00A314E3">
              <w:t>Lazar a píseň</w:t>
            </w:r>
          </w:p>
        </w:tc>
      </w:tr>
    </w:tbl>
    <w:p w:rsidR="005C61BC" w:rsidRPr="005C61BC" w:rsidRDefault="005C61BC" w:rsidP="005C61BC">
      <w:r w:rsidRPr="005C61BC">
        <w:t>2. Spoj, co k sobě patří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</w:tblGrid>
      <w:tr w:rsidR="00A314E3" w:rsidRPr="00A314E3" w:rsidTr="00705126">
        <w:trPr>
          <w:trHeight w:val="512"/>
        </w:trPr>
        <w:tc>
          <w:tcPr>
            <w:tcW w:w="1668" w:type="dxa"/>
            <w:vAlign w:val="center"/>
          </w:tcPr>
          <w:p w:rsidR="00A314E3" w:rsidRPr="00A314E3" w:rsidRDefault="000B7C78" w:rsidP="00A314E3">
            <w:pPr>
              <w:jc w:val="right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5" o:spid="_x0000_s1026" type="#_x0000_t32" style="position:absolute;left:0;text-align:left;margin-left:92.35pt;margin-top:10.65pt;width:128.65pt;height:73.3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1" o:spid="_x0000_s1032" type="#_x0000_t32" style="position:absolute;left:0;text-align:left;margin-left:91.65pt;margin-top:8.3pt;width:129pt;height:10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" strokecolor="black [3040]">
                  <v:stroke endarrow="open"/>
                </v:shape>
              </w:pict>
            </w:r>
            <w:r w:rsidR="00A314E3" w:rsidRPr="00A314E3">
              <w:t>I. Olbracht</w:t>
            </w:r>
          </w:p>
        </w:tc>
      </w:tr>
      <w:tr w:rsidR="00A314E3" w:rsidRPr="00A314E3" w:rsidTr="00705126">
        <w:trPr>
          <w:trHeight w:val="512"/>
        </w:trPr>
        <w:tc>
          <w:tcPr>
            <w:tcW w:w="1668" w:type="dxa"/>
            <w:vAlign w:val="center"/>
          </w:tcPr>
          <w:p w:rsidR="00A314E3" w:rsidRPr="00A314E3" w:rsidRDefault="000B7C78" w:rsidP="00A314E3">
            <w:pPr>
              <w:jc w:val="right"/>
            </w:pPr>
            <w:r>
              <w:rPr>
                <w:noProof/>
              </w:rPr>
              <w:pict>
                <v:shape id="Přímá spojnice se šipkou 6" o:spid="_x0000_s1031" type="#_x0000_t32" style="position:absolute;left:0;text-align:left;margin-left:92.65pt;margin-top:10.7pt;width:128.95pt;height:76.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2" o:spid="_x0000_s1030" type="#_x0000_t32" style="position:absolute;left:0;text-align:left;margin-left:92pt;margin-top:7.7pt;width:129pt;height: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" strokecolor="black [3040]">
                  <v:stroke endarrow="open"/>
                </v:shape>
              </w:pict>
            </w:r>
            <w:r w:rsidR="00A314E3" w:rsidRPr="00A314E3">
              <w:t xml:space="preserve">J. Hašek </w:t>
            </w:r>
          </w:p>
        </w:tc>
      </w:tr>
      <w:tr w:rsidR="00A314E3" w:rsidRPr="00A314E3" w:rsidTr="00705126">
        <w:trPr>
          <w:trHeight w:val="512"/>
        </w:trPr>
        <w:tc>
          <w:tcPr>
            <w:tcW w:w="1668" w:type="dxa"/>
            <w:vAlign w:val="center"/>
          </w:tcPr>
          <w:p w:rsidR="00A314E3" w:rsidRPr="00A314E3" w:rsidRDefault="000B7C78" w:rsidP="00A314E3">
            <w:pPr>
              <w:jc w:val="right"/>
            </w:pPr>
            <w:r>
              <w:rPr>
                <w:noProof/>
              </w:rPr>
              <w:pict>
                <v:shape id="Přímá spojnice se šipkou 4" o:spid="_x0000_s1029" type="#_x0000_t32" style="position:absolute;left:0;text-align:left;margin-left:92.3pt;margin-top:6.35pt;width:128.65pt;height:.6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" strokecolor="black [3040]">
                  <v:stroke endarrow="open"/>
                </v:shape>
              </w:pict>
            </w:r>
            <w:r w:rsidR="00A314E3" w:rsidRPr="00A314E3">
              <w:t>I. Procházková</w:t>
            </w:r>
          </w:p>
        </w:tc>
      </w:tr>
      <w:tr w:rsidR="00A314E3" w:rsidRPr="00A314E3" w:rsidTr="00705126">
        <w:trPr>
          <w:trHeight w:val="512"/>
        </w:trPr>
        <w:tc>
          <w:tcPr>
            <w:tcW w:w="1668" w:type="dxa"/>
            <w:vAlign w:val="center"/>
          </w:tcPr>
          <w:p w:rsidR="00A314E3" w:rsidRPr="00A314E3" w:rsidRDefault="00A314E3" w:rsidP="00A314E3">
            <w:pPr>
              <w:jc w:val="right"/>
            </w:pPr>
            <w:r w:rsidRPr="00A314E3">
              <w:t>Fr. Nepil</w:t>
            </w:r>
          </w:p>
        </w:tc>
      </w:tr>
      <w:tr w:rsidR="00A314E3" w:rsidRPr="00A314E3" w:rsidTr="00705126">
        <w:trPr>
          <w:trHeight w:val="512"/>
        </w:trPr>
        <w:tc>
          <w:tcPr>
            <w:tcW w:w="1668" w:type="dxa"/>
            <w:vAlign w:val="center"/>
          </w:tcPr>
          <w:p w:rsidR="00A314E3" w:rsidRPr="00A314E3" w:rsidRDefault="00A314E3" w:rsidP="00A314E3">
            <w:pPr>
              <w:jc w:val="right"/>
            </w:pPr>
            <w:r w:rsidRPr="00A314E3">
              <w:t>J. London</w:t>
            </w:r>
          </w:p>
        </w:tc>
      </w:tr>
      <w:tr w:rsidR="00A314E3" w:rsidRPr="00A314E3" w:rsidTr="00705126">
        <w:trPr>
          <w:trHeight w:val="512"/>
        </w:trPr>
        <w:tc>
          <w:tcPr>
            <w:tcW w:w="1668" w:type="dxa"/>
            <w:vAlign w:val="center"/>
          </w:tcPr>
          <w:p w:rsidR="00A314E3" w:rsidRPr="00A314E3" w:rsidRDefault="000B7C78" w:rsidP="00A314E3">
            <w:pPr>
              <w:jc w:val="right"/>
            </w:pPr>
            <w:r>
              <w:rPr>
                <w:noProof/>
              </w:rPr>
              <w:pict>
                <v:shape id="Přímá spojnice se šipkou 8" o:spid="_x0000_s1028" type="#_x0000_t32" style="position:absolute;left:0;text-align:left;margin-left:93pt;margin-top:6.95pt;width:125.6pt;height:24.9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7" o:spid="_x0000_s1027" type="#_x0000_t32" style="position:absolute;left:0;text-align:left;margin-left:92.3pt;margin-top:7.35pt;width:126pt;height:24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" strokecolor="black [3040]">
                  <v:stroke endarrow="open"/>
                </v:shape>
              </w:pict>
            </w:r>
            <w:r w:rsidR="00A314E3" w:rsidRPr="00A314E3">
              <w:t>J. Kainar</w:t>
            </w:r>
          </w:p>
        </w:tc>
      </w:tr>
      <w:tr w:rsidR="00A314E3" w:rsidRPr="00A314E3" w:rsidTr="00705126">
        <w:trPr>
          <w:trHeight w:val="512"/>
        </w:trPr>
        <w:tc>
          <w:tcPr>
            <w:tcW w:w="1668" w:type="dxa"/>
            <w:vAlign w:val="center"/>
          </w:tcPr>
          <w:p w:rsidR="00A314E3" w:rsidRPr="00A314E3" w:rsidRDefault="00A314E3" w:rsidP="00A314E3">
            <w:pPr>
              <w:jc w:val="right"/>
            </w:pPr>
            <w:r w:rsidRPr="00A314E3">
              <w:t>D. Fišerová</w:t>
            </w:r>
          </w:p>
        </w:tc>
      </w:tr>
    </w:tbl>
    <w:p w:rsidR="005C61BC" w:rsidRDefault="005C61BC" w:rsidP="005C61BC"/>
    <w:p w:rsidR="00C267D2" w:rsidRDefault="00C267D2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4D75B5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7BB" w:rsidRDefault="002747BB" w:rsidP="002623C2">
      <w:pPr>
        <w:spacing w:after="0" w:line="240" w:lineRule="auto"/>
      </w:pPr>
      <w:r>
        <w:separator/>
      </w:r>
    </w:p>
  </w:endnote>
  <w:endnote w:type="continuationSeparator" w:id="0">
    <w:p w:rsidR="002747BB" w:rsidRDefault="002747BB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7BB" w:rsidRDefault="002747BB" w:rsidP="002623C2">
      <w:pPr>
        <w:spacing w:after="0" w:line="240" w:lineRule="auto"/>
      </w:pPr>
      <w:r>
        <w:separator/>
      </w:r>
    </w:p>
  </w:footnote>
  <w:footnote w:type="continuationSeparator" w:id="0">
    <w:p w:rsidR="002747BB" w:rsidRDefault="002747BB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429CC"/>
    <w:rsid w:val="000B7C78"/>
    <w:rsid w:val="000F4DB1"/>
    <w:rsid w:val="00122679"/>
    <w:rsid w:val="00134750"/>
    <w:rsid w:val="001B2889"/>
    <w:rsid w:val="001E6EB7"/>
    <w:rsid w:val="002623C2"/>
    <w:rsid w:val="0027085E"/>
    <w:rsid w:val="002747BB"/>
    <w:rsid w:val="003D7F4E"/>
    <w:rsid w:val="00463A62"/>
    <w:rsid w:val="004A7857"/>
    <w:rsid w:val="004D75B5"/>
    <w:rsid w:val="004E4F9E"/>
    <w:rsid w:val="005335D1"/>
    <w:rsid w:val="005554AC"/>
    <w:rsid w:val="005C61BC"/>
    <w:rsid w:val="005C6B1E"/>
    <w:rsid w:val="005E455F"/>
    <w:rsid w:val="00663554"/>
    <w:rsid w:val="006A4CFB"/>
    <w:rsid w:val="006F0CFB"/>
    <w:rsid w:val="00705126"/>
    <w:rsid w:val="007320F1"/>
    <w:rsid w:val="00766737"/>
    <w:rsid w:val="00786DC2"/>
    <w:rsid w:val="007C2D72"/>
    <w:rsid w:val="007F3CC6"/>
    <w:rsid w:val="009D3E61"/>
    <w:rsid w:val="009F018B"/>
    <w:rsid w:val="00A13C29"/>
    <w:rsid w:val="00A25C6D"/>
    <w:rsid w:val="00A314E3"/>
    <w:rsid w:val="00AC63F3"/>
    <w:rsid w:val="00AE572C"/>
    <w:rsid w:val="00BD3C63"/>
    <w:rsid w:val="00C267D2"/>
    <w:rsid w:val="00C75F65"/>
    <w:rsid w:val="00D241E1"/>
    <w:rsid w:val="00DF6976"/>
    <w:rsid w:val="00E1179E"/>
    <w:rsid w:val="00E92EB2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1" type="connector" idref="#Přímá spojnice se šipkou 5"/>
        <o:r id="V:Rule2" type="connector" idref="#Přímá spojnice se šipkou 1"/>
        <o:r id="V:Rule3" type="connector" idref="#Přímá spojnice se šipkou 6"/>
        <o:r id="V:Rule4" type="connector" idref="#Přímá spojnice se šipkou 2"/>
        <o:r id="V:Rule5" type="connector" idref="#Přímá spojnice se šipkou 4"/>
        <o:r id="V:Rule6" type="connector" idref="#Přímá spojnice se šipkou 8"/>
        <o:r id="V:Rule7" type="connector" idref="#Přímá spojnice se šipkou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C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5C61BC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5C61B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63A9-E73E-4794-A323-410ACF18E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220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6</cp:revision>
  <dcterms:created xsi:type="dcterms:W3CDTF">2013-03-12T18:39:00Z</dcterms:created>
  <dcterms:modified xsi:type="dcterms:W3CDTF">2013-03-15T18:53:00Z</dcterms:modified>
</cp:coreProperties>
</file>