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</w:t>
      </w:r>
      <w:r w:rsidR="00DE78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 w:rsidR="00EC2F27">
        <w:rPr>
          <w:rFonts w:ascii="Times New Roman" w:hAnsi="Times New Roman"/>
          <w:bCs/>
          <w:color w:val="0070C0"/>
          <w:sz w:val="24"/>
          <w:szCs w:val="24"/>
        </w:rPr>
        <w:t>1 A.17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7251FF" w:rsidRPr="007251FF">
        <w:rPr>
          <w:rFonts w:ascii="Times New Roman" w:hAnsi="Times New Roman"/>
          <w:color w:val="0070C0"/>
          <w:sz w:val="24"/>
          <w:szCs w:val="24"/>
        </w:rPr>
        <w:t>D</w:t>
      </w:r>
      <w:r w:rsidR="00EC2F27" w:rsidRPr="007251FF">
        <w:rPr>
          <w:rFonts w:ascii="Times New Roman" w:hAnsi="Times New Roman"/>
          <w:color w:val="0070C0"/>
          <w:sz w:val="24"/>
          <w:szCs w:val="24"/>
        </w:rPr>
        <w:t>uben</w:t>
      </w:r>
      <w:r w:rsidRPr="007251FF">
        <w:rPr>
          <w:rFonts w:ascii="Times New Roman" w:hAnsi="Times New Roman"/>
          <w:color w:val="0070C0"/>
          <w:sz w:val="24"/>
          <w:szCs w:val="24"/>
        </w:rPr>
        <w:t xml:space="preserve">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EC2F27">
        <w:rPr>
          <w:rFonts w:ascii="Times New Roman" w:hAnsi="Times New Roman"/>
          <w:color w:val="0070C0"/>
          <w:sz w:val="24"/>
          <w:szCs w:val="24"/>
        </w:rPr>
        <w:t>se naučí a vyvodí písmeno g, G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EC2F27">
        <w:rPr>
          <w:rFonts w:ascii="Times New Roman" w:hAnsi="Times New Roman" w:cs="Times New Roman"/>
          <w:sz w:val="24"/>
          <w:szCs w:val="24"/>
        </w:rPr>
        <w:t>o z publikace Říkadla, strana 14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7251FF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g  G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7251FF">
        <w:rPr>
          <w:b/>
          <w:sz w:val="40"/>
          <w:szCs w:val="40"/>
        </w:rPr>
        <w:t>g   G</w:t>
      </w:r>
    </w:p>
    <w:p w:rsidR="00EC5F3A" w:rsidRPr="000D175E" w:rsidRDefault="007251FF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g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7251FF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G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B30F65" w:rsidRPr="000D175E" w:rsidRDefault="00B30F65" w:rsidP="00A94294">
      <w:pPr>
        <w:outlineLvl w:val="0"/>
        <w:rPr>
          <w:b/>
          <w:color w:val="FF0000"/>
          <w:sz w:val="28"/>
          <w:szCs w:val="28"/>
        </w:rPr>
      </w:pPr>
    </w:p>
    <w:p w:rsidR="00D17FA5" w:rsidRPr="00D17FA5" w:rsidRDefault="00D17FA5" w:rsidP="00D17FA5">
      <w:pPr>
        <w:jc w:val="center"/>
        <w:rPr>
          <w:b/>
          <w:sz w:val="72"/>
          <w:szCs w:val="72"/>
        </w:rPr>
      </w:pPr>
      <w:r w:rsidRPr="00D17FA5">
        <w:rPr>
          <w:b/>
          <w:sz w:val="72"/>
          <w:szCs w:val="72"/>
        </w:rPr>
        <w:t>Gusto, Gusto, Gustíku,</w:t>
      </w:r>
    </w:p>
    <w:p w:rsidR="00D17FA5" w:rsidRPr="00D17FA5" w:rsidRDefault="00D17FA5" w:rsidP="00D17FA5">
      <w:pPr>
        <w:jc w:val="center"/>
        <w:rPr>
          <w:b/>
          <w:sz w:val="72"/>
          <w:szCs w:val="72"/>
        </w:rPr>
      </w:pPr>
      <w:r w:rsidRPr="00D17FA5">
        <w:rPr>
          <w:b/>
          <w:sz w:val="72"/>
          <w:szCs w:val="72"/>
        </w:rPr>
        <w:t>g  je jak půl preclíku.</w:t>
      </w:r>
    </w:p>
    <w:p w:rsidR="00D17FA5" w:rsidRPr="00D17FA5" w:rsidRDefault="00D17FA5" w:rsidP="00D17FA5">
      <w:pPr>
        <w:jc w:val="center"/>
        <w:rPr>
          <w:b/>
          <w:sz w:val="72"/>
          <w:szCs w:val="72"/>
        </w:rPr>
      </w:pPr>
      <w:r w:rsidRPr="00D17FA5">
        <w:rPr>
          <w:b/>
          <w:sz w:val="72"/>
          <w:szCs w:val="72"/>
        </w:rPr>
        <w:t>Guma jako křížala,</w:t>
      </w:r>
    </w:p>
    <w:p w:rsidR="00D17FA5" w:rsidRPr="00D17FA5" w:rsidRDefault="00D17FA5" w:rsidP="00D17FA5">
      <w:pPr>
        <w:jc w:val="center"/>
        <w:rPr>
          <w:b/>
          <w:sz w:val="72"/>
          <w:szCs w:val="72"/>
        </w:rPr>
      </w:pPr>
      <w:r w:rsidRPr="00D17FA5">
        <w:rPr>
          <w:b/>
          <w:sz w:val="72"/>
          <w:szCs w:val="72"/>
        </w:rPr>
        <w:t>g  je tenká žížala.</w:t>
      </w:r>
    </w:p>
    <w:p w:rsidR="00B30F65" w:rsidRPr="00C74B05" w:rsidRDefault="00B30F65" w:rsidP="00C74B05">
      <w:pPr>
        <w:jc w:val="center"/>
        <w:rPr>
          <w:b/>
          <w:sz w:val="48"/>
          <w:szCs w:val="48"/>
        </w:rPr>
      </w:pPr>
    </w:p>
    <w:p w:rsidR="008E0CF5" w:rsidRDefault="008E0CF5" w:rsidP="00A94294">
      <w:pPr>
        <w:outlineLvl w:val="0"/>
        <w:rPr>
          <w:b/>
          <w:sz w:val="40"/>
          <w:szCs w:val="40"/>
        </w:rPr>
      </w:pPr>
    </w:p>
    <w:p w:rsidR="008E0CF5" w:rsidRDefault="008E0CF5" w:rsidP="00453067">
      <w:pPr>
        <w:outlineLvl w:val="0"/>
        <w:rPr>
          <w:b/>
          <w:sz w:val="44"/>
          <w:szCs w:val="44"/>
        </w:rPr>
      </w:pPr>
    </w:p>
    <w:p w:rsidR="008E0CF5" w:rsidRDefault="00D17FA5" w:rsidP="00453067">
      <w:pPr>
        <w:outlineLvl w:val="0"/>
        <w:rPr>
          <w:b/>
          <w:color w:val="FF0000"/>
          <w:sz w:val="40"/>
          <w:szCs w:val="40"/>
        </w:rPr>
      </w:pPr>
      <w:r w:rsidRPr="004B3C33">
        <w:rPr>
          <w:b/>
          <w:sz w:val="40"/>
          <w:szCs w:val="40"/>
        </w:rPr>
        <w:t xml:space="preserve">2. </w:t>
      </w:r>
      <w:r w:rsidR="004B3C33" w:rsidRPr="004B3C33">
        <w:rPr>
          <w:b/>
          <w:sz w:val="40"/>
          <w:szCs w:val="40"/>
        </w:rPr>
        <w:t xml:space="preserve">Přečti slova ve sloupečcích, barevně vyznač  </w:t>
      </w:r>
      <w:r w:rsidR="004B3C33" w:rsidRPr="004B3C33">
        <w:rPr>
          <w:b/>
          <w:color w:val="FF0000"/>
          <w:sz w:val="40"/>
          <w:szCs w:val="40"/>
        </w:rPr>
        <w:t>g  G</w:t>
      </w:r>
      <w:r w:rsidR="004B3C33">
        <w:rPr>
          <w:b/>
          <w:color w:val="FF0000"/>
          <w:sz w:val="40"/>
          <w:szCs w:val="40"/>
        </w:rPr>
        <w:t xml:space="preserve">  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B3C33" w:rsidTr="004B3C33"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Gusta</w:t>
            </w:r>
          </w:p>
        </w:tc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Hugo</w:t>
            </w:r>
          </w:p>
        </w:tc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vagon</w:t>
            </w:r>
          </w:p>
        </w:tc>
        <w:tc>
          <w:tcPr>
            <w:tcW w:w="1843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gól</w:t>
            </w:r>
          </w:p>
        </w:tc>
        <w:tc>
          <w:tcPr>
            <w:tcW w:w="1843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gazela</w:t>
            </w:r>
          </w:p>
        </w:tc>
      </w:tr>
      <w:tr w:rsidR="004B3C33" w:rsidTr="004B3C33"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Igor</w:t>
            </w:r>
          </w:p>
        </w:tc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Gábina</w:t>
            </w:r>
          </w:p>
        </w:tc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bagr</w:t>
            </w:r>
          </w:p>
        </w:tc>
        <w:tc>
          <w:tcPr>
            <w:tcW w:w="1843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gram</w:t>
            </w:r>
          </w:p>
        </w:tc>
        <w:tc>
          <w:tcPr>
            <w:tcW w:w="1843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gorila</w:t>
            </w:r>
          </w:p>
        </w:tc>
      </w:tr>
      <w:tr w:rsidR="004B3C33" w:rsidTr="004B3C33"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Gita</w:t>
            </w:r>
          </w:p>
        </w:tc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Olga</w:t>
            </w:r>
          </w:p>
        </w:tc>
        <w:tc>
          <w:tcPr>
            <w:tcW w:w="1842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doga</w:t>
            </w:r>
          </w:p>
        </w:tc>
        <w:tc>
          <w:tcPr>
            <w:tcW w:w="1843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gauč</w:t>
            </w:r>
          </w:p>
        </w:tc>
        <w:tc>
          <w:tcPr>
            <w:tcW w:w="1843" w:type="dxa"/>
          </w:tcPr>
          <w:p w:rsidR="004B3C33" w:rsidRDefault="004B3C33" w:rsidP="004B3C3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magnet</w:t>
            </w:r>
          </w:p>
        </w:tc>
      </w:tr>
    </w:tbl>
    <w:p w:rsidR="004B3C33" w:rsidRPr="004B3C33" w:rsidRDefault="004B3C33" w:rsidP="00453067">
      <w:pPr>
        <w:outlineLvl w:val="0"/>
        <w:rPr>
          <w:b/>
          <w:sz w:val="40"/>
          <w:szCs w:val="40"/>
        </w:rPr>
      </w:pPr>
    </w:p>
    <w:p w:rsidR="00453067" w:rsidRDefault="006913E8" w:rsidP="00453067">
      <w:pPr>
        <w:outlineLvl w:val="0"/>
        <w:rPr>
          <w:b/>
          <w:sz w:val="36"/>
          <w:szCs w:val="36"/>
        </w:rPr>
      </w:pPr>
      <w:r w:rsidRPr="006913E8">
        <w:rPr>
          <w:b/>
          <w:sz w:val="36"/>
          <w:szCs w:val="36"/>
        </w:rPr>
        <w:lastRenderedPageBreak/>
        <w:t>3. Vylušti křížovku a tajenku napiš na řádek pod křížovku</w:t>
      </w:r>
    </w:p>
    <w:p w:rsidR="006913E8" w:rsidRDefault="006913E8" w:rsidP="00453067">
      <w:pPr>
        <w:outlineLvl w:val="0"/>
        <w:rPr>
          <w:b/>
          <w:sz w:val="36"/>
          <w:szCs w:val="36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34"/>
        <w:gridCol w:w="567"/>
        <w:gridCol w:w="634"/>
        <w:gridCol w:w="634"/>
        <w:gridCol w:w="567"/>
      </w:tblGrid>
      <w:tr w:rsidR="006913E8" w:rsidTr="006913E8">
        <w:tc>
          <w:tcPr>
            <w:tcW w:w="534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05723E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567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6913E8" w:rsidTr="006913E8">
        <w:tc>
          <w:tcPr>
            <w:tcW w:w="534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05723E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</w:t>
            </w:r>
          </w:p>
        </w:tc>
        <w:tc>
          <w:tcPr>
            <w:tcW w:w="567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6913E8" w:rsidTr="006913E8">
        <w:tc>
          <w:tcPr>
            <w:tcW w:w="534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05723E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</w:t>
            </w:r>
          </w:p>
        </w:tc>
        <w:tc>
          <w:tcPr>
            <w:tcW w:w="567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6913E8" w:rsidTr="006913E8">
        <w:tc>
          <w:tcPr>
            <w:tcW w:w="534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05723E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567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6913E8" w:rsidTr="006913E8">
        <w:tc>
          <w:tcPr>
            <w:tcW w:w="534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05723E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567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  <w:tr w:rsidR="006913E8" w:rsidTr="006913E8">
        <w:tc>
          <w:tcPr>
            <w:tcW w:w="534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6913E8" w:rsidRDefault="0005723E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567" w:type="dxa"/>
            <w:shd w:val="clear" w:color="auto" w:fill="808080" w:themeFill="background1" w:themeFillShade="80"/>
          </w:tcPr>
          <w:p w:rsidR="006913E8" w:rsidRDefault="006913E8" w:rsidP="006913E8">
            <w:pPr>
              <w:jc w:val="center"/>
              <w:outlineLvl w:val="0"/>
              <w:rPr>
                <w:b/>
                <w:sz w:val="36"/>
                <w:szCs w:val="36"/>
              </w:rPr>
            </w:pPr>
          </w:p>
        </w:tc>
      </w:tr>
    </w:tbl>
    <w:p w:rsidR="006913E8" w:rsidRDefault="006913E8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1. Potřeba v pouzdře</w:t>
      </w:r>
    </w:p>
    <w:p w:rsidR="006913E8" w:rsidRDefault="006913E8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2. Sídlo sluchu</w:t>
      </w:r>
    </w:p>
    <w:p w:rsidR="006913E8" w:rsidRDefault="006913E8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3. Opak mokra</w:t>
      </w:r>
    </w:p>
    <w:p w:rsidR="006913E8" w:rsidRDefault="006913E8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4. Opak světla</w:t>
      </w:r>
    </w:p>
    <w:p w:rsidR="006913E8" w:rsidRDefault="006913E8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5. Kočka vyhlíží myš</w:t>
      </w:r>
    </w:p>
    <w:p w:rsidR="006913E8" w:rsidRDefault="006913E8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6. </w:t>
      </w:r>
      <w:r w:rsidR="0005723E">
        <w:rPr>
          <w:b/>
          <w:sz w:val="36"/>
          <w:szCs w:val="36"/>
        </w:rPr>
        <w:t>Zkažený zub</w:t>
      </w:r>
    </w:p>
    <w:p w:rsidR="0005723E" w:rsidRDefault="0005723E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05723E" w:rsidRDefault="0005723E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05723E" w:rsidRDefault="0005723E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TAJENKA: ______________________________</w:t>
      </w:r>
      <w:r w:rsidR="00427F24">
        <w:rPr>
          <w:b/>
          <w:sz w:val="36"/>
          <w:szCs w:val="36"/>
        </w:rPr>
        <w:t xml:space="preserve">  </w:t>
      </w:r>
    </w:p>
    <w:p w:rsidR="00427F24" w:rsidRDefault="00427F2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427F24" w:rsidRDefault="00427F2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427F24" w:rsidRDefault="00427F2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427F24" w:rsidRPr="00427F24" w:rsidRDefault="00427F24" w:rsidP="0005723E">
      <w:pPr>
        <w:spacing w:after="0" w:line="240" w:lineRule="auto"/>
        <w:outlineLvl w:val="0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4. Vybarvi  </w:t>
      </w:r>
      <w:r w:rsidRPr="00427F24">
        <w:rPr>
          <w:b/>
          <w:color w:val="0070C0"/>
          <w:sz w:val="36"/>
          <w:szCs w:val="36"/>
        </w:rPr>
        <w:t xml:space="preserve">g – modrou, </w:t>
      </w:r>
      <w:r w:rsidRPr="00427F24">
        <w:rPr>
          <w:b/>
          <w:color w:val="FF0000"/>
          <w:sz w:val="36"/>
          <w:szCs w:val="36"/>
        </w:rPr>
        <w:t>G - červenou</w:t>
      </w:r>
    </w:p>
    <w:p w:rsidR="00427F24" w:rsidRDefault="00427F2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427F24" w:rsidRDefault="00427F24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5760720" cy="3636010"/>
            <wp:effectExtent l="19050" t="0" r="0" b="0"/>
            <wp:docPr id="1" name="Obrázek 0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F29" w:rsidRDefault="00070F29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070F29" w:rsidRPr="00934A14" w:rsidRDefault="00070F29" w:rsidP="0005723E">
      <w:pPr>
        <w:spacing w:after="0" w:line="240" w:lineRule="auto"/>
        <w:outlineLvl w:val="0"/>
        <w:rPr>
          <w:b/>
          <w:sz w:val="40"/>
          <w:szCs w:val="40"/>
        </w:rPr>
      </w:pPr>
      <w:r w:rsidRPr="00934A14">
        <w:rPr>
          <w:b/>
          <w:sz w:val="40"/>
          <w:szCs w:val="40"/>
        </w:rPr>
        <w:lastRenderedPageBreak/>
        <w:t>5. Čarami odděl slova a přečti je</w:t>
      </w:r>
    </w:p>
    <w:p w:rsidR="00934A14" w:rsidRPr="00934A14" w:rsidRDefault="00934A14" w:rsidP="0005723E">
      <w:pPr>
        <w:spacing w:after="0" w:line="240" w:lineRule="auto"/>
        <w:outlineLvl w:val="0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6190"/>
      </w:tblGrid>
      <w:tr w:rsidR="00070F29" w:rsidTr="00E068E0">
        <w:tc>
          <w:tcPr>
            <w:tcW w:w="6190" w:type="dxa"/>
          </w:tcPr>
          <w:p w:rsidR="00070F29" w:rsidRDefault="00934A14" w:rsidP="0005723E">
            <w:pPr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</w:t>
            </w:r>
            <w:r w:rsidR="00070F29">
              <w:rPr>
                <w:b/>
                <w:sz w:val="36"/>
                <w:szCs w:val="36"/>
              </w:rPr>
              <w:t>azelagorilagepardtygrjaguár</w:t>
            </w:r>
            <w:r>
              <w:rPr>
                <w:b/>
                <w:sz w:val="36"/>
                <w:szCs w:val="36"/>
              </w:rPr>
              <w:t xml:space="preserve">orangutan </w:t>
            </w:r>
          </w:p>
        </w:tc>
      </w:tr>
    </w:tbl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070F29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070F29">
        <w:rPr>
          <w:b/>
          <w:sz w:val="36"/>
          <w:szCs w:val="36"/>
        </w:rPr>
        <w:t xml:space="preserve"> </w:t>
      </w:r>
    </w:p>
    <w:tbl>
      <w:tblPr>
        <w:tblStyle w:val="Mkatabulky"/>
        <w:tblW w:w="0" w:type="auto"/>
        <w:tblInd w:w="2943" w:type="dxa"/>
        <w:tblLook w:val="04A0"/>
      </w:tblPr>
      <w:tblGrid>
        <w:gridCol w:w="6096"/>
      </w:tblGrid>
      <w:tr w:rsidR="00070F29" w:rsidTr="00934A14">
        <w:tc>
          <w:tcPr>
            <w:tcW w:w="6096" w:type="dxa"/>
          </w:tcPr>
          <w:p w:rsidR="00070F29" w:rsidRDefault="00934A14" w:rsidP="0005723E">
            <w:pPr>
              <w:outlineLvl w:val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AGÁTAMAGDAIGORGUSTAGITAOLGA</w:t>
            </w:r>
          </w:p>
        </w:tc>
      </w:tr>
    </w:tbl>
    <w:p w:rsidR="00070F29" w:rsidRDefault="00070F29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6. Přečti všechny věty</w:t>
      </w: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  <w:r w:rsidRPr="008D32E5">
        <w:rPr>
          <w:b/>
          <w:sz w:val="48"/>
          <w:szCs w:val="48"/>
        </w:rPr>
        <w:t xml:space="preserve">V ZOO se chovají </w:t>
      </w:r>
      <w:r>
        <w:rPr>
          <w:b/>
          <w:sz w:val="36"/>
          <w:szCs w:val="36"/>
        </w:rPr>
        <w:t xml:space="preserve">        </w:t>
      </w:r>
      <w:r w:rsidR="008D32E5">
        <w:rPr>
          <w:b/>
          <w:sz w:val="36"/>
          <w:szCs w:val="36"/>
        </w:rPr>
        <w:t xml:space="preserve">               </w:t>
      </w:r>
      <w:r>
        <w:rPr>
          <w:b/>
          <w:sz w:val="36"/>
          <w:szCs w:val="36"/>
        </w:rPr>
        <w:t xml:space="preserve">    _______ gazely.</w:t>
      </w: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</w:t>
      </w:r>
      <w:r w:rsidR="008D32E5">
        <w:rPr>
          <w:b/>
          <w:sz w:val="36"/>
          <w:szCs w:val="36"/>
        </w:rPr>
        <w:t xml:space="preserve">                          </w:t>
      </w:r>
      <w:r>
        <w:rPr>
          <w:b/>
          <w:sz w:val="36"/>
          <w:szCs w:val="36"/>
        </w:rPr>
        <w:t xml:space="preserve">   _______ gorily.</w:t>
      </w: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</w:t>
      </w:r>
      <w:r w:rsidR="008D32E5">
        <w:rPr>
          <w:b/>
          <w:sz w:val="36"/>
          <w:szCs w:val="36"/>
        </w:rPr>
        <w:t xml:space="preserve">                          </w:t>
      </w:r>
      <w:r>
        <w:rPr>
          <w:b/>
          <w:sz w:val="36"/>
          <w:szCs w:val="36"/>
        </w:rPr>
        <w:t xml:space="preserve"> _______ tygři.</w:t>
      </w:r>
    </w:p>
    <w:p w:rsidR="00934A14" w:rsidRDefault="008D32E5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</w:t>
      </w:r>
      <w:r w:rsidR="008D32E5">
        <w:rPr>
          <w:b/>
          <w:sz w:val="36"/>
          <w:szCs w:val="36"/>
        </w:rPr>
        <w:t xml:space="preserve">               </w:t>
      </w:r>
      <w:r>
        <w:rPr>
          <w:b/>
          <w:sz w:val="36"/>
          <w:szCs w:val="36"/>
        </w:rPr>
        <w:t xml:space="preserve">  </w:t>
      </w:r>
      <w:r w:rsidR="008D32E5">
        <w:rPr>
          <w:b/>
          <w:sz w:val="36"/>
          <w:szCs w:val="36"/>
        </w:rPr>
        <w:t xml:space="preserve">           </w:t>
      </w:r>
      <w:r>
        <w:rPr>
          <w:b/>
          <w:sz w:val="36"/>
          <w:szCs w:val="36"/>
        </w:rPr>
        <w:t xml:space="preserve">  _______ orangutani.</w:t>
      </w: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934A14" w:rsidRDefault="00934A14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</w:t>
      </w:r>
      <w:r w:rsidR="008D32E5">
        <w:rPr>
          <w:b/>
          <w:sz w:val="36"/>
          <w:szCs w:val="36"/>
        </w:rPr>
        <w:t xml:space="preserve">                         </w:t>
      </w:r>
      <w:r>
        <w:rPr>
          <w:b/>
          <w:sz w:val="36"/>
          <w:szCs w:val="36"/>
        </w:rPr>
        <w:t xml:space="preserve">  </w:t>
      </w:r>
      <w:r w:rsidR="008D32E5">
        <w:rPr>
          <w:b/>
          <w:sz w:val="36"/>
          <w:szCs w:val="36"/>
        </w:rPr>
        <w:t xml:space="preserve"> _______ g</w:t>
      </w:r>
      <w:r>
        <w:rPr>
          <w:b/>
          <w:sz w:val="36"/>
          <w:szCs w:val="36"/>
        </w:rPr>
        <w:t>epardi</w:t>
      </w:r>
      <w:r w:rsidR="008D32E5">
        <w:rPr>
          <w:b/>
          <w:sz w:val="36"/>
          <w:szCs w:val="36"/>
        </w:rPr>
        <w:t>.</w:t>
      </w:r>
    </w:p>
    <w:p w:rsidR="00E068E0" w:rsidRDefault="00E068E0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E068E0" w:rsidRDefault="00E068E0" w:rsidP="0005723E">
      <w:pPr>
        <w:spacing w:after="0" w:line="240" w:lineRule="auto"/>
        <w:outlineLvl w:val="0"/>
        <w:rPr>
          <w:b/>
          <w:sz w:val="36"/>
          <w:szCs w:val="36"/>
        </w:rPr>
      </w:pPr>
    </w:p>
    <w:p w:rsidR="00E068E0" w:rsidRDefault="00E068E0" w:rsidP="0005723E">
      <w:pPr>
        <w:spacing w:after="0" w:line="240" w:lineRule="auto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7. Některé  zvíře ze cvičení číslo 6 nakresli</w:t>
      </w:r>
    </w:p>
    <w:p w:rsidR="00E068E0" w:rsidRDefault="00E068E0" w:rsidP="0005723E">
      <w:pPr>
        <w:spacing w:after="0" w:line="240" w:lineRule="auto"/>
        <w:outlineLvl w:val="0"/>
        <w:rPr>
          <w:b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E068E0" w:rsidTr="00E068E0">
        <w:trPr>
          <w:trHeight w:val="2888"/>
        </w:trPr>
        <w:tc>
          <w:tcPr>
            <w:tcW w:w="9212" w:type="dxa"/>
          </w:tcPr>
          <w:p w:rsidR="00E068E0" w:rsidRDefault="00E068E0" w:rsidP="0005723E">
            <w:pPr>
              <w:outlineLvl w:val="0"/>
              <w:rPr>
                <w:b/>
                <w:sz w:val="36"/>
                <w:szCs w:val="36"/>
              </w:rPr>
            </w:pPr>
          </w:p>
        </w:tc>
      </w:tr>
    </w:tbl>
    <w:p w:rsidR="00E068E0" w:rsidRPr="006913E8" w:rsidRDefault="00E068E0" w:rsidP="00E068E0">
      <w:pPr>
        <w:spacing w:after="0" w:line="240" w:lineRule="auto"/>
        <w:outlineLvl w:val="0"/>
        <w:rPr>
          <w:b/>
          <w:sz w:val="36"/>
          <w:szCs w:val="36"/>
        </w:rPr>
      </w:pPr>
    </w:p>
    <w:sectPr w:rsidR="00E068E0" w:rsidRPr="006913E8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62C" w:rsidRDefault="008E362C" w:rsidP="00170FB7">
      <w:pPr>
        <w:spacing w:after="0" w:line="240" w:lineRule="auto"/>
      </w:pPr>
      <w:r>
        <w:separator/>
      </w:r>
    </w:p>
  </w:endnote>
  <w:endnote w:type="continuationSeparator" w:id="0">
    <w:p w:rsidR="008E362C" w:rsidRDefault="008E362C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62C" w:rsidRDefault="008E362C" w:rsidP="00170FB7">
      <w:pPr>
        <w:spacing w:after="0" w:line="240" w:lineRule="auto"/>
      </w:pPr>
      <w:r>
        <w:separator/>
      </w:r>
    </w:p>
  </w:footnote>
  <w:footnote w:type="continuationSeparator" w:id="0">
    <w:p w:rsidR="008E362C" w:rsidRDefault="008E362C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23E"/>
    <w:rsid w:val="00057A28"/>
    <w:rsid w:val="00070F29"/>
    <w:rsid w:val="00073BEA"/>
    <w:rsid w:val="000D175E"/>
    <w:rsid w:val="000E3662"/>
    <w:rsid w:val="00103BBD"/>
    <w:rsid w:val="0011722F"/>
    <w:rsid w:val="0012654D"/>
    <w:rsid w:val="00170FB7"/>
    <w:rsid w:val="001A5CD6"/>
    <w:rsid w:val="001B5C53"/>
    <w:rsid w:val="001C3159"/>
    <w:rsid w:val="00202E48"/>
    <w:rsid w:val="00230128"/>
    <w:rsid w:val="00256FC1"/>
    <w:rsid w:val="00262459"/>
    <w:rsid w:val="00280411"/>
    <w:rsid w:val="002F2407"/>
    <w:rsid w:val="0030567F"/>
    <w:rsid w:val="00316E2B"/>
    <w:rsid w:val="003554E0"/>
    <w:rsid w:val="00371B4D"/>
    <w:rsid w:val="00373F92"/>
    <w:rsid w:val="003A00C9"/>
    <w:rsid w:val="003F5905"/>
    <w:rsid w:val="00400EB2"/>
    <w:rsid w:val="00427F24"/>
    <w:rsid w:val="004400DF"/>
    <w:rsid w:val="00445281"/>
    <w:rsid w:val="00451E53"/>
    <w:rsid w:val="00453067"/>
    <w:rsid w:val="004562C9"/>
    <w:rsid w:val="00474121"/>
    <w:rsid w:val="004B3C33"/>
    <w:rsid w:val="00512E49"/>
    <w:rsid w:val="005238BF"/>
    <w:rsid w:val="005258CA"/>
    <w:rsid w:val="005633DD"/>
    <w:rsid w:val="00565825"/>
    <w:rsid w:val="005B15C8"/>
    <w:rsid w:val="005C4028"/>
    <w:rsid w:val="005F5996"/>
    <w:rsid w:val="00627F43"/>
    <w:rsid w:val="00653C63"/>
    <w:rsid w:val="00682E30"/>
    <w:rsid w:val="006913E8"/>
    <w:rsid w:val="006B2734"/>
    <w:rsid w:val="006E2F35"/>
    <w:rsid w:val="006F381D"/>
    <w:rsid w:val="00713754"/>
    <w:rsid w:val="007251FF"/>
    <w:rsid w:val="00747AB2"/>
    <w:rsid w:val="00764A16"/>
    <w:rsid w:val="00771690"/>
    <w:rsid w:val="007A3DE2"/>
    <w:rsid w:val="007E59FA"/>
    <w:rsid w:val="00840D91"/>
    <w:rsid w:val="008811AA"/>
    <w:rsid w:val="00886BE1"/>
    <w:rsid w:val="008A2191"/>
    <w:rsid w:val="008A6E85"/>
    <w:rsid w:val="008D32E5"/>
    <w:rsid w:val="008E0CF5"/>
    <w:rsid w:val="008E362C"/>
    <w:rsid w:val="00920C37"/>
    <w:rsid w:val="00923FBA"/>
    <w:rsid w:val="00934A14"/>
    <w:rsid w:val="00A40C04"/>
    <w:rsid w:val="00A5211A"/>
    <w:rsid w:val="00A94294"/>
    <w:rsid w:val="00B12111"/>
    <w:rsid w:val="00B2050C"/>
    <w:rsid w:val="00B30F65"/>
    <w:rsid w:val="00B31570"/>
    <w:rsid w:val="00B95275"/>
    <w:rsid w:val="00BB4CE6"/>
    <w:rsid w:val="00BF741B"/>
    <w:rsid w:val="00C10882"/>
    <w:rsid w:val="00C27138"/>
    <w:rsid w:val="00C4074D"/>
    <w:rsid w:val="00C64F5B"/>
    <w:rsid w:val="00C74B05"/>
    <w:rsid w:val="00CC3FFD"/>
    <w:rsid w:val="00D17FA5"/>
    <w:rsid w:val="00DA7861"/>
    <w:rsid w:val="00DD617F"/>
    <w:rsid w:val="00DE7890"/>
    <w:rsid w:val="00E068E0"/>
    <w:rsid w:val="00E154AF"/>
    <w:rsid w:val="00E2425E"/>
    <w:rsid w:val="00EA1A30"/>
    <w:rsid w:val="00EB33F8"/>
    <w:rsid w:val="00EC2F27"/>
    <w:rsid w:val="00EC5F3A"/>
    <w:rsid w:val="00EE61FD"/>
    <w:rsid w:val="00F16ECB"/>
    <w:rsid w:val="00F21793"/>
    <w:rsid w:val="00F6758C"/>
    <w:rsid w:val="00F703FF"/>
    <w:rsid w:val="00F74740"/>
    <w:rsid w:val="00F92B7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8F630-1B79-4578-8D29-FB213445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332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12</cp:revision>
  <cp:lastPrinted>2013-03-26T13:57:00Z</cp:lastPrinted>
  <dcterms:created xsi:type="dcterms:W3CDTF">2013-04-03T08:02:00Z</dcterms:created>
  <dcterms:modified xsi:type="dcterms:W3CDTF">2013-04-05T00:13:00Z</dcterms:modified>
</cp:coreProperties>
</file>