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00D" w:rsidRPr="00036934" w:rsidRDefault="00C5100D" w:rsidP="00C5100D">
      <w:pPr>
        <w:spacing w:after="0" w:line="240" w:lineRule="auto"/>
        <w:jc w:val="center"/>
        <w:rPr>
          <w:b/>
          <w:sz w:val="40"/>
          <w:szCs w:val="40"/>
        </w:rPr>
      </w:pPr>
      <w:r w:rsidRPr="00036934">
        <w:rPr>
          <w:b/>
          <w:sz w:val="40"/>
          <w:szCs w:val="40"/>
        </w:rPr>
        <w:t>DIGITÁLNÍ UČEBNÍ MATERIÁL</w:t>
      </w:r>
    </w:p>
    <w:p w:rsidR="00C5100D" w:rsidRDefault="00C5100D" w:rsidP="00C5100D">
      <w:pPr>
        <w:spacing w:after="0" w:line="240" w:lineRule="auto"/>
        <w:jc w:val="center"/>
        <w:rPr>
          <w:b/>
          <w:sz w:val="36"/>
          <w:szCs w:val="36"/>
        </w:rPr>
      </w:pPr>
    </w:p>
    <w:p w:rsidR="00C5100D" w:rsidRDefault="00C5100D" w:rsidP="00C5100D">
      <w:pPr>
        <w:spacing w:after="0" w:line="240" w:lineRule="auto"/>
        <w:jc w:val="center"/>
        <w:rPr>
          <w:b/>
          <w:sz w:val="36"/>
          <w:szCs w:val="36"/>
        </w:rPr>
      </w:pPr>
    </w:p>
    <w:p w:rsidR="00C5100D" w:rsidRDefault="00C5100D" w:rsidP="00C5100D">
      <w:pPr>
        <w:spacing w:after="0" w:line="240" w:lineRule="auto"/>
        <w:rPr>
          <w:b/>
          <w:sz w:val="36"/>
          <w:szCs w:val="36"/>
        </w:rPr>
      </w:pPr>
    </w:p>
    <w:p w:rsidR="00C5100D" w:rsidRDefault="00C5100D" w:rsidP="00C5100D">
      <w:pPr>
        <w:spacing w:after="0" w:line="240" w:lineRule="auto"/>
        <w:jc w:val="center"/>
        <w:rPr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C5100D" w:rsidRPr="00FE22E8" w:rsidTr="001A3F4A">
        <w:tc>
          <w:tcPr>
            <w:tcW w:w="4606" w:type="dxa"/>
            <w:vAlign w:val="center"/>
          </w:tcPr>
          <w:p w:rsidR="00C5100D" w:rsidRPr="00FE22E8" w:rsidRDefault="00C5100D" w:rsidP="001A3F4A">
            <w:pPr>
              <w:pStyle w:val="Normlnweb"/>
              <w:spacing w:before="0" w:beforeAutospacing="0" w:after="0" w:afterAutospacing="0"/>
              <w:textAlignment w:val="center"/>
              <w:rPr>
                <w:rFonts w:ascii="Calibri" w:hAnsi="Calibri" w:cs="Arial"/>
                <w:sz w:val="36"/>
                <w:szCs w:val="36"/>
              </w:rPr>
            </w:pPr>
            <w:r w:rsidRPr="00FE22E8">
              <w:rPr>
                <w:rFonts w:ascii="Calibri" w:hAnsi="Calibri" w:cs="Arial"/>
                <w:b/>
                <w:bCs/>
                <w:color w:val="2C3036"/>
                <w:kern w:val="24"/>
                <w:sz w:val="28"/>
                <w:szCs w:val="28"/>
              </w:rPr>
              <w:t xml:space="preserve">Číslo projektu: </w:t>
            </w:r>
          </w:p>
        </w:tc>
        <w:tc>
          <w:tcPr>
            <w:tcW w:w="4606" w:type="dxa"/>
          </w:tcPr>
          <w:p w:rsidR="00C5100D" w:rsidRPr="00FE22E8" w:rsidRDefault="00C5100D" w:rsidP="001A3F4A">
            <w:pPr>
              <w:pStyle w:val="Normlnweb"/>
              <w:spacing w:before="0" w:beforeAutospacing="0" w:after="0" w:afterAutospacing="0"/>
              <w:rPr>
                <w:rFonts w:ascii="Calibri" w:hAnsi="Calibri" w:cs="Arial"/>
                <w:sz w:val="36"/>
                <w:szCs w:val="36"/>
              </w:rPr>
            </w:pPr>
            <w:r w:rsidRPr="00FE22E8">
              <w:rPr>
                <w:rFonts w:ascii="Calibri" w:hAnsi="Calibri" w:cs="Arial"/>
                <w:kern w:val="24"/>
                <w:sz w:val="28"/>
                <w:szCs w:val="28"/>
              </w:rPr>
              <w:t xml:space="preserve">CZ.1.07/1.5.00/34.0124 </w:t>
            </w:r>
          </w:p>
        </w:tc>
      </w:tr>
      <w:tr w:rsidR="00C5100D" w:rsidRPr="00FE22E8" w:rsidTr="001A3F4A">
        <w:tc>
          <w:tcPr>
            <w:tcW w:w="4606" w:type="dxa"/>
            <w:vAlign w:val="center"/>
          </w:tcPr>
          <w:p w:rsidR="00C5100D" w:rsidRPr="00FE22E8" w:rsidRDefault="00C5100D" w:rsidP="001A3F4A">
            <w:pPr>
              <w:pStyle w:val="Normlnweb"/>
              <w:spacing w:before="0" w:beforeAutospacing="0" w:after="0" w:afterAutospacing="0"/>
              <w:textAlignment w:val="center"/>
              <w:rPr>
                <w:rFonts w:ascii="Calibri" w:hAnsi="Calibri" w:cs="Arial"/>
                <w:sz w:val="36"/>
                <w:szCs w:val="36"/>
              </w:rPr>
            </w:pPr>
            <w:r w:rsidRPr="00FE22E8">
              <w:rPr>
                <w:rFonts w:ascii="Calibri" w:hAnsi="Calibri" w:cs="Arial"/>
                <w:b/>
                <w:bCs/>
                <w:color w:val="2C3036"/>
                <w:kern w:val="24"/>
                <w:sz w:val="28"/>
                <w:szCs w:val="28"/>
              </w:rPr>
              <w:t xml:space="preserve">Název projektu: </w:t>
            </w:r>
          </w:p>
        </w:tc>
        <w:tc>
          <w:tcPr>
            <w:tcW w:w="4606" w:type="dxa"/>
          </w:tcPr>
          <w:p w:rsidR="00C5100D" w:rsidRPr="00FE22E8" w:rsidRDefault="00C5100D" w:rsidP="001A3F4A">
            <w:pPr>
              <w:pStyle w:val="Normlnweb"/>
              <w:spacing w:before="0" w:beforeAutospacing="0" w:after="0" w:afterAutospacing="0"/>
              <w:rPr>
                <w:rFonts w:ascii="Calibri" w:hAnsi="Calibri" w:cs="Arial"/>
                <w:sz w:val="36"/>
                <w:szCs w:val="36"/>
              </w:rPr>
            </w:pPr>
            <w:r w:rsidRPr="00FE22E8">
              <w:rPr>
                <w:rFonts w:ascii="Calibri" w:hAnsi="Calibri" w:cs="Arial"/>
                <w:kern w:val="24"/>
                <w:sz w:val="28"/>
                <w:szCs w:val="28"/>
              </w:rPr>
              <w:t xml:space="preserve">Škola budoucnosti s využitím IT </w:t>
            </w:r>
          </w:p>
        </w:tc>
      </w:tr>
      <w:tr w:rsidR="00C5100D" w:rsidRPr="00FE22E8" w:rsidTr="001A3F4A">
        <w:tc>
          <w:tcPr>
            <w:tcW w:w="4606" w:type="dxa"/>
            <w:vAlign w:val="center"/>
          </w:tcPr>
          <w:p w:rsidR="00C5100D" w:rsidRPr="00FE22E8" w:rsidRDefault="00C5100D" w:rsidP="001A3F4A">
            <w:pPr>
              <w:pStyle w:val="Normlnweb"/>
              <w:spacing w:before="0" w:beforeAutospacing="0" w:after="0" w:afterAutospacing="0"/>
              <w:textAlignment w:val="center"/>
              <w:rPr>
                <w:rFonts w:ascii="Calibri" w:hAnsi="Calibri" w:cs="Arial"/>
                <w:sz w:val="36"/>
                <w:szCs w:val="36"/>
              </w:rPr>
            </w:pPr>
            <w:r w:rsidRPr="00FE22E8">
              <w:rPr>
                <w:rFonts w:ascii="Calibri" w:hAnsi="Calibri" w:cs="Arial"/>
                <w:b/>
                <w:bCs/>
                <w:color w:val="2C3036"/>
                <w:kern w:val="24"/>
                <w:sz w:val="28"/>
                <w:szCs w:val="28"/>
              </w:rPr>
              <w:t xml:space="preserve">Název materiálu: </w:t>
            </w:r>
          </w:p>
        </w:tc>
        <w:tc>
          <w:tcPr>
            <w:tcW w:w="4606" w:type="dxa"/>
          </w:tcPr>
          <w:p w:rsidR="00C5100D" w:rsidRPr="00FE22E8" w:rsidRDefault="00C5100D" w:rsidP="001A3F4A">
            <w:pPr>
              <w:pStyle w:val="Normlnweb"/>
              <w:spacing w:before="0" w:beforeAutospacing="0" w:after="0" w:afterAutospacing="0"/>
              <w:rPr>
                <w:rFonts w:ascii="Calibri" w:hAnsi="Calibri" w:cs="Arial"/>
                <w:sz w:val="36"/>
                <w:szCs w:val="36"/>
              </w:rPr>
            </w:pPr>
            <w:r w:rsidRPr="00FE22E8">
              <w:rPr>
                <w:rFonts w:ascii="Calibri" w:hAnsi="Calibri" w:cs="Arial"/>
                <w:kern w:val="24"/>
                <w:sz w:val="28"/>
                <w:szCs w:val="28"/>
              </w:rPr>
              <w:t xml:space="preserve">VY_9_INOVACE_EKO </w:t>
            </w:r>
            <w:r>
              <w:rPr>
                <w:rFonts w:ascii="Calibri" w:hAnsi="Calibri" w:cs="Arial"/>
                <w:kern w:val="24"/>
                <w:sz w:val="28"/>
                <w:szCs w:val="28"/>
              </w:rPr>
              <w:t>19</w:t>
            </w:r>
          </w:p>
        </w:tc>
      </w:tr>
      <w:tr w:rsidR="00C5100D" w:rsidRPr="00FE22E8" w:rsidTr="001A3F4A">
        <w:tc>
          <w:tcPr>
            <w:tcW w:w="4606" w:type="dxa"/>
            <w:vAlign w:val="center"/>
          </w:tcPr>
          <w:p w:rsidR="00C5100D" w:rsidRPr="00FE22E8" w:rsidRDefault="00C5100D" w:rsidP="001A3F4A">
            <w:pPr>
              <w:pStyle w:val="Normlnweb"/>
              <w:spacing w:before="0" w:beforeAutospacing="0" w:after="0" w:afterAutospacing="0"/>
              <w:textAlignment w:val="center"/>
              <w:rPr>
                <w:rFonts w:ascii="Calibri" w:hAnsi="Calibri" w:cs="Arial"/>
                <w:sz w:val="36"/>
                <w:szCs w:val="36"/>
              </w:rPr>
            </w:pPr>
            <w:r w:rsidRPr="00FE22E8">
              <w:rPr>
                <w:rFonts w:ascii="Calibri" w:hAnsi="Calibri" w:cs="Arial"/>
                <w:b/>
                <w:bCs/>
                <w:color w:val="2C3036"/>
                <w:kern w:val="24"/>
                <w:sz w:val="28"/>
                <w:szCs w:val="28"/>
              </w:rPr>
              <w:t xml:space="preserve">Název školy: </w:t>
            </w:r>
          </w:p>
        </w:tc>
        <w:tc>
          <w:tcPr>
            <w:tcW w:w="4606" w:type="dxa"/>
          </w:tcPr>
          <w:p w:rsidR="00C5100D" w:rsidRPr="00FE22E8" w:rsidRDefault="00C5100D" w:rsidP="001A3F4A">
            <w:pPr>
              <w:pStyle w:val="Normlnweb"/>
              <w:spacing w:before="0" w:beforeAutospacing="0" w:after="0" w:afterAutospacing="0"/>
              <w:rPr>
                <w:rFonts w:ascii="Calibri" w:hAnsi="Calibri" w:cs="Arial"/>
                <w:sz w:val="36"/>
                <w:szCs w:val="36"/>
              </w:rPr>
            </w:pPr>
            <w:r w:rsidRPr="00FE22E8">
              <w:rPr>
                <w:rFonts w:ascii="Calibri" w:hAnsi="Calibri" w:cs="Arial"/>
                <w:kern w:val="24"/>
                <w:sz w:val="28"/>
                <w:szCs w:val="28"/>
              </w:rPr>
              <w:t xml:space="preserve">Střední průmyslová škola a Střední odborná škola gastronomie a služeb, Most, p. o. </w:t>
            </w:r>
          </w:p>
        </w:tc>
      </w:tr>
      <w:tr w:rsidR="00C5100D" w:rsidRPr="00FE22E8" w:rsidTr="001A3F4A">
        <w:tc>
          <w:tcPr>
            <w:tcW w:w="4606" w:type="dxa"/>
            <w:vAlign w:val="center"/>
          </w:tcPr>
          <w:p w:rsidR="00C5100D" w:rsidRPr="00FE22E8" w:rsidRDefault="00C5100D" w:rsidP="001A3F4A">
            <w:pPr>
              <w:pStyle w:val="Normlnweb"/>
              <w:spacing w:before="0" w:beforeAutospacing="0" w:after="0" w:afterAutospacing="0"/>
              <w:textAlignment w:val="center"/>
              <w:rPr>
                <w:rFonts w:ascii="Calibri" w:hAnsi="Calibri" w:cs="Arial"/>
                <w:sz w:val="36"/>
                <w:szCs w:val="36"/>
              </w:rPr>
            </w:pPr>
            <w:r w:rsidRPr="00FE22E8">
              <w:rPr>
                <w:rFonts w:ascii="Calibri" w:hAnsi="Calibri" w:cs="Arial"/>
                <w:b/>
                <w:bCs/>
                <w:color w:val="2C3036"/>
                <w:kern w:val="24"/>
                <w:sz w:val="28"/>
                <w:szCs w:val="28"/>
              </w:rPr>
              <w:t xml:space="preserve">Předmět: </w:t>
            </w:r>
          </w:p>
        </w:tc>
        <w:tc>
          <w:tcPr>
            <w:tcW w:w="4606" w:type="dxa"/>
          </w:tcPr>
          <w:p w:rsidR="00C5100D" w:rsidRPr="00FE22E8" w:rsidRDefault="00C5100D" w:rsidP="001A3F4A">
            <w:pPr>
              <w:pStyle w:val="Normlnweb"/>
              <w:spacing w:before="0" w:beforeAutospacing="0" w:after="0" w:afterAutospacing="0"/>
              <w:rPr>
                <w:rFonts w:ascii="Calibri" w:hAnsi="Calibri" w:cs="Arial"/>
                <w:sz w:val="36"/>
                <w:szCs w:val="36"/>
              </w:rPr>
            </w:pPr>
            <w:r w:rsidRPr="00FE22E8">
              <w:rPr>
                <w:rFonts w:ascii="Calibri" w:hAnsi="Calibri" w:cs="Arial"/>
                <w:kern w:val="24"/>
                <w:sz w:val="28"/>
                <w:szCs w:val="28"/>
              </w:rPr>
              <w:t xml:space="preserve">Ekonomika </w:t>
            </w:r>
          </w:p>
        </w:tc>
      </w:tr>
      <w:tr w:rsidR="00C5100D" w:rsidRPr="00FE22E8" w:rsidTr="001A3F4A">
        <w:tc>
          <w:tcPr>
            <w:tcW w:w="4606" w:type="dxa"/>
            <w:vAlign w:val="center"/>
          </w:tcPr>
          <w:p w:rsidR="00C5100D" w:rsidRPr="00FE22E8" w:rsidRDefault="00C5100D" w:rsidP="001A3F4A">
            <w:pPr>
              <w:pStyle w:val="Normlnweb"/>
              <w:spacing w:before="0" w:beforeAutospacing="0" w:after="0" w:afterAutospacing="0"/>
              <w:textAlignment w:val="center"/>
              <w:rPr>
                <w:rFonts w:ascii="Calibri" w:hAnsi="Calibri" w:cs="Arial"/>
                <w:sz w:val="36"/>
                <w:szCs w:val="36"/>
              </w:rPr>
            </w:pPr>
            <w:r w:rsidRPr="00FE22E8">
              <w:rPr>
                <w:rFonts w:ascii="Calibri" w:hAnsi="Calibri" w:cs="Arial"/>
                <w:b/>
                <w:bCs/>
                <w:color w:val="2C3036"/>
                <w:kern w:val="24"/>
                <w:sz w:val="28"/>
                <w:szCs w:val="28"/>
              </w:rPr>
              <w:t xml:space="preserve">Tematický okruh: </w:t>
            </w:r>
          </w:p>
        </w:tc>
        <w:tc>
          <w:tcPr>
            <w:tcW w:w="4606" w:type="dxa"/>
          </w:tcPr>
          <w:p w:rsidR="00C5100D" w:rsidRPr="00FE22E8" w:rsidRDefault="00C5100D" w:rsidP="001A3F4A">
            <w:pPr>
              <w:pStyle w:val="Normlnweb"/>
              <w:spacing w:before="0" w:beforeAutospacing="0" w:after="0" w:afterAutospacing="0"/>
              <w:rPr>
                <w:rFonts w:ascii="Calibri" w:hAnsi="Calibri" w:cs="Arial"/>
                <w:sz w:val="36"/>
                <w:szCs w:val="36"/>
              </w:rPr>
            </w:pPr>
            <w:r w:rsidRPr="00FE22E8">
              <w:rPr>
                <w:rFonts w:ascii="Calibri" w:hAnsi="Calibri" w:cs="Arial"/>
                <w:kern w:val="24"/>
                <w:sz w:val="28"/>
                <w:szCs w:val="28"/>
              </w:rPr>
              <w:t xml:space="preserve">Základy tržní ekonomiky </w:t>
            </w:r>
          </w:p>
        </w:tc>
      </w:tr>
      <w:tr w:rsidR="00C5100D" w:rsidRPr="00FE22E8" w:rsidTr="001A3F4A">
        <w:tc>
          <w:tcPr>
            <w:tcW w:w="4606" w:type="dxa"/>
            <w:vAlign w:val="center"/>
          </w:tcPr>
          <w:p w:rsidR="00C5100D" w:rsidRPr="00FE22E8" w:rsidRDefault="00C5100D" w:rsidP="001A3F4A">
            <w:pPr>
              <w:pStyle w:val="Normlnweb"/>
              <w:spacing w:before="0" w:beforeAutospacing="0" w:after="0" w:afterAutospacing="0"/>
              <w:textAlignment w:val="center"/>
              <w:rPr>
                <w:rFonts w:ascii="Calibri" w:hAnsi="Calibri" w:cs="Arial"/>
                <w:sz w:val="36"/>
                <w:szCs w:val="36"/>
              </w:rPr>
            </w:pPr>
            <w:r w:rsidRPr="00FE22E8">
              <w:rPr>
                <w:rFonts w:ascii="Calibri" w:hAnsi="Calibri" w:cs="Arial"/>
                <w:b/>
                <w:bCs/>
                <w:color w:val="2C3036"/>
                <w:kern w:val="24"/>
                <w:sz w:val="28"/>
                <w:szCs w:val="28"/>
              </w:rPr>
              <w:t xml:space="preserve">Téma: </w:t>
            </w:r>
          </w:p>
        </w:tc>
        <w:tc>
          <w:tcPr>
            <w:tcW w:w="4606" w:type="dxa"/>
          </w:tcPr>
          <w:p w:rsidR="00C5100D" w:rsidRPr="00FE22E8" w:rsidRDefault="00C5100D" w:rsidP="00C5100D">
            <w:pPr>
              <w:pStyle w:val="Normlnweb"/>
              <w:spacing w:before="0" w:beforeAutospacing="0" w:after="0" w:afterAutospacing="0"/>
              <w:rPr>
                <w:rFonts w:ascii="Calibri" w:hAnsi="Calibri" w:cs="Arial"/>
                <w:sz w:val="36"/>
                <w:szCs w:val="36"/>
              </w:rPr>
            </w:pPr>
            <w:r>
              <w:rPr>
                <w:rFonts w:ascii="Calibri" w:hAnsi="Calibri" w:cs="Arial"/>
                <w:kern w:val="24"/>
                <w:sz w:val="28"/>
                <w:szCs w:val="28"/>
              </w:rPr>
              <w:t>Pracovní list č. 5</w:t>
            </w:r>
            <w:r w:rsidRPr="00FE22E8">
              <w:rPr>
                <w:rFonts w:ascii="Calibri" w:hAnsi="Calibri" w:cs="Arial"/>
                <w:kern w:val="24"/>
                <w:sz w:val="28"/>
                <w:szCs w:val="28"/>
              </w:rPr>
              <w:t xml:space="preserve"> – </w:t>
            </w:r>
            <w:r>
              <w:rPr>
                <w:rFonts w:ascii="Calibri" w:hAnsi="Calibri" w:cs="Arial"/>
                <w:kern w:val="24"/>
                <w:sz w:val="28"/>
                <w:szCs w:val="28"/>
              </w:rPr>
              <w:t>Tržní mechanismus</w:t>
            </w:r>
            <w:r w:rsidRPr="00FE22E8">
              <w:rPr>
                <w:rFonts w:ascii="Calibri" w:hAnsi="Calibr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C5100D" w:rsidRPr="00FE22E8" w:rsidTr="001A3F4A">
        <w:tc>
          <w:tcPr>
            <w:tcW w:w="4606" w:type="dxa"/>
            <w:vAlign w:val="center"/>
          </w:tcPr>
          <w:p w:rsidR="00C5100D" w:rsidRPr="00FE22E8" w:rsidRDefault="00C5100D" w:rsidP="001A3F4A">
            <w:pPr>
              <w:pStyle w:val="Normlnweb"/>
              <w:spacing w:before="0" w:beforeAutospacing="0" w:after="0" w:afterAutospacing="0"/>
              <w:textAlignment w:val="center"/>
              <w:rPr>
                <w:rFonts w:ascii="Calibri" w:hAnsi="Calibri" w:cs="Arial"/>
                <w:sz w:val="36"/>
                <w:szCs w:val="36"/>
              </w:rPr>
            </w:pPr>
            <w:r w:rsidRPr="00FE22E8">
              <w:rPr>
                <w:rFonts w:ascii="Calibri" w:hAnsi="Calibri" w:cs="Arial"/>
                <w:b/>
                <w:bCs/>
                <w:color w:val="2C3036"/>
                <w:kern w:val="24"/>
                <w:sz w:val="28"/>
                <w:szCs w:val="28"/>
              </w:rPr>
              <w:t xml:space="preserve">Ročník: </w:t>
            </w:r>
          </w:p>
        </w:tc>
        <w:tc>
          <w:tcPr>
            <w:tcW w:w="4606" w:type="dxa"/>
          </w:tcPr>
          <w:p w:rsidR="00C5100D" w:rsidRPr="00FE22E8" w:rsidRDefault="00C5100D" w:rsidP="001A3F4A">
            <w:pPr>
              <w:pStyle w:val="Normlnweb"/>
              <w:spacing w:before="0" w:beforeAutospacing="0" w:after="0" w:afterAutospacing="0"/>
              <w:rPr>
                <w:rFonts w:ascii="Calibri" w:hAnsi="Calibri" w:cs="Arial"/>
                <w:sz w:val="36"/>
                <w:szCs w:val="36"/>
              </w:rPr>
            </w:pPr>
            <w:r w:rsidRPr="00FE22E8">
              <w:rPr>
                <w:rFonts w:ascii="Calibri" w:hAnsi="Calibri" w:cs="Arial"/>
                <w:kern w:val="24"/>
                <w:sz w:val="28"/>
                <w:szCs w:val="28"/>
              </w:rPr>
              <w:t xml:space="preserve">1. </w:t>
            </w:r>
          </w:p>
        </w:tc>
      </w:tr>
      <w:tr w:rsidR="00C5100D" w:rsidRPr="00FE22E8" w:rsidTr="001A3F4A">
        <w:tc>
          <w:tcPr>
            <w:tcW w:w="4606" w:type="dxa"/>
            <w:vAlign w:val="center"/>
          </w:tcPr>
          <w:p w:rsidR="00C5100D" w:rsidRPr="00FE22E8" w:rsidRDefault="00C5100D" w:rsidP="001A3F4A">
            <w:pPr>
              <w:pStyle w:val="Normlnweb"/>
              <w:spacing w:before="0" w:beforeAutospacing="0" w:after="0" w:afterAutospacing="0"/>
              <w:textAlignment w:val="center"/>
              <w:rPr>
                <w:rFonts w:ascii="Calibri" w:hAnsi="Calibri" w:cs="Arial"/>
                <w:sz w:val="36"/>
                <w:szCs w:val="36"/>
              </w:rPr>
            </w:pPr>
            <w:r w:rsidRPr="00FE22E8">
              <w:rPr>
                <w:rFonts w:ascii="Calibri" w:hAnsi="Calibri" w:cs="Arial"/>
                <w:b/>
                <w:bCs/>
                <w:color w:val="2C3036"/>
                <w:kern w:val="24"/>
                <w:sz w:val="28"/>
                <w:szCs w:val="28"/>
              </w:rPr>
              <w:t xml:space="preserve">Jméno autora: </w:t>
            </w:r>
          </w:p>
        </w:tc>
        <w:tc>
          <w:tcPr>
            <w:tcW w:w="4606" w:type="dxa"/>
          </w:tcPr>
          <w:p w:rsidR="00C5100D" w:rsidRPr="00FE22E8" w:rsidRDefault="00C5100D" w:rsidP="001A3F4A">
            <w:pPr>
              <w:pStyle w:val="Normlnweb"/>
              <w:spacing w:before="0" w:beforeAutospacing="0" w:after="0" w:afterAutospacing="0"/>
              <w:rPr>
                <w:rFonts w:ascii="Calibri" w:hAnsi="Calibri" w:cs="Arial"/>
                <w:sz w:val="36"/>
                <w:szCs w:val="36"/>
              </w:rPr>
            </w:pPr>
            <w:r w:rsidRPr="00FE22E8">
              <w:rPr>
                <w:rFonts w:ascii="Calibri" w:hAnsi="Calibri" w:cs="Arial"/>
                <w:kern w:val="24"/>
                <w:sz w:val="28"/>
                <w:szCs w:val="28"/>
              </w:rPr>
              <w:t xml:space="preserve">Ing. Marcela </w:t>
            </w:r>
            <w:proofErr w:type="spellStart"/>
            <w:r w:rsidRPr="00FE22E8">
              <w:rPr>
                <w:rFonts w:ascii="Calibri" w:hAnsi="Calibri" w:cs="Arial"/>
                <w:kern w:val="24"/>
                <w:sz w:val="28"/>
                <w:szCs w:val="28"/>
              </w:rPr>
              <w:t>Königová</w:t>
            </w:r>
            <w:proofErr w:type="spellEnd"/>
            <w:r w:rsidRPr="00FE22E8">
              <w:rPr>
                <w:rFonts w:ascii="Calibri" w:hAnsi="Calibr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C5100D" w:rsidRPr="00FE22E8" w:rsidTr="001A3F4A">
        <w:tc>
          <w:tcPr>
            <w:tcW w:w="4606" w:type="dxa"/>
            <w:vAlign w:val="center"/>
          </w:tcPr>
          <w:p w:rsidR="00C5100D" w:rsidRPr="00FE22E8" w:rsidRDefault="00C5100D" w:rsidP="001A3F4A">
            <w:pPr>
              <w:pStyle w:val="Normlnweb"/>
              <w:spacing w:before="0" w:beforeAutospacing="0" w:after="0" w:afterAutospacing="0"/>
              <w:textAlignment w:val="center"/>
              <w:rPr>
                <w:rFonts w:ascii="Calibri" w:hAnsi="Calibri" w:cs="Arial"/>
                <w:sz w:val="36"/>
                <w:szCs w:val="36"/>
              </w:rPr>
            </w:pPr>
            <w:r w:rsidRPr="00FE22E8">
              <w:rPr>
                <w:rFonts w:ascii="Calibri" w:hAnsi="Calibri" w:cs="Arial"/>
                <w:b/>
                <w:bCs/>
                <w:color w:val="2C3036"/>
                <w:kern w:val="24"/>
                <w:sz w:val="28"/>
                <w:szCs w:val="28"/>
              </w:rPr>
              <w:t xml:space="preserve">Datum tvorby: </w:t>
            </w:r>
          </w:p>
        </w:tc>
        <w:tc>
          <w:tcPr>
            <w:tcW w:w="4606" w:type="dxa"/>
          </w:tcPr>
          <w:p w:rsidR="00C5100D" w:rsidRPr="00FE22E8" w:rsidRDefault="00C5100D" w:rsidP="001A3F4A">
            <w:pPr>
              <w:pStyle w:val="Normlnweb"/>
              <w:spacing w:before="0" w:beforeAutospacing="0" w:after="0" w:afterAutospacing="0"/>
              <w:rPr>
                <w:rFonts w:ascii="Calibri" w:hAnsi="Calibri" w:cs="Arial"/>
                <w:sz w:val="36"/>
                <w:szCs w:val="36"/>
              </w:rPr>
            </w:pPr>
            <w:r>
              <w:rPr>
                <w:rFonts w:ascii="Calibri" w:hAnsi="Calibri" w:cs="Arial"/>
                <w:kern w:val="24"/>
                <w:sz w:val="28"/>
                <w:szCs w:val="28"/>
              </w:rPr>
              <w:t>11.</w:t>
            </w:r>
            <w:r w:rsidR="00761775">
              <w:rPr>
                <w:rFonts w:ascii="Calibri" w:hAnsi="Calibri" w:cs="Arial"/>
                <w:kern w:val="24"/>
                <w:sz w:val="28"/>
                <w:szCs w:val="28"/>
              </w:rPr>
              <w:t xml:space="preserve"> </w:t>
            </w:r>
            <w:r>
              <w:rPr>
                <w:rFonts w:ascii="Calibri" w:hAnsi="Calibri" w:cs="Arial"/>
                <w:kern w:val="24"/>
                <w:sz w:val="28"/>
                <w:szCs w:val="28"/>
              </w:rPr>
              <w:t>11</w:t>
            </w:r>
            <w:r w:rsidRPr="00FE22E8">
              <w:rPr>
                <w:rFonts w:ascii="Calibri" w:hAnsi="Calibri" w:cs="Arial"/>
                <w:kern w:val="24"/>
                <w:sz w:val="28"/>
                <w:szCs w:val="28"/>
              </w:rPr>
              <w:t>.</w:t>
            </w:r>
            <w:r w:rsidR="00761775">
              <w:rPr>
                <w:rFonts w:ascii="Calibri" w:hAnsi="Calibri" w:cs="Arial"/>
                <w:kern w:val="24"/>
                <w:sz w:val="28"/>
                <w:szCs w:val="28"/>
              </w:rPr>
              <w:t xml:space="preserve"> </w:t>
            </w:r>
            <w:r w:rsidRPr="00FE22E8">
              <w:rPr>
                <w:rFonts w:ascii="Calibri" w:hAnsi="Calibri" w:cs="Arial"/>
                <w:kern w:val="24"/>
                <w:sz w:val="28"/>
                <w:szCs w:val="28"/>
              </w:rPr>
              <w:t>2012</w:t>
            </w:r>
          </w:p>
        </w:tc>
      </w:tr>
      <w:tr w:rsidR="00C5100D" w:rsidRPr="00FE22E8" w:rsidTr="001A3F4A">
        <w:tc>
          <w:tcPr>
            <w:tcW w:w="4606" w:type="dxa"/>
            <w:vAlign w:val="center"/>
          </w:tcPr>
          <w:p w:rsidR="00C5100D" w:rsidRPr="00FE22E8" w:rsidRDefault="00C5100D" w:rsidP="001A3F4A">
            <w:pPr>
              <w:pStyle w:val="Normlnweb"/>
              <w:spacing w:before="0" w:beforeAutospacing="0" w:after="0" w:afterAutospacing="0"/>
              <w:textAlignment w:val="center"/>
              <w:rPr>
                <w:rFonts w:ascii="Calibri" w:hAnsi="Calibri" w:cs="Arial"/>
                <w:sz w:val="36"/>
                <w:szCs w:val="36"/>
              </w:rPr>
            </w:pPr>
            <w:r w:rsidRPr="00FE22E8">
              <w:rPr>
                <w:rFonts w:ascii="Calibri" w:hAnsi="Calibri" w:cs="Arial"/>
                <w:b/>
                <w:bCs/>
                <w:color w:val="2C3036"/>
                <w:kern w:val="24"/>
                <w:sz w:val="28"/>
                <w:szCs w:val="28"/>
              </w:rPr>
              <w:t xml:space="preserve">Anotace: </w:t>
            </w:r>
          </w:p>
        </w:tc>
        <w:tc>
          <w:tcPr>
            <w:tcW w:w="4606" w:type="dxa"/>
          </w:tcPr>
          <w:p w:rsidR="00C5100D" w:rsidRPr="00FE22E8" w:rsidRDefault="00C5100D" w:rsidP="00C5100D">
            <w:pPr>
              <w:pStyle w:val="Normlnweb"/>
              <w:spacing w:before="0" w:beforeAutospacing="0" w:after="0" w:afterAutospacing="0"/>
              <w:rPr>
                <w:rFonts w:ascii="Calibri" w:hAnsi="Calibri" w:cs="Arial"/>
                <w:sz w:val="36"/>
                <w:szCs w:val="36"/>
              </w:rPr>
            </w:pPr>
            <w:r w:rsidRPr="00FE22E8">
              <w:rPr>
                <w:rFonts w:ascii="Calibri" w:hAnsi="Calibri" w:cs="Arial"/>
                <w:kern w:val="24"/>
                <w:sz w:val="28"/>
                <w:szCs w:val="28"/>
              </w:rPr>
              <w:t>Pracovní list ověřuje znalosti žáků</w:t>
            </w:r>
            <w:r>
              <w:rPr>
                <w:rFonts w:ascii="Calibri" w:hAnsi="Calibri" w:cs="Arial"/>
                <w:kern w:val="24"/>
                <w:sz w:val="28"/>
                <w:szCs w:val="28"/>
              </w:rPr>
              <w:t xml:space="preserve"> získané z prezentace EKO 18 - </w:t>
            </w:r>
            <w:r w:rsidRPr="00FE22E8">
              <w:rPr>
                <w:rFonts w:ascii="Calibri" w:hAnsi="Calibri" w:cs="Arial"/>
                <w:kern w:val="24"/>
                <w:sz w:val="28"/>
                <w:szCs w:val="28"/>
              </w:rPr>
              <w:t xml:space="preserve"> </w:t>
            </w:r>
            <w:r>
              <w:rPr>
                <w:rFonts w:ascii="Calibri" w:hAnsi="Calibri" w:cs="Arial"/>
                <w:kern w:val="24"/>
                <w:sz w:val="28"/>
                <w:szCs w:val="28"/>
              </w:rPr>
              <w:t>Tržní mechanismus</w:t>
            </w:r>
            <w:r w:rsidRPr="00FE22E8">
              <w:rPr>
                <w:rFonts w:ascii="Calibri" w:hAnsi="Calibri" w:cs="Arial"/>
                <w:kern w:val="24"/>
                <w:sz w:val="28"/>
                <w:szCs w:val="28"/>
              </w:rPr>
              <w:t xml:space="preserve">. Materiál je určen </w:t>
            </w:r>
            <w:r w:rsidR="00761775">
              <w:rPr>
                <w:rFonts w:ascii="Calibri" w:hAnsi="Calibri" w:cs="Arial"/>
                <w:kern w:val="24"/>
                <w:sz w:val="28"/>
                <w:szCs w:val="28"/>
              </w:rPr>
              <w:t xml:space="preserve">               </w:t>
            </w:r>
            <w:r w:rsidRPr="00FE22E8">
              <w:rPr>
                <w:rFonts w:ascii="Calibri" w:hAnsi="Calibri" w:cs="Arial"/>
                <w:kern w:val="24"/>
                <w:sz w:val="28"/>
                <w:szCs w:val="28"/>
              </w:rPr>
              <w:t xml:space="preserve">pro žáky 1. ročníku obor kuchař, číšník do předmětu „Ekonomika“. </w:t>
            </w:r>
          </w:p>
        </w:tc>
      </w:tr>
    </w:tbl>
    <w:p w:rsidR="00C5100D" w:rsidRDefault="00C5100D" w:rsidP="00C5100D">
      <w:pPr>
        <w:spacing w:after="0" w:line="240" w:lineRule="auto"/>
        <w:jc w:val="center"/>
        <w:rPr>
          <w:b/>
          <w:sz w:val="36"/>
          <w:szCs w:val="36"/>
        </w:rPr>
      </w:pPr>
    </w:p>
    <w:p w:rsidR="00C5100D" w:rsidRDefault="00C5100D" w:rsidP="00C5100D">
      <w:pPr>
        <w:spacing w:after="0" w:line="240" w:lineRule="auto"/>
        <w:jc w:val="center"/>
        <w:rPr>
          <w:b/>
          <w:sz w:val="36"/>
          <w:szCs w:val="36"/>
        </w:rPr>
      </w:pPr>
    </w:p>
    <w:p w:rsidR="00C5100D" w:rsidRDefault="00C5100D" w:rsidP="00C5100D">
      <w:pPr>
        <w:spacing w:after="0" w:line="240" w:lineRule="auto"/>
        <w:jc w:val="center"/>
        <w:rPr>
          <w:b/>
          <w:sz w:val="36"/>
          <w:szCs w:val="36"/>
        </w:rPr>
      </w:pPr>
    </w:p>
    <w:p w:rsidR="00C5100D" w:rsidRDefault="00C5100D" w:rsidP="00C5100D">
      <w:pPr>
        <w:spacing w:after="0" w:line="240" w:lineRule="auto"/>
        <w:jc w:val="center"/>
        <w:rPr>
          <w:b/>
          <w:sz w:val="36"/>
          <w:szCs w:val="36"/>
        </w:rPr>
      </w:pPr>
    </w:p>
    <w:p w:rsidR="00343B70" w:rsidRDefault="00343B70"/>
    <w:p w:rsidR="00343B70" w:rsidRPr="00343B70" w:rsidRDefault="00343B70" w:rsidP="00343B70"/>
    <w:p w:rsidR="00343B70" w:rsidRPr="00343B70" w:rsidRDefault="00343B70" w:rsidP="00343B70"/>
    <w:p w:rsidR="00343B70" w:rsidRPr="00343B70" w:rsidRDefault="00343B70" w:rsidP="00343B70"/>
    <w:p w:rsidR="00343B70" w:rsidRPr="00343B70" w:rsidRDefault="00343B70" w:rsidP="00343B70"/>
    <w:p w:rsidR="00343B70" w:rsidRDefault="00343B70" w:rsidP="00343B70"/>
    <w:p w:rsidR="006F6581" w:rsidRDefault="006F6581" w:rsidP="00343B70"/>
    <w:p w:rsidR="00343B70" w:rsidRDefault="00343B70" w:rsidP="00343B70"/>
    <w:p w:rsidR="00343B70" w:rsidRPr="00343B70" w:rsidRDefault="00343B70" w:rsidP="00343B70">
      <w:pPr>
        <w:jc w:val="center"/>
        <w:rPr>
          <w:b/>
          <w:sz w:val="36"/>
          <w:szCs w:val="36"/>
        </w:rPr>
      </w:pPr>
      <w:r w:rsidRPr="00343B70">
        <w:rPr>
          <w:b/>
          <w:sz w:val="36"/>
          <w:szCs w:val="36"/>
        </w:rPr>
        <w:lastRenderedPageBreak/>
        <w:t>Tržní mechanismus – Pracovní list č. 5</w:t>
      </w:r>
    </w:p>
    <w:p w:rsidR="001D75B5" w:rsidRDefault="00343B70" w:rsidP="001D75B5">
      <w:pPr>
        <w:jc w:val="center"/>
        <w:rPr>
          <w:sz w:val="28"/>
          <w:szCs w:val="28"/>
        </w:rPr>
      </w:pPr>
      <w:r w:rsidRPr="00343B70">
        <w:rPr>
          <w:sz w:val="28"/>
          <w:szCs w:val="28"/>
        </w:rPr>
        <w:t>Co se stane, jestliže je:</w:t>
      </w:r>
    </w:p>
    <w:p w:rsidR="001D0B20" w:rsidRDefault="001D0B20" w:rsidP="001D75B5">
      <w:pPr>
        <w:jc w:val="center"/>
        <w:rPr>
          <w:sz w:val="28"/>
          <w:szCs w:val="28"/>
        </w:rPr>
      </w:pPr>
    </w:p>
    <w:p w:rsidR="00343B70" w:rsidRPr="001D75B5" w:rsidRDefault="001D75B5" w:rsidP="001D75B5">
      <w:pPr>
        <w:spacing w:after="0" w:line="240" w:lineRule="auto"/>
        <w:rPr>
          <w:sz w:val="28"/>
          <w:szCs w:val="28"/>
        </w:rPr>
      </w:pPr>
      <w:r>
        <w:rPr>
          <w:b/>
          <w:sz w:val="24"/>
          <w:szCs w:val="24"/>
        </w:rPr>
        <w:t>poptávka</w:t>
      </w:r>
      <w:r>
        <w:rPr>
          <w:b/>
          <w:sz w:val="24"/>
          <w:szCs w:val="24"/>
        </w:rPr>
        <w:tab/>
        <w:t>&gt;</w:t>
      </w:r>
      <w:r>
        <w:rPr>
          <w:b/>
          <w:sz w:val="24"/>
          <w:szCs w:val="24"/>
        </w:rPr>
        <w:tab/>
        <w:t>nabídka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poptávka</w:t>
      </w:r>
      <w:r>
        <w:rPr>
          <w:b/>
          <w:sz w:val="24"/>
          <w:szCs w:val="24"/>
        </w:rPr>
        <w:tab/>
        <w:t>&lt;</w:t>
      </w:r>
      <w:r>
        <w:rPr>
          <w:b/>
          <w:sz w:val="24"/>
          <w:szCs w:val="24"/>
        </w:rPr>
        <w:tab/>
        <w:t>nabídka</w:t>
      </w:r>
    </w:p>
    <w:p w:rsidR="00343B70" w:rsidRDefault="00343B70" w:rsidP="001D75B5">
      <w:pPr>
        <w:spacing w:after="0" w:line="240" w:lineRule="auto"/>
        <w:ind w:firstLine="708"/>
        <w:rPr>
          <w:b/>
          <w:sz w:val="72"/>
          <w:szCs w:val="72"/>
        </w:rPr>
      </w:pPr>
      <w:r w:rsidRPr="00343B70">
        <w:rPr>
          <w:b/>
          <w:sz w:val="72"/>
          <w:szCs w:val="72"/>
        </w:rPr>
        <w:t>P &gt;</w:t>
      </w:r>
      <w:r w:rsidR="001D75B5">
        <w:rPr>
          <w:b/>
          <w:sz w:val="72"/>
          <w:szCs w:val="72"/>
        </w:rPr>
        <w:t xml:space="preserve"> N</w:t>
      </w:r>
      <w:r w:rsidR="001D75B5">
        <w:rPr>
          <w:b/>
          <w:sz w:val="72"/>
          <w:szCs w:val="72"/>
        </w:rPr>
        <w:tab/>
      </w:r>
      <w:r w:rsidR="001D75B5">
        <w:rPr>
          <w:b/>
          <w:sz w:val="72"/>
          <w:szCs w:val="72"/>
        </w:rPr>
        <w:tab/>
      </w:r>
      <w:r w:rsidR="001D75B5">
        <w:rPr>
          <w:b/>
          <w:sz w:val="72"/>
          <w:szCs w:val="72"/>
        </w:rPr>
        <w:tab/>
      </w:r>
      <w:r w:rsidR="001D75B5">
        <w:rPr>
          <w:b/>
          <w:sz w:val="72"/>
          <w:szCs w:val="72"/>
        </w:rPr>
        <w:tab/>
      </w:r>
      <w:r w:rsidR="001D75B5">
        <w:rPr>
          <w:b/>
          <w:sz w:val="72"/>
          <w:szCs w:val="72"/>
        </w:rPr>
        <w:tab/>
      </w:r>
      <w:r w:rsidR="001D75B5">
        <w:rPr>
          <w:b/>
          <w:sz w:val="72"/>
          <w:szCs w:val="72"/>
        </w:rPr>
        <w:tab/>
      </w:r>
      <w:r w:rsidRPr="00343B70">
        <w:rPr>
          <w:b/>
          <w:sz w:val="72"/>
          <w:szCs w:val="72"/>
        </w:rPr>
        <w:t>P &lt; N</w:t>
      </w:r>
    </w:p>
    <w:p w:rsidR="001D75B5" w:rsidRDefault="001D75B5" w:rsidP="001D75B5">
      <w:pPr>
        <w:spacing w:after="0" w:line="240" w:lineRule="auto"/>
        <w:ind w:firstLine="708"/>
        <w:rPr>
          <w:b/>
          <w:sz w:val="72"/>
          <w:szCs w:val="72"/>
        </w:rPr>
      </w:pPr>
    </w:p>
    <w:p w:rsidR="00343B70" w:rsidRDefault="00343B70" w:rsidP="00343B70">
      <w:pPr>
        <w:spacing w:line="48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NEDOSTATEK ZBOŽÍ</w:t>
      </w:r>
    </w:p>
    <w:p w:rsidR="00343B70" w:rsidRDefault="00343B70" w:rsidP="00343B70">
      <w:pPr>
        <w:spacing w:line="48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PŘEBYTEK ZBOŽÍ</w:t>
      </w:r>
    </w:p>
    <w:p w:rsidR="00343B70" w:rsidRDefault="00343B70" w:rsidP="00343B70">
      <w:pPr>
        <w:spacing w:line="48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RŮST CEN</w:t>
      </w:r>
    </w:p>
    <w:p w:rsidR="00343B70" w:rsidRDefault="00343B70" w:rsidP="00343B70">
      <w:pPr>
        <w:spacing w:line="48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SNÍŽENÍ CEN</w:t>
      </w:r>
    </w:p>
    <w:p w:rsidR="00343B70" w:rsidRDefault="00343B70" w:rsidP="00343B70">
      <w:pPr>
        <w:spacing w:line="48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SNÍŽENÍ ZISKŮ</w:t>
      </w:r>
    </w:p>
    <w:p w:rsidR="00343B70" w:rsidRDefault="00343B70" w:rsidP="00343B70">
      <w:pPr>
        <w:spacing w:line="48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ZVÝŠENÍ ZISKŮ</w:t>
      </w:r>
    </w:p>
    <w:p w:rsidR="00343B70" w:rsidRDefault="00343B70" w:rsidP="00343B70">
      <w:pPr>
        <w:spacing w:line="48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RŮST VÝROBY</w:t>
      </w:r>
    </w:p>
    <w:p w:rsidR="001D75B5" w:rsidRPr="001D0B20" w:rsidRDefault="00343B70" w:rsidP="001D0B20">
      <w:pPr>
        <w:spacing w:line="48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SNÍŽENÍ VÝROBY</w:t>
      </w:r>
    </w:p>
    <w:p w:rsidR="00343B70" w:rsidRDefault="00FF6983" w:rsidP="00FF6983">
      <w:pPr>
        <w:rPr>
          <w:b/>
          <w:sz w:val="36"/>
          <w:szCs w:val="36"/>
        </w:rPr>
      </w:pPr>
      <w:r w:rsidRPr="00FF6983">
        <w:rPr>
          <w:b/>
          <w:sz w:val="36"/>
          <w:szCs w:val="36"/>
        </w:rPr>
        <w:lastRenderedPageBreak/>
        <w:t>Správné řešení:</w:t>
      </w:r>
    </w:p>
    <w:p w:rsidR="00FF6983" w:rsidRPr="00343B70" w:rsidRDefault="00FF6983" w:rsidP="00FF6983">
      <w:pPr>
        <w:jc w:val="center"/>
        <w:rPr>
          <w:b/>
          <w:sz w:val="36"/>
          <w:szCs w:val="36"/>
        </w:rPr>
      </w:pPr>
      <w:r w:rsidRPr="00343B70">
        <w:rPr>
          <w:b/>
          <w:sz w:val="36"/>
          <w:szCs w:val="36"/>
        </w:rPr>
        <w:t>Tržní mechanismus – Pracovní list č. 5</w:t>
      </w:r>
    </w:p>
    <w:p w:rsidR="001D0B20" w:rsidRPr="00343B70" w:rsidRDefault="00FF6983" w:rsidP="00744686">
      <w:pPr>
        <w:jc w:val="center"/>
        <w:rPr>
          <w:sz w:val="28"/>
          <w:szCs w:val="28"/>
        </w:rPr>
      </w:pPr>
      <w:r w:rsidRPr="00343B70">
        <w:rPr>
          <w:sz w:val="28"/>
          <w:szCs w:val="28"/>
        </w:rPr>
        <w:t>Co se stane, jestliže je:</w:t>
      </w:r>
    </w:p>
    <w:p w:rsidR="00FF6983" w:rsidRPr="00FF6983" w:rsidRDefault="001D0B20" w:rsidP="001D0B20">
      <w:pPr>
        <w:spacing w:after="0" w:line="240" w:lineRule="auto"/>
        <w:rPr>
          <w:b/>
          <w:sz w:val="44"/>
          <w:szCs w:val="44"/>
        </w:rPr>
      </w:pPr>
      <w:r>
        <w:rPr>
          <w:b/>
          <w:sz w:val="24"/>
          <w:szCs w:val="24"/>
        </w:rPr>
        <w:t>poptávka</w:t>
      </w:r>
      <w:r>
        <w:rPr>
          <w:b/>
          <w:sz w:val="24"/>
          <w:szCs w:val="24"/>
        </w:rPr>
        <w:tab/>
        <w:t>&gt;</w:t>
      </w:r>
      <w:r w:rsidR="000F5B9C">
        <w:rPr>
          <w:b/>
          <w:sz w:val="24"/>
          <w:szCs w:val="24"/>
        </w:rPr>
        <w:tab/>
      </w:r>
      <w:r>
        <w:rPr>
          <w:b/>
          <w:sz w:val="24"/>
          <w:szCs w:val="24"/>
        </w:rPr>
        <w:t>nabídka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poptávka</w:t>
      </w:r>
      <w:r>
        <w:rPr>
          <w:b/>
          <w:sz w:val="24"/>
          <w:szCs w:val="24"/>
        </w:rPr>
        <w:tab/>
        <w:t>&lt;</w:t>
      </w:r>
      <w:r>
        <w:rPr>
          <w:b/>
          <w:sz w:val="24"/>
          <w:szCs w:val="24"/>
        </w:rPr>
        <w:tab/>
        <w:t>nabídka</w:t>
      </w:r>
    </w:p>
    <w:p w:rsidR="00FF6983" w:rsidRDefault="00FF6983" w:rsidP="001D0B20">
      <w:pPr>
        <w:spacing w:after="0" w:line="240" w:lineRule="auto"/>
        <w:ind w:firstLine="708"/>
        <w:rPr>
          <w:b/>
          <w:sz w:val="72"/>
          <w:szCs w:val="72"/>
        </w:rPr>
      </w:pPr>
      <w:r w:rsidRPr="00343B70">
        <w:rPr>
          <w:b/>
          <w:sz w:val="72"/>
          <w:szCs w:val="72"/>
        </w:rPr>
        <w:t>P &gt;</w:t>
      </w:r>
      <w:r w:rsidR="001D0B20">
        <w:rPr>
          <w:b/>
          <w:sz w:val="72"/>
          <w:szCs w:val="72"/>
        </w:rPr>
        <w:t xml:space="preserve"> N</w:t>
      </w:r>
      <w:r w:rsidR="001D0B20">
        <w:rPr>
          <w:b/>
          <w:sz w:val="72"/>
          <w:szCs w:val="72"/>
        </w:rPr>
        <w:tab/>
      </w:r>
      <w:r w:rsidR="001D0B20">
        <w:rPr>
          <w:b/>
          <w:sz w:val="72"/>
          <w:szCs w:val="72"/>
        </w:rPr>
        <w:tab/>
      </w:r>
      <w:r w:rsidR="001D0B20">
        <w:rPr>
          <w:b/>
          <w:sz w:val="72"/>
          <w:szCs w:val="72"/>
        </w:rPr>
        <w:tab/>
      </w:r>
      <w:r w:rsidR="001D0B20">
        <w:rPr>
          <w:b/>
          <w:sz w:val="72"/>
          <w:szCs w:val="72"/>
        </w:rPr>
        <w:tab/>
      </w:r>
      <w:r w:rsidR="001D0B20">
        <w:rPr>
          <w:b/>
          <w:sz w:val="72"/>
          <w:szCs w:val="72"/>
        </w:rPr>
        <w:tab/>
      </w:r>
      <w:r w:rsidR="001D0B20">
        <w:rPr>
          <w:b/>
          <w:sz w:val="72"/>
          <w:szCs w:val="72"/>
        </w:rPr>
        <w:tab/>
      </w:r>
      <w:r w:rsidRPr="00343B70">
        <w:rPr>
          <w:b/>
          <w:sz w:val="72"/>
          <w:szCs w:val="72"/>
        </w:rPr>
        <w:t>P &lt; N</w:t>
      </w:r>
    </w:p>
    <w:p w:rsidR="00744686" w:rsidRDefault="00BE60BD" w:rsidP="001D0B20">
      <w:pPr>
        <w:spacing w:after="0" w:line="240" w:lineRule="auto"/>
        <w:ind w:firstLine="708"/>
        <w:rPr>
          <w:b/>
          <w:sz w:val="72"/>
          <w:szCs w:val="72"/>
        </w:rPr>
      </w:pPr>
      <w:r w:rsidRPr="00BE60BD">
        <w:rPr>
          <w:b/>
          <w:noProof/>
          <w:sz w:val="44"/>
          <w:szCs w:val="44"/>
          <w:lang w:eastAsia="cs-CZ"/>
        </w:rPr>
        <w:pict>
          <v:shapetype id="_x0000_t94" coordsize="21600,21600" o:spt="94" adj="16200,5400" path="m@0,l@0@1,0@1@5,10800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@5,10800;@0,21600;21600,10800" o:connectangles="270,180,90,0" textboxrect="@5,@1,@6,@2"/>
            <v:handles>
              <v:h position="#0,#1" xrange="0,21600" yrange="0,10800"/>
            </v:handles>
          </v:shapetype>
          <v:shape id="_x0000_s1032" type="#_x0000_t94" style="position:absolute;left:0;text-align:left;margin-left:30.4pt;margin-top:41.9pt;width:76.9pt;height:38.25pt;rotation:180;z-index:251662336" fillcolor="#c2d69b [1942]" strokecolor="#9bbb59 [3206]" strokeweight="1pt">
            <v:fill color2="#9bbb59 [3206]" focus="50%" type="gradient"/>
            <v:shadow on="t" type="perspective" color="#4e6128 [1606]" offset="1pt" offset2="-3pt"/>
          </v:shape>
        </w:pict>
      </w:r>
    </w:p>
    <w:p w:rsidR="00FF6983" w:rsidRDefault="00BE60BD" w:rsidP="00FF6983">
      <w:pPr>
        <w:spacing w:line="480" w:lineRule="auto"/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shape id="_x0000_s1026" type="#_x0000_t94" style="position:absolute;left:0;text-align:left;margin-left:316.15pt;margin-top:58.7pt;width:76.9pt;height:38.25pt;z-index:251658240" fillcolor="#c2d69b [1942]" strokecolor="#9bbb59 [3206]" strokeweight="1pt">
            <v:fill color2="#9bbb59 [3206]" focus="50%" type="gradient"/>
            <v:shadow on="t" type="perspective" color="#4e6128 [1606]" offset="1pt" offset2="-3pt"/>
          </v:shape>
        </w:pict>
      </w:r>
      <w:r w:rsidR="00FF6983">
        <w:rPr>
          <w:b/>
          <w:sz w:val="44"/>
          <w:szCs w:val="44"/>
        </w:rPr>
        <w:t>NEDOSTATEK ZBOŽÍ</w:t>
      </w:r>
    </w:p>
    <w:p w:rsidR="00FF6983" w:rsidRDefault="00BE60BD" w:rsidP="00FF6983">
      <w:pPr>
        <w:spacing w:line="480" w:lineRule="auto"/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shape id="_x0000_s1033" type="#_x0000_t94" style="position:absolute;left:0;text-align:left;margin-left:30.4pt;margin-top:61.75pt;width:76.9pt;height:38.25pt;rotation:180;z-index:251663360" fillcolor="#c2d69b [1942]" strokecolor="#9bbb59 [3206]" strokeweight="1pt">
            <v:fill color2="#9bbb59 [3206]" focus="50%" type="gradient"/>
            <v:shadow on="t" type="perspective" color="#4e6128 [1606]" offset="1pt" offset2="-3pt"/>
          </v:shape>
        </w:pict>
      </w:r>
      <w:r w:rsidR="00FF6983">
        <w:rPr>
          <w:b/>
          <w:sz w:val="44"/>
          <w:szCs w:val="44"/>
        </w:rPr>
        <w:t>PŘEBYTEK ZBOŽÍ</w:t>
      </w:r>
    </w:p>
    <w:p w:rsidR="00FF6983" w:rsidRDefault="00BE60BD" w:rsidP="00FF6983">
      <w:pPr>
        <w:spacing w:line="480" w:lineRule="auto"/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shape id="_x0000_s1030" type="#_x0000_t94" style="position:absolute;left:0;text-align:left;margin-left:319.9pt;margin-top:60.3pt;width:76.9pt;height:38.25pt;z-index:251660288" fillcolor="#c2d69b [1942]" strokecolor="#9bbb59 [3206]" strokeweight="1pt">
            <v:fill color2="#9bbb59 [3206]" focus="50%" type="gradient"/>
            <v:shadow on="t" type="perspective" color="#4e6128 [1606]" offset="1pt" offset2="-3pt"/>
          </v:shape>
        </w:pict>
      </w:r>
      <w:r w:rsidR="00FF6983">
        <w:rPr>
          <w:b/>
          <w:sz w:val="44"/>
          <w:szCs w:val="44"/>
        </w:rPr>
        <w:t>RŮST CEN</w:t>
      </w:r>
    </w:p>
    <w:p w:rsidR="00FF6983" w:rsidRDefault="00BE60BD" w:rsidP="00FF6983">
      <w:pPr>
        <w:spacing w:line="480" w:lineRule="auto"/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shape id="_x0000_s1029" type="#_x0000_t94" style="position:absolute;left:0;text-align:left;margin-left:319.9pt;margin-top:61.85pt;width:76.9pt;height:38.25pt;z-index:251659264" fillcolor="#c2d69b [1942]" strokecolor="#9bbb59 [3206]" strokeweight="1pt">
            <v:fill color2="#9bbb59 [3206]" focus="50%" type="gradient"/>
            <v:shadow on="t" type="perspective" color="#4e6128 [1606]" offset="1pt" offset2="-3pt"/>
          </v:shape>
        </w:pict>
      </w:r>
      <w:r w:rsidR="00FF6983">
        <w:rPr>
          <w:b/>
          <w:sz w:val="44"/>
          <w:szCs w:val="44"/>
        </w:rPr>
        <w:t>SNÍŽENÍ CEN</w:t>
      </w:r>
    </w:p>
    <w:p w:rsidR="00FF6983" w:rsidRDefault="00BE60BD" w:rsidP="00FF6983">
      <w:pPr>
        <w:spacing w:line="480" w:lineRule="auto"/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shape id="_x0000_s1034" type="#_x0000_t94" style="position:absolute;left:0;text-align:left;margin-left:36.4pt;margin-top:58.15pt;width:76.9pt;height:38.25pt;rotation:180;z-index:251664384" fillcolor="#c2d69b [1942]" strokecolor="#9bbb59 [3206]" strokeweight="1pt">
            <v:fill color2="#9bbb59 [3206]" focus="50%" type="gradient"/>
            <v:shadow on="t" type="perspective" color="#4e6128 [1606]" offset="1pt" offset2="-3pt"/>
          </v:shape>
        </w:pict>
      </w:r>
      <w:r w:rsidR="00FF6983">
        <w:rPr>
          <w:b/>
          <w:sz w:val="44"/>
          <w:szCs w:val="44"/>
        </w:rPr>
        <w:t>SNÍŽENÍ ZISKŮ</w:t>
      </w:r>
    </w:p>
    <w:p w:rsidR="00FF6983" w:rsidRDefault="00BE60BD" w:rsidP="00FF6983">
      <w:pPr>
        <w:spacing w:line="480" w:lineRule="auto"/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shape id="_x0000_s1035" type="#_x0000_t94" style="position:absolute;left:0;text-align:left;margin-left:40.15pt;margin-top:58.9pt;width:76.9pt;height:38.25pt;rotation:180;z-index:251665408" fillcolor="#c2d69b [1942]" strokecolor="#9bbb59 [3206]" strokeweight="1pt">
            <v:fill color2="#9bbb59 [3206]" focus="50%" type="gradient"/>
            <v:shadow on="t" type="perspective" color="#4e6128 [1606]" offset="1pt" offset2="-3pt"/>
          </v:shape>
        </w:pict>
      </w:r>
      <w:r w:rsidR="00FF6983">
        <w:rPr>
          <w:b/>
          <w:sz w:val="44"/>
          <w:szCs w:val="44"/>
        </w:rPr>
        <w:t>ZVÝŠENÍ ZISKŮ</w:t>
      </w:r>
    </w:p>
    <w:p w:rsidR="00FF6983" w:rsidRDefault="00BE60BD" w:rsidP="00FF6983">
      <w:pPr>
        <w:spacing w:line="480" w:lineRule="auto"/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shape id="_x0000_s1031" type="#_x0000_t94" style="position:absolute;left:0;text-align:left;margin-left:326.65pt;margin-top:55.95pt;width:76.9pt;height:38.25pt;z-index:251661312" fillcolor="#c2d69b [1942]" strokecolor="#9bbb59 [3206]" strokeweight="1pt">
            <v:fill color2="#9bbb59 [3206]" focus="50%" type="gradient"/>
            <v:shadow on="t" type="perspective" color="#4e6128 [1606]" offset="1pt" offset2="-3pt"/>
          </v:shape>
        </w:pict>
      </w:r>
      <w:r w:rsidR="00FF6983">
        <w:rPr>
          <w:b/>
          <w:sz w:val="44"/>
          <w:szCs w:val="44"/>
        </w:rPr>
        <w:t>RŮST VÝROBY</w:t>
      </w:r>
    </w:p>
    <w:p w:rsidR="00FF6983" w:rsidRPr="00FF6983" w:rsidRDefault="00FF6983" w:rsidP="00FF6983">
      <w:pPr>
        <w:spacing w:line="48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SNÍŽENÍ VÝROBY</w:t>
      </w:r>
    </w:p>
    <w:sectPr w:rsidR="00FF6983" w:rsidRPr="00FF6983" w:rsidSect="006F65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C5100D"/>
    <w:rsid w:val="000F5B9C"/>
    <w:rsid w:val="001D0B20"/>
    <w:rsid w:val="001D75B5"/>
    <w:rsid w:val="00343B70"/>
    <w:rsid w:val="003672AE"/>
    <w:rsid w:val="006F6581"/>
    <w:rsid w:val="00744686"/>
    <w:rsid w:val="00761775"/>
    <w:rsid w:val="00A339D6"/>
    <w:rsid w:val="00BE60BD"/>
    <w:rsid w:val="00C5100D"/>
    <w:rsid w:val="00FB4B3A"/>
    <w:rsid w:val="00FF6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100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C510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J.Konig</dc:creator>
  <cp:keywords/>
  <dc:description/>
  <cp:lastModifiedBy>Dum</cp:lastModifiedBy>
  <cp:revision>3</cp:revision>
  <cp:lastPrinted>2012-11-12T18:35:00Z</cp:lastPrinted>
  <dcterms:created xsi:type="dcterms:W3CDTF">2013-04-07T17:26:00Z</dcterms:created>
  <dcterms:modified xsi:type="dcterms:W3CDTF">2013-04-07T17:26:00Z</dcterms:modified>
</cp:coreProperties>
</file>