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E8C" w:rsidRDefault="00F22E8C">
      <w:pPr>
        <w:pStyle w:val="BodyText"/>
      </w:pPr>
      <w:r>
        <w:t xml:space="preserve">                                                               VY_32_INOVACE_16.01.01</w:t>
      </w:r>
    </w:p>
    <w:p w:rsidR="00F22E8C" w:rsidRDefault="00F22E8C">
      <w:pPr>
        <w:jc w:val="center"/>
        <w:rPr>
          <w:b/>
          <w:bCs/>
          <w:sz w:val="40"/>
          <w:szCs w:val="40"/>
        </w:rPr>
      </w:pPr>
      <w:r>
        <w:rPr>
          <w:b/>
          <w:bCs/>
          <w:sz w:val="40"/>
          <w:szCs w:val="40"/>
        </w:rPr>
        <w:t>Základní škola 28. října Neratovice</w:t>
      </w:r>
    </w:p>
    <w:p w:rsidR="00F22E8C" w:rsidRDefault="00F22E8C">
      <w:pPr>
        <w:jc w:val="center"/>
        <w:rPr>
          <w:rFonts w:ascii="Times New Roman" w:hAnsi="Times New Roman" w:cs="Times New Roman"/>
        </w:rPr>
      </w:pPr>
      <w:r>
        <w:rPr>
          <w:rFonts w:ascii="Times New Roman" w:hAnsi="Times New Roman" w:cs="Times New Roman"/>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style="width:89.25pt;height:88.5pt;visibility:visible">
            <v:imagedata r:id="rId5" o:title=""/>
          </v:shape>
        </w:pict>
      </w:r>
    </w:p>
    <w:p w:rsidR="00F22E8C" w:rsidRDefault="00F22E8C">
      <w:pPr>
        <w:jc w:val="center"/>
        <w:rPr>
          <w:rFonts w:ascii="Times New Roman" w:hAnsi="Times New Roman" w:cs="Times New Roman"/>
          <w:sz w:val="40"/>
          <w:szCs w:val="40"/>
        </w:rPr>
      </w:pPr>
      <w:r>
        <w:rPr>
          <w:sz w:val="40"/>
          <w:szCs w:val="40"/>
        </w:rPr>
        <w:t>Název projektu:   Škola plná nových nápadů</w:t>
      </w:r>
    </w:p>
    <w:p w:rsidR="00F22E8C" w:rsidRDefault="00F22E8C">
      <w:pPr>
        <w:jc w:val="center"/>
        <w:rPr>
          <w:sz w:val="32"/>
          <w:szCs w:val="32"/>
        </w:rPr>
      </w:pPr>
      <w:r>
        <w:rPr>
          <w:sz w:val="32"/>
          <w:szCs w:val="32"/>
        </w:rPr>
        <w:t>Registrační číslo: CZ 1.07/1.4.00/21.1519</w:t>
      </w:r>
    </w:p>
    <w:p w:rsidR="00F22E8C" w:rsidRDefault="00F22E8C">
      <w:pPr>
        <w:jc w:val="center"/>
        <w:rPr>
          <w:rFonts w:ascii="Times New Roman" w:hAnsi="Times New Roman" w:cs="Times New Roman"/>
          <w:sz w:val="32"/>
          <w:szCs w:val="32"/>
        </w:rPr>
      </w:pPr>
      <w:r>
        <w:rPr>
          <w:sz w:val="32"/>
          <w:szCs w:val="32"/>
        </w:rPr>
        <w:t>Tento výukový materiál vznikl v rámci operačního programu Vzdělávání pro konkurenceschopnost</w:t>
      </w:r>
    </w:p>
    <w:p w:rsidR="00F22E8C" w:rsidRDefault="00F22E8C">
      <w:pPr>
        <w:jc w:val="center"/>
        <w:rPr>
          <w:rFonts w:ascii="Times New Roman" w:hAnsi="Times New Roman" w:cs="Times New Roman"/>
          <w:sz w:val="32"/>
          <w:szCs w:val="32"/>
        </w:rPr>
      </w:pPr>
    </w:p>
    <w:p w:rsidR="00F22E8C" w:rsidRDefault="00F22E8C">
      <w:pPr>
        <w:rPr>
          <w:sz w:val="28"/>
          <w:szCs w:val="28"/>
        </w:rPr>
      </w:pPr>
      <w:r>
        <w:rPr>
          <w:b/>
          <w:bCs/>
          <w:sz w:val="28"/>
          <w:szCs w:val="28"/>
        </w:rPr>
        <w:t>Název výukového materiálu</w:t>
      </w:r>
      <w:r>
        <w:rPr>
          <w:sz w:val="28"/>
          <w:szCs w:val="28"/>
        </w:rPr>
        <w:t xml:space="preserve">:  Hardware –doplňování pojmů </w:t>
      </w:r>
    </w:p>
    <w:p w:rsidR="00F22E8C" w:rsidRDefault="00F22E8C">
      <w:pPr>
        <w:rPr>
          <w:b/>
          <w:bCs/>
          <w:sz w:val="28"/>
          <w:szCs w:val="28"/>
        </w:rPr>
      </w:pPr>
      <w:r>
        <w:rPr>
          <w:b/>
          <w:bCs/>
          <w:sz w:val="28"/>
          <w:szCs w:val="28"/>
        </w:rPr>
        <w:t xml:space="preserve">Předmět:    Informatika  </w:t>
      </w:r>
    </w:p>
    <w:p w:rsidR="00F22E8C" w:rsidRDefault="00F22E8C">
      <w:pPr>
        <w:rPr>
          <w:b/>
          <w:bCs/>
          <w:sz w:val="28"/>
          <w:szCs w:val="28"/>
        </w:rPr>
      </w:pPr>
      <w:r>
        <w:rPr>
          <w:b/>
          <w:bCs/>
          <w:sz w:val="28"/>
          <w:szCs w:val="28"/>
        </w:rPr>
        <w:t>Autor:  Mgr. Jitka Klocová</w:t>
      </w:r>
    </w:p>
    <w:p w:rsidR="00F22E8C" w:rsidRDefault="00F22E8C">
      <w:pPr>
        <w:rPr>
          <w:b/>
          <w:bCs/>
          <w:sz w:val="28"/>
          <w:szCs w:val="28"/>
        </w:rPr>
      </w:pPr>
      <w:r>
        <w:rPr>
          <w:b/>
          <w:bCs/>
          <w:sz w:val="28"/>
          <w:szCs w:val="28"/>
        </w:rPr>
        <w:t xml:space="preserve">Cílová skupina:  9. ročník </w:t>
      </w:r>
    </w:p>
    <w:p w:rsidR="00F22E8C" w:rsidRDefault="00F22E8C">
      <w:pPr>
        <w:rPr>
          <w:b/>
          <w:bCs/>
          <w:sz w:val="28"/>
          <w:szCs w:val="28"/>
        </w:rPr>
      </w:pPr>
      <w:r>
        <w:rPr>
          <w:b/>
          <w:bCs/>
          <w:sz w:val="28"/>
          <w:szCs w:val="28"/>
        </w:rPr>
        <w:t>Datum: 28. 10. 2011</w:t>
      </w:r>
    </w:p>
    <w:p w:rsidR="00F22E8C" w:rsidRDefault="00F22E8C">
      <w:pPr>
        <w:rPr>
          <w:sz w:val="28"/>
          <w:szCs w:val="28"/>
        </w:rPr>
      </w:pPr>
      <w:r>
        <w:rPr>
          <w:b/>
          <w:bCs/>
          <w:sz w:val="28"/>
          <w:szCs w:val="28"/>
        </w:rPr>
        <w:t>Anotace:</w:t>
      </w:r>
      <w:r>
        <w:rPr>
          <w:rFonts w:ascii="Times New Roman" w:hAnsi="Times New Roman" w:cs="Times New Roman"/>
          <w:color w:val="000000"/>
          <w:kern w:val="24"/>
          <w:sz w:val="64"/>
          <w:szCs w:val="64"/>
          <w:lang w:eastAsia="cs-CZ"/>
        </w:rPr>
        <w:t xml:space="preserve"> </w:t>
      </w:r>
      <w:r>
        <w:rPr>
          <w:sz w:val="28"/>
          <w:szCs w:val="28"/>
        </w:rPr>
        <w:t>Pracovní list je připravený tak, aby učitel, příp. žák měl možnost látku procvičit dvěma způsoby.  Kliknutím na odkaz přejde na online verzi  s možností okamžité kontroly, zobrazením správných výsledků a závěrečným hodnocením  v procentech. Shodná látka je na tomto pracovním listu připravena i v textové verzi. Dokument obsahuje i klíč se správnými odpověďmi.</w:t>
      </w:r>
    </w:p>
    <w:p w:rsidR="00F22E8C" w:rsidRDefault="00F22E8C">
      <w:pPr>
        <w:rPr>
          <w:rFonts w:ascii="Times New Roman" w:hAnsi="Times New Roman" w:cs="Times New Roman"/>
          <w:color w:val="000000"/>
          <w:kern w:val="24"/>
          <w:lang w:eastAsia="cs-CZ"/>
        </w:rPr>
      </w:pPr>
      <w:r>
        <w:rPr>
          <w:b/>
          <w:bCs/>
          <w:sz w:val="28"/>
          <w:szCs w:val="28"/>
        </w:rPr>
        <w:t>Použité zdroje</w:t>
      </w:r>
      <w:r>
        <w:rPr>
          <w:b/>
          <w:bCs/>
        </w:rPr>
        <w:t>:</w:t>
      </w:r>
      <w:r>
        <w:rPr>
          <w:rFonts w:ascii="Times New Roman" w:hAnsi="Times New Roman" w:cs="Times New Roman"/>
          <w:color w:val="000000"/>
          <w:kern w:val="24"/>
          <w:lang w:eastAsia="cs-CZ"/>
        </w:rPr>
        <w:t xml:space="preserve"> </w:t>
      </w:r>
    </w:p>
    <w:p w:rsidR="00F22E8C" w:rsidRDefault="00F22E8C">
      <w:pPr>
        <w:pStyle w:val="NoSpacing"/>
      </w:pPr>
      <w:r>
        <w:t xml:space="preserve">KOVÁŘOVÁ, Libuše. </w:t>
      </w:r>
      <w:r>
        <w:rPr>
          <w:rStyle w:val="Emphasis"/>
          <w:rFonts w:ascii="Calibri" w:hAnsi="Calibri" w:cs="Calibri"/>
        </w:rPr>
        <w:t>Informatika pro základná školy : 3. díl</w:t>
      </w:r>
      <w:r>
        <w:t xml:space="preserve">. Kralice na Hané : Computer Media, 2004. </w:t>
      </w:r>
    </w:p>
    <w:p w:rsidR="00F22E8C" w:rsidRDefault="00F22E8C">
      <w:pPr>
        <w:pStyle w:val="NoSpacing"/>
        <w:rPr>
          <w:rFonts w:ascii="Times New Roman" w:hAnsi="Times New Roman" w:cs="Times New Roman"/>
        </w:rPr>
      </w:pPr>
      <w:r>
        <w:t xml:space="preserve">Některé části  materiálů  jsou  vyrobeny pomocí freeware programu Hot Potatoes  </w:t>
      </w:r>
    </w:p>
    <w:p w:rsidR="00F22E8C" w:rsidRDefault="00F22E8C">
      <w:pPr>
        <w:pStyle w:val="NoSpacing"/>
      </w:pPr>
      <w:r>
        <w:t>vlastní zdroje</w:t>
      </w:r>
    </w:p>
    <w:p w:rsidR="00F22E8C" w:rsidRDefault="00F22E8C">
      <w:pPr>
        <w:pStyle w:val="NoSpacing"/>
      </w:pPr>
    </w:p>
    <w:p w:rsidR="00F22E8C" w:rsidRDefault="00F22E8C">
      <w:pPr>
        <w:pStyle w:val="NoSpacing"/>
        <w:rPr>
          <w:rFonts w:ascii="Times New Roman" w:hAnsi="Times New Roman" w:cs="Times New Roman"/>
          <w:b/>
          <w:bCs/>
          <w:sz w:val="28"/>
          <w:szCs w:val="28"/>
        </w:rPr>
      </w:pPr>
    </w:p>
    <w:p w:rsidR="00F22E8C" w:rsidRDefault="00F22E8C">
      <w:pPr>
        <w:rPr>
          <w:rFonts w:ascii="Times New Roman" w:hAnsi="Times New Roman" w:cs="Times New Roman"/>
        </w:rPr>
      </w:pPr>
      <w:r>
        <w:rPr>
          <w:b/>
          <w:bCs/>
          <w:sz w:val="24"/>
          <w:szCs w:val="24"/>
        </w:rPr>
        <w:t>Materiály jsou určeny pro bezplatné používání pro potřeby výuky a vzdělávání na všech typech škol a školských zařízení. Jakékoliv další využití podléhá autorskému zákonu</w:t>
      </w:r>
      <w:r>
        <w:rPr>
          <w:rFonts w:ascii="Times New Roman" w:hAnsi="Times New Roman" w:cs="Times New Roman"/>
          <w:b/>
          <w:bCs/>
          <w:sz w:val="24"/>
          <w:szCs w:val="24"/>
        </w:rPr>
        <w:t>.</w:t>
      </w:r>
    </w:p>
    <w:p w:rsidR="00F22E8C" w:rsidRDefault="00F22E8C">
      <w:pPr>
        <w:rPr>
          <w:rFonts w:ascii="Cambria" w:hAnsi="Cambria" w:cs="Cambria"/>
          <w:b/>
          <w:bCs/>
          <w:color w:val="E36C0A"/>
          <w:sz w:val="40"/>
          <w:szCs w:val="40"/>
        </w:rPr>
      </w:pPr>
      <w:r>
        <w:rPr>
          <w:rFonts w:ascii="Times New Roman" w:hAnsi="Times New Roman" w:cs="Times New Roman"/>
          <w:color w:val="E36C0A"/>
          <w:sz w:val="40"/>
          <w:szCs w:val="40"/>
        </w:rPr>
        <w:br w:type="page"/>
      </w:r>
    </w:p>
    <w:p w:rsidR="00F22E8C" w:rsidRDefault="00F22E8C">
      <w:pPr>
        <w:pStyle w:val="Heading1"/>
        <w:rPr>
          <w:rFonts w:ascii="Times New Roman" w:hAnsi="Times New Roman" w:cs="Times New Roman"/>
          <w:color w:val="E36C0A"/>
          <w:sz w:val="40"/>
          <w:szCs w:val="40"/>
        </w:rPr>
      </w:pPr>
      <w:r>
        <w:rPr>
          <w:rFonts w:ascii="Times New Roman" w:hAnsi="Times New Roman" w:cs="Times New Roman"/>
          <w:color w:val="E36C0A"/>
          <w:sz w:val="40"/>
          <w:szCs w:val="40"/>
        </w:rPr>
        <w:t>HARDWARE – doplňování správných pojmů</w:t>
      </w:r>
    </w:p>
    <w:p w:rsidR="00F22E8C" w:rsidRDefault="00F22E8C">
      <w:pPr>
        <w:rPr>
          <w:rFonts w:ascii="Times New Roman" w:hAnsi="Times New Roman" w:cs="Times New Roman"/>
        </w:rPr>
      </w:pPr>
    </w:p>
    <w:p w:rsidR="00F22E8C" w:rsidRDefault="00F22E8C">
      <w:pPr>
        <w:rPr>
          <w:rFonts w:ascii="Times New Roman" w:hAnsi="Times New Roman" w:cs="Times New Roman"/>
          <w:b/>
          <w:bCs/>
        </w:rPr>
      </w:pPr>
      <w:r>
        <w:rPr>
          <w:b/>
          <w:bCs/>
        </w:rPr>
        <w:t>Máte dvě možnosti, jak postupovat při plnění tohoto úkolu.</w:t>
      </w:r>
    </w:p>
    <w:p w:rsidR="00F22E8C" w:rsidRDefault="00F22E8C">
      <w:pPr>
        <w:pStyle w:val="NoSpacing"/>
        <w:numPr>
          <w:ilvl w:val="0"/>
          <w:numId w:val="5"/>
        </w:numPr>
        <w:rPr>
          <w:rFonts w:ascii="Times New Roman" w:hAnsi="Times New Roman" w:cs="Times New Roman"/>
          <w:b/>
          <w:bCs/>
        </w:rPr>
      </w:pPr>
      <w:r>
        <w:rPr>
          <w:b/>
          <w:bCs/>
        </w:rPr>
        <w:t xml:space="preserve">Chcete-li  cvičení vypracovat online s možností nápovědy a vyhodnocení správných odpovědí, přejděte </w:t>
      </w:r>
      <w:hyperlink r:id="rId6" w:history="1">
        <w:r>
          <w:rPr>
            <w:rStyle w:val="Hyperlink"/>
            <w:rFonts w:ascii="Calibri" w:hAnsi="Calibri" w:cs="Calibri"/>
            <w:b/>
            <w:bCs/>
          </w:rPr>
          <w:t>zde</w:t>
        </w:r>
      </w:hyperlink>
    </w:p>
    <w:p w:rsidR="00F22E8C" w:rsidRDefault="00F22E8C">
      <w:pPr>
        <w:pStyle w:val="NoSpacing"/>
        <w:rPr>
          <w:rFonts w:ascii="Times New Roman" w:hAnsi="Times New Roman" w:cs="Times New Roman"/>
          <w:b/>
          <w:bCs/>
          <w:sz w:val="16"/>
          <w:szCs w:val="16"/>
        </w:rPr>
      </w:pPr>
    </w:p>
    <w:p w:rsidR="00F22E8C" w:rsidRDefault="00F22E8C">
      <w:pPr>
        <w:pStyle w:val="NoSpacing"/>
        <w:numPr>
          <w:ilvl w:val="0"/>
          <w:numId w:val="5"/>
        </w:numPr>
        <w:rPr>
          <w:rFonts w:ascii="Times New Roman" w:hAnsi="Times New Roman" w:cs="Times New Roman"/>
          <w:b/>
          <w:bCs/>
        </w:rPr>
      </w:pPr>
      <w:r>
        <w:rPr>
          <w:b/>
          <w:bCs/>
        </w:rPr>
        <w:t>Chcete-li  cvičení vypracovat v této textové podobě, nejdříve si přečtěte připravený text        ke studiu. Potom pokračujte  doplňováním správných pojmů  na základě přečteného textu.</w:t>
      </w:r>
    </w:p>
    <w:p w:rsidR="00F22E8C" w:rsidRDefault="00F22E8C">
      <w:pPr>
        <w:rPr>
          <w:rFonts w:ascii="Times New Roman" w:hAnsi="Times New Roman" w:cs="Times New Roman"/>
          <w:sz w:val="24"/>
          <w:szCs w:val="24"/>
        </w:rPr>
      </w:pPr>
    </w:p>
    <w:p w:rsidR="00F22E8C" w:rsidRDefault="00F22E8C">
      <w:pPr>
        <w:pStyle w:val="Heading1"/>
        <w:rPr>
          <w:rFonts w:ascii="Times New Roman" w:hAnsi="Times New Roman" w:cs="Times New Roman"/>
        </w:rPr>
      </w:pPr>
      <w:r>
        <w:rPr>
          <w:rFonts w:ascii="Times New Roman" w:hAnsi="Times New Roman" w:cs="Times New Roman"/>
        </w:rPr>
        <w:t>HARDWARE POČÍTAČE (text ke studiu)</w:t>
      </w:r>
    </w:p>
    <w:p w:rsidR="00F22E8C" w:rsidRDefault="00F22E8C">
      <w:pPr>
        <w:pStyle w:val="NoSpacing"/>
      </w:pPr>
      <w:r>
        <w:t xml:space="preserve">Počítač je stroj jako každý jiný. Zatímco pračka je stroj na praní prádla, lednice je stroj na uchovávání potravin, počítač je stroj na zpracování informací. Vykonává přesně to, co mu jeho uživatel přikáže, zadá. I přesto, kolik toho počítač dokáže zvládnout, není inteligentní a neumí sám myslet. Vykonává pouze takové úkony, které mu byly naprogramovány. Díky tomu, že všechny operace provádí neuvěřitelně rychle, zdá se nám, že počítač s námi komunikuje, že nám rozumí a že opravdu myslí. Ve skutečnosti ale vyhodnocuje tisíce možných variant a pokynů a podle svého programu provede naprogramovanou činnost. </w:t>
      </w:r>
    </w:p>
    <w:p w:rsidR="00F22E8C" w:rsidRDefault="00F22E8C">
      <w:pPr>
        <w:pStyle w:val="NoSpacing"/>
        <w:rPr>
          <w:rFonts w:ascii="Times New Roman" w:hAnsi="Times New Roman" w:cs="Times New Roman"/>
        </w:rPr>
      </w:pPr>
    </w:p>
    <w:p w:rsidR="00F22E8C" w:rsidRDefault="00F22E8C">
      <w:pPr>
        <w:pStyle w:val="NoSpacing"/>
        <w:rPr>
          <w:b/>
          <w:bCs/>
          <w:sz w:val="28"/>
          <w:szCs w:val="28"/>
        </w:rPr>
      </w:pPr>
      <w:r>
        <w:rPr>
          <w:b/>
          <w:bCs/>
          <w:sz w:val="28"/>
          <w:szCs w:val="28"/>
        </w:rPr>
        <w:t>Z čeho se počítač skládá?</w:t>
      </w:r>
    </w:p>
    <w:p w:rsidR="00F22E8C" w:rsidRDefault="00F22E8C">
      <w:pPr>
        <w:pStyle w:val="NoSpacing"/>
      </w:pPr>
      <w:r>
        <w:t xml:space="preserve">Na první pohled ze 4 hlavních komponentů. Jedná se o skříň počítače, monitor, klávesnici a myš.  Tomu říkáme počítačová sestava.  Každá počítačová sestava může mít jinou konfiguraci, např. jiný monitor.  Rovněž součástky uvnitř skříně mohou být pokaždé jinak nakonfigurované.  Veškeré komponenty rozdělujeme  do dvou velkých skupin. Na komponenty INTERNÍ  a  EXTERNÍ. Interní jsou umístěny uvnitř skříně a nejsou na první pohled vidět. Jedná se například o procesor, harddisk, paměti, základní desku. Naopak externí komponenty se nacházejí vně skříně. </w:t>
      </w:r>
    </w:p>
    <w:p w:rsidR="00F22E8C" w:rsidRDefault="00F22E8C">
      <w:pPr>
        <w:pStyle w:val="NoSpacing"/>
        <w:rPr>
          <w:rFonts w:ascii="Times New Roman" w:hAnsi="Times New Roman" w:cs="Times New Roman"/>
        </w:rPr>
      </w:pPr>
    </w:p>
    <w:p w:rsidR="00F22E8C" w:rsidRDefault="00F22E8C">
      <w:pPr>
        <w:pStyle w:val="NoSpacing"/>
        <w:rPr>
          <w:b/>
          <w:bCs/>
          <w:sz w:val="28"/>
          <w:szCs w:val="28"/>
        </w:rPr>
      </w:pPr>
      <w:r>
        <w:rPr>
          <w:b/>
          <w:bCs/>
          <w:sz w:val="28"/>
          <w:szCs w:val="28"/>
        </w:rPr>
        <w:t>Obsah počítačové skříně</w:t>
      </w:r>
    </w:p>
    <w:p w:rsidR="00F22E8C" w:rsidRDefault="00F22E8C">
      <w:pPr>
        <w:pStyle w:val="NoSpacing"/>
      </w:pPr>
      <w:r>
        <w:t>Počítač je jako stavebnice, každý dílek někam zapadá, většinou do ZÁKLADNÍ DESKY (angl. maniboard, motherboard). Deska je jakási páteř, která spojuje jednotlivé prvky uvnitř počítače. Jsou na ní tisíce plošných spojů. Součástí základní desky je i SBĚRNICE (angl. Bus). Je to jiný název pro propojovací kabely, spíče svazky kabelů, kterými proudí informace mezi prostorem a okolím.  PROCESOR (angl. Procesor) je jedna z nejdůležitějších součástek počítače – srdce i mozek zároveň). Bez procesoru není počítač schopen vykonávat žádné operace. Zpracovává prakticky vše, od pohybu myši, matematických výpočtů po grafické činnosti. Pracuje rychlostí  např. 1 500 000 000 instrukcí za sekundu.  Pokud by si počítač při výpočtech neukládal mezivýsledky, byl by strašně pomalý.  Proto se používá OPERAČNÍ PAMĚŤ RAM (angl. Memory). Slouží k načítání a ukládání informací, které počítač často potřebuje a s nimiž často pracuje. Nebo těch, které jsou prozatímní.  V každém případě z této paměti po vypnutí počítače vše zmizí. PEVNÝ DISK (angl. Hard disc) simuluje v počítači lidskou paměť.  Nezapomínající, nezkreslující, téměř dokonalou. Na harddisku jsou uložena všechna  data, která se v počítači nachází. Nedojde ke smazání ani v případě vypnutí proudu. Přídavné karty jsou další zařízení, která můžete do základní desky zasunout. Rozšiřují možnosti počítače. Nejběžnější jsou GRAFICKÁ KARTA (angl. graphic card), ZVUKOVÁ KARTA (angli. Sound card), SÍŤOVÁ KARTA (angl. Network card). Z jejich názvu je patrné, co mají v počítači na starosti.  CD ROM resp. DVD ROM mechanika slouží ke čtení datových disků. Samozřejmě na ně uživatel může i zapisovat (vypalovat). Čtení a zápis probíhá opticky, laserovým paprskem.</w:t>
      </w:r>
    </w:p>
    <w:p w:rsidR="00F22E8C" w:rsidRDefault="00F22E8C">
      <w:pPr>
        <w:pStyle w:val="NoSpacing"/>
        <w:rPr>
          <w:rFonts w:ascii="Times New Roman" w:hAnsi="Times New Roman" w:cs="Times New Roman"/>
        </w:rPr>
      </w:pPr>
    </w:p>
    <w:p w:rsidR="00F22E8C" w:rsidRDefault="00F22E8C">
      <w:pPr>
        <w:pStyle w:val="NoSpacing"/>
        <w:rPr>
          <w:rFonts w:ascii="Times New Roman" w:hAnsi="Times New Roman" w:cs="Times New Roman"/>
        </w:rPr>
      </w:pPr>
    </w:p>
    <w:p w:rsidR="00F22E8C" w:rsidRDefault="00F22E8C">
      <w:pPr>
        <w:pStyle w:val="NoSpacing"/>
        <w:rPr>
          <w:rFonts w:ascii="Times New Roman" w:hAnsi="Times New Roman" w:cs="Times New Roman"/>
        </w:rPr>
      </w:pPr>
    </w:p>
    <w:p w:rsidR="00F22E8C" w:rsidRDefault="00F22E8C">
      <w:pPr>
        <w:pStyle w:val="NoSpacing"/>
        <w:rPr>
          <w:rFonts w:ascii="Times New Roman" w:hAnsi="Times New Roman" w:cs="Times New Roman"/>
          <w:b/>
          <w:bCs/>
          <w:sz w:val="28"/>
          <w:szCs w:val="28"/>
        </w:rPr>
      </w:pPr>
    </w:p>
    <w:p w:rsidR="00F22E8C" w:rsidRDefault="00F22E8C">
      <w:pPr>
        <w:pStyle w:val="NoSpacing"/>
        <w:rPr>
          <w:b/>
          <w:bCs/>
          <w:sz w:val="28"/>
          <w:szCs w:val="28"/>
        </w:rPr>
      </w:pPr>
      <w:r>
        <w:rPr>
          <w:b/>
          <w:bCs/>
          <w:sz w:val="28"/>
          <w:szCs w:val="28"/>
        </w:rPr>
        <w:t>Další externí zařízení</w:t>
      </w:r>
    </w:p>
    <w:p w:rsidR="00F22E8C" w:rsidRDefault="00F22E8C">
      <w:pPr>
        <w:pStyle w:val="NoSpacing"/>
      </w:pPr>
      <w:r>
        <w:t>K počítači je lze připojit přes různá rozhraní. V dnešní době je nejčastěji používané USB. Součástí počítačové sestavy se dnes stává téměř samozřejmě TISKÁRNA  (angl. Printer), SKENER (angl. Scanner), REPRODUKTORY, DATAPROJEKTORY, DIGITÁLNÍ FOTOAPARÁTY A KAMERY.</w:t>
      </w:r>
    </w:p>
    <w:p w:rsidR="00F22E8C" w:rsidRDefault="00F22E8C">
      <w:pPr>
        <w:pStyle w:val="NoSpacing"/>
        <w:rPr>
          <w:rFonts w:ascii="Times New Roman" w:hAnsi="Times New Roman" w:cs="Times New Roman"/>
        </w:rPr>
      </w:pPr>
    </w:p>
    <w:p w:rsidR="00F22E8C" w:rsidRDefault="00F22E8C">
      <w:pPr>
        <w:pStyle w:val="NoSpacing"/>
        <w:rPr>
          <w:b/>
          <w:bCs/>
          <w:sz w:val="28"/>
          <w:szCs w:val="28"/>
        </w:rPr>
      </w:pPr>
      <w:r>
        <w:rPr>
          <w:b/>
          <w:bCs/>
          <w:sz w:val="28"/>
          <w:szCs w:val="28"/>
        </w:rPr>
        <w:t>Druhy počítačů</w:t>
      </w:r>
    </w:p>
    <w:p w:rsidR="00F22E8C" w:rsidRDefault="00F22E8C">
      <w:pPr>
        <w:pStyle w:val="NoSpacing"/>
        <w:rPr>
          <w:rFonts w:ascii="Times New Roman" w:hAnsi="Times New Roman" w:cs="Times New Roman"/>
        </w:rPr>
      </w:pPr>
      <w:r>
        <w:t>Zatím nejrozšířenější formou je OSOBNÍ POČÍTAČ – PC (angl. Personal computer) . Mnoho uživatelů vyžaduje od počítače mobilitu, proto doplňují domácí PC ještě NOTEBOOKEM – přenosným počítačem. Ještě menší rozměry a dotykové ovládání poskytují TABLETY. V porovnáním s tímto zní skoro jako vtip, že první počítače v 60. letech minulého století zabíraly i několik místností a jejich výkon nebyl ani zdaleka srovnatelní s dnešním obyčejným „písíčkem“</w:t>
      </w:r>
      <w:r>
        <w:rPr>
          <w:rFonts w:ascii="Times New Roman" w:hAnsi="Times New Roman" w:cs="Times New Roman"/>
        </w:rPr>
        <w:t>.</w:t>
      </w:r>
    </w:p>
    <w:p w:rsidR="00F22E8C" w:rsidRDefault="00F22E8C">
      <w:pPr>
        <w:pStyle w:val="NoSpacing"/>
        <w:rPr>
          <w:rFonts w:ascii="Times New Roman" w:hAnsi="Times New Roman" w:cs="Times New Roman"/>
        </w:rPr>
      </w:pPr>
    </w:p>
    <w:p w:rsidR="00F22E8C" w:rsidRDefault="00F22E8C">
      <w:pPr>
        <w:pStyle w:val="NoSpacing"/>
        <w:rPr>
          <w:rFonts w:ascii="Times New Roman" w:hAnsi="Times New Roman" w:cs="Times New Roman"/>
        </w:rPr>
      </w:pPr>
    </w:p>
    <w:p w:rsidR="00F22E8C" w:rsidRDefault="00F22E8C">
      <w:pPr>
        <w:rPr>
          <w:rFonts w:ascii="Times New Roman" w:hAnsi="Times New Roman" w:cs="Times New Roman"/>
        </w:rPr>
      </w:pPr>
    </w:p>
    <w:p w:rsidR="00F22E8C" w:rsidRDefault="00F22E8C">
      <w:pPr>
        <w:pStyle w:val="Heading2"/>
        <w:rPr>
          <w:rFonts w:ascii="Times New Roman" w:hAnsi="Times New Roman" w:cs="Times New Roman"/>
        </w:rPr>
      </w:pPr>
      <w:r>
        <w:rPr>
          <w:rFonts w:ascii="Times New Roman" w:hAnsi="Times New Roman" w:cs="Times New Roman"/>
        </w:rPr>
        <w:t>Doplňuj na základě přečteného textu</w:t>
      </w:r>
    </w:p>
    <w:p w:rsidR="00F22E8C" w:rsidRDefault="00F22E8C">
      <w:pPr>
        <w:pStyle w:val="NoSpacing"/>
        <w:rPr>
          <w:rFonts w:ascii="Times New Roman" w:hAnsi="Times New Roman" w:cs="Times New Roman"/>
        </w:rPr>
      </w:pPr>
    </w:p>
    <w:p w:rsidR="00F22E8C" w:rsidRDefault="00F22E8C">
      <w:r>
        <w:t xml:space="preserve">Počítač je stroj. Všechny operace provádí neuvěřitelně rychle, zdá se nám, že počítač s námi komunikuje. Ve skutečnosti ale vyhodnocuje tisíce možných variant a pokynů a podle svého (1)__________ provede naprogramovanou činnost. </w:t>
      </w:r>
    </w:p>
    <w:p w:rsidR="00F22E8C" w:rsidRDefault="00F22E8C">
      <w:r>
        <w:t xml:space="preserve">Skládá se ze (2)__________ hlavních komponentů. Jedná se o skříň počítače, (3)__________, klávesnici a myš.  Tomu říkáme počítačová (4)__________. Veškeré komponenty rozdělujeme  do dvou velkých skupin. Na komponenty INTERNÍ  a EXTERNÍ. (5)__________ jsou umístěny uvnitř skříně a nejsou na první pohled vidět. Jedná se například o procesor, harddisk, paměti, základní desku. Naopak (6)__________ komponenty se nacházejí vně skříně. </w:t>
      </w:r>
    </w:p>
    <w:p w:rsidR="00F22E8C" w:rsidRDefault="00F22E8C">
      <w:r>
        <w:t xml:space="preserve"> (7)__________ deska je jakási páteř, která spojuje jednotlivé prvky uvnitř počítače.  (8)__________ (angl. Procesor) je jedna z nejdůležitějších součástek počítače – srdce i mozek zároveň).  Zpracovává všechny informace. Pracuje rychlostí  např. 1 500 000 000 instrukcí za sekundu.  OPERAČNÍ (9)__________ RAM (angl. Memory) slouží k načítání a ukládání informací, které počítač často potřebuje a s nimiž často pracuje. Po vypnutí počítače vše zmizí. PEVNÝ DISK (angl. (10)__________ disc) simuluje v počítači lidskou paměť.   Na harddisku jsou uložena všechna  data, nedojde k jejich  smazání ani v případě vypnutí proudu. Přídavné karty rozšiřují možnosti počítače. Nejběžnější jsou (11)__________ KARTA (angl. Graphic card), ZVUKOVÁ KARTA (angl. (12)__________ card), SÍŤOVÁ KARTA (angl. Network card). </w:t>
      </w:r>
    </w:p>
    <w:p w:rsidR="00F22E8C" w:rsidRDefault="00F22E8C">
      <w:r>
        <w:t>Součástí počítačové sestavy se dnes stává téměř samozřejmě (13)__________  (angl. Printer), SKENER (angl. Scanner), REPRODUKTORY, DATAPROJEKTORY</w:t>
      </w:r>
    </w:p>
    <w:p w:rsidR="00F22E8C" w:rsidRDefault="00F22E8C">
      <w:r>
        <w:t>OSOBNÍ (stolní)  POČÍTAČ – (14)__________ (angl. Personal computer) . Mnoho uživatelů vyžaduje od počítače mobilitu, proto doplňují domácí PC ještě (15)__________</w:t>
      </w:r>
    </w:p>
    <w:p w:rsidR="00F22E8C" w:rsidRDefault="00F22E8C"/>
    <w:p w:rsidR="00F22E8C" w:rsidRDefault="00F22E8C">
      <w:pPr>
        <w:rPr>
          <w:rFonts w:ascii="Cambria" w:hAnsi="Cambria" w:cs="Cambria"/>
          <w:b/>
          <w:bCs/>
          <w:color w:val="4F81BD"/>
          <w:sz w:val="26"/>
          <w:szCs w:val="26"/>
        </w:rPr>
      </w:pPr>
      <w:r>
        <w:rPr>
          <w:rFonts w:ascii="Cambria" w:hAnsi="Cambria" w:cs="Cambria"/>
          <w:b/>
          <w:bCs/>
          <w:color w:val="4F81BD"/>
          <w:sz w:val="26"/>
          <w:szCs w:val="26"/>
        </w:rPr>
        <w:t xml:space="preserve">  Použij tato slova:</w:t>
      </w:r>
    </w:p>
    <w:p w:rsidR="00F22E8C" w:rsidRDefault="00F22E8C">
      <w:pPr>
        <w:rPr>
          <w:rFonts w:ascii="Times New Roman" w:hAnsi="Times New Roman" w:cs="Times New Roman"/>
          <w:b/>
          <w:bCs/>
          <w:sz w:val="24"/>
          <w:szCs w:val="24"/>
        </w:rPr>
      </w:pPr>
      <w:r>
        <w:rPr>
          <w:b/>
          <w:bCs/>
        </w:rPr>
        <w:t xml:space="preserve"> </w:t>
      </w:r>
      <w:r>
        <w:rPr>
          <w:b/>
          <w:bCs/>
          <w:sz w:val="24"/>
          <w:szCs w:val="24"/>
        </w:rPr>
        <w:t>4,   externí ,  GRAFICKÁ,   Hard,   Interní,   monitor,   NOTEBOOKEM,   PAMĚŤ,   PC,   PROCESOR   programu,   sestava,   Sound,   TISKÁRNA,   Základní</w:t>
      </w:r>
      <w:r>
        <w:rPr>
          <w:rFonts w:ascii="Times New Roman" w:hAnsi="Times New Roman" w:cs="Times New Roman"/>
          <w:sz w:val="24"/>
          <w:szCs w:val="24"/>
        </w:rPr>
        <w:br w:type="page"/>
      </w:r>
    </w:p>
    <w:p w:rsidR="00F22E8C" w:rsidRDefault="00F22E8C">
      <w:pPr>
        <w:pStyle w:val="NoSpacing"/>
      </w:pPr>
      <w:r>
        <w:t>---------Klíč----------</w:t>
      </w:r>
    </w:p>
    <w:p w:rsidR="00F22E8C" w:rsidRDefault="00F22E8C">
      <w:pPr>
        <w:rPr>
          <w:rFonts w:ascii="Times New Roman" w:hAnsi="Times New Roman" w:cs="Times New Roman"/>
        </w:rPr>
      </w:pPr>
    </w:p>
    <w:p w:rsidR="00F22E8C" w:rsidRDefault="00F22E8C">
      <w:r>
        <w:t xml:space="preserve">Počítač je stroj. Všechny operace provádí neuvěřitelně rychle, zdá se nám, že počítač s námi komunikuje. Ve skutečnosti ale vyhodnocuje tisíce možných variant a pokynů a podle svého </w:t>
      </w:r>
      <w:r>
        <w:rPr>
          <w:b/>
          <w:bCs/>
        </w:rPr>
        <w:t>programu</w:t>
      </w:r>
      <w:r>
        <w:t xml:space="preserve"> provede naprogramovanou činnost. </w:t>
      </w:r>
    </w:p>
    <w:p w:rsidR="00F22E8C" w:rsidRDefault="00F22E8C">
      <w:r>
        <w:t xml:space="preserve">Skládá se ze </w:t>
      </w:r>
      <w:r>
        <w:rPr>
          <w:b/>
          <w:bCs/>
        </w:rPr>
        <w:t>4</w:t>
      </w:r>
      <w:r>
        <w:t xml:space="preserve"> hlavních komponentů. Jedná se o skříň počítače, </w:t>
      </w:r>
      <w:r>
        <w:rPr>
          <w:b/>
          <w:bCs/>
        </w:rPr>
        <w:t>monitor</w:t>
      </w:r>
      <w:r>
        <w:t xml:space="preserve">, klávesnici a myš.  Tomu říkáme počítačová </w:t>
      </w:r>
      <w:r>
        <w:rPr>
          <w:b/>
          <w:bCs/>
        </w:rPr>
        <w:t>sestava</w:t>
      </w:r>
      <w:r>
        <w:t xml:space="preserve">. Veškeré komponenty rozdělujeme  do dvou velkých skupin. Na komponenty INTERNÍ  a EXTERNÍ. </w:t>
      </w:r>
      <w:r>
        <w:rPr>
          <w:b/>
          <w:bCs/>
        </w:rPr>
        <w:t>Interní</w:t>
      </w:r>
      <w:r>
        <w:t xml:space="preserve"> jsou umístěny uvnitř skříně a nejsou na první pohled vidět. Jedná se například o procesor, harddisk, paměti, základní desku. Naopak </w:t>
      </w:r>
      <w:r>
        <w:rPr>
          <w:b/>
          <w:bCs/>
        </w:rPr>
        <w:t>externí</w:t>
      </w:r>
      <w:r>
        <w:t xml:space="preserve"> komponenty se nacházejí vně skříně. </w:t>
      </w:r>
    </w:p>
    <w:p w:rsidR="00F22E8C" w:rsidRDefault="00F22E8C">
      <w:r>
        <w:rPr>
          <w:b/>
          <w:bCs/>
        </w:rPr>
        <w:t>Základní</w:t>
      </w:r>
      <w:r>
        <w:t xml:space="preserve"> deska je jakási páteř, která spojuje jednotlivé prvky uvnitř počítače.  </w:t>
      </w:r>
      <w:r>
        <w:rPr>
          <w:b/>
          <w:bCs/>
        </w:rPr>
        <w:t>PROCESOR</w:t>
      </w:r>
      <w:r>
        <w:t xml:space="preserve"> (angl. Procesor) je jedna z nejdůležitějších součástek počítače – srdce i mozek zároveň).  Zpracovává všechny informace. Pracuje rychlostí  např. 1 500 000 000 instrukcí za sekundu.  OPERAČNÍ </w:t>
      </w:r>
      <w:r>
        <w:rPr>
          <w:b/>
          <w:bCs/>
        </w:rPr>
        <w:t>PAMĚŤ</w:t>
      </w:r>
      <w:r>
        <w:t xml:space="preserve"> RAM (angl. Memory) slouží k načítání a ukládání informací, které počítač často potřebuje a s nimiž často pracuje. Po vypnutí počítače vše zmizí. PEVNÝ DISK (angl. </w:t>
      </w:r>
      <w:r>
        <w:rPr>
          <w:b/>
          <w:bCs/>
        </w:rPr>
        <w:t>Hard</w:t>
      </w:r>
      <w:r>
        <w:t xml:space="preserve"> disc) simuluje v počítači lidskou paměť.   Na harddisku jsou uložena všechna  data, nedojde k jejich  smazání ani v případě vypnutí proudu. Přídavné karty rozšiřují možnosti počítače. Nejběžnější jsou </w:t>
      </w:r>
      <w:r>
        <w:rPr>
          <w:b/>
          <w:bCs/>
        </w:rPr>
        <w:t>GRAFICKÁ</w:t>
      </w:r>
      <w:r>
        <w:t xml:space="preserve"> KARTA (angl. Graphic card), ZVUKOVÁ KARTA (angl. </w:t>
      </w:r>
      <w:r>
        <w:rPr>
          <w:b/>
          <w:bCs/>
        </w:rPr>
        <w:t>Sound</w:t>
      </w:r>
      <w:r>
        <w:t xml:space="preserve"> card), SÍŤOVÁ KARTA (angl. Network card). </w:t>
      </w:r>
    </w:p>
    <w:p w:rsidR="00F22E8C" w:rsidRDefault="00F22E8C">
      <w:r>
        <w:t xml:space="preserve">Součástí počítačové sestavy se dnes stává téměř samozřejmě </w:t>
      </w:r>
      <w:r>
        <w:rPr>
          <w:b/>
          <w:bCs/>
        </w:rPr>
        <w:t>TISKÁRNA</w:t>
      </w:r>
      <w:r>
        <w:t xml:space="preserve">  (angl. Printer), SKENER (angl. Scanner), REPRODUKTORY, DATAPROJEKTORY</w:t>
      </w:r>
    </w:p>
    <w:p w:rsidR="00F22E8C" w:rsidRDefault="00F22E8C">
      <w:pPr>
        <w:rPr>
          <w:rFonts w:ascii="Times New Roman" w:hAnsi="Times New Roman" w:cs="Times New Roman"/>
        </w:rPr>
      </w:pPr>
      <w:r>
        <w:t xml:space="preserve">OSOBNÍ (stolní)  POČÍTAČ – </w:t>
      </w:r>
      <w:r>
        <w:rPr>
          <w:b/>
          <w:bCs/>
        </w:rPr>
        <w:t>PC</w:t>
      </w:r>
      <w:r>
        <w:t xml:space="preserve"> (angl. Personal computer) . Mnoho uživatelů vyžaduje od počítače mobilitu, proto doplňují domácí PC ještě </w:t>
      </w:r>
      <w:r>
        <w:rPr>
          <w:b/>
          <w:bCs/>
        </w:rPr>
        <w:t>NOTEBOOKEM</w:t>
      </w:r>
    </w:p>
    <w:sectPr w:rsidR="00F22E8C" w:rsidSect="00F22E8C">
      <w:pgSz w:w="11906" w:h="16838"/>
      <w:pgMar w:top="993"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D6557"/>
    <w:multiLevelType w:val="hybridMultilevel"/>
    <w:tmpl w:val="D5C22E3A"/>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
    <w:nsid w:val="329A0198"/>
    <w:multiLevelType w:val="hybridMultilevel"/>
    <w:tmpl w:val="9EFCC840"/>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
    <w:nsid w:val="580E64E6"/>
    <w:multiLevelType w:val="hybridMultilevel"/>
    <w:tmpl w:val="54CCAC16"/>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
    <w:nsid w:val="5AE42A7B"/>
    <w:multiLevelType w:val="hybridMultilevel"/>
    <w:tmpl w:val="D3B4506E"/>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nsid w:val="64E91886"/>
    <w:multiLevelType w:val="hybridMultilevel"/>
    <w:tmpl w:val="D5C22E3A"/>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2E8C"/>
    <w:rsid w:val="00F22E8C"/>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cs="Calibri"/>
      <w:lang w:eastAsia="en-US"/>
    </w:rPr>
  </w:style>
  <w:style w:type="paragraph" w:styleId="Heading1">
    <w:name w:val="heading 1"/>
    <w:basedOn w:val="Normal"/>
    <w:next w:val="Normal"/>
    <w:link w:val="Heading1Char"/>
    <w:uiPriority w:val="99"/>
    <w:qFormat/>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color w:val="365F91"/>
      <w:sz w:val="28"/>
      <w:szCs w:val="28"/>
    </w:rPr>
  </w:style>
  <w:style w:type="character" w:customStyle="1" w:styleId="Heading2Char">
    <w:name w:val="Heading 2 Char"/>
    <w:basedOn w:val="DefaultParagraphFont"/>
    <w:link w:val="Heading2"/>
    <w:uiPriority w:val="99"/>
    <w:rPr>
      <w:rFonts w:ascii="Cambria" w:hAnsi="Cambria" w:cs="Cambria"/>
      <w:b/>
      <w:bCs/>
      <w:color w:val="4F81BD"/>
      <w:sz w:val="26"/>
      <w:szCs w:val="26"/>
    </w:rPr>
  </w:style>
  <w:style w:type="paragraph" w:styleId="NoSpacing">
    <w:name w:val="No Spacing"/>
    <w:uiPriority w:val="99"/>
    <w:qFormat/>
    <w:rPr>
      <w:rFonts w:ascii="Calibri" w:hAnsi="Calibri" w:cs="Calibri"/>
      <w:lang w:eastAsia="en-US"/>
    </w:rPr>
  </w:style>
  <w:style w:type="character" w:styleId="Hyperlink">
    <w:name w:val="Hyperlink"/>
    <w:basedOn w:val="DefaultParagraphFont"/>
    <w:uiPriority w:val="99"/>
    <w:rPr>
      <w:rFonts w:ascii="Times New Roman" w:hAnsi="Times New Roman" w:cs="Times New Roman"/>
      <w:color w:val="0000FF"/>
      <w:u w:val="single"/>
    </w:rPr>
  </w:style>
  <w:style w:type="character" w:styleId="FollowedHyperlink">
    <w:name w:val="FollowedHyperlink"/>
    <w:basedOn w:val="DefaultParagraphFont"/>
    <w:uiPriority w:val="99"/>
    <w:rPr>
      <w:rFonts w:ascii="Times New Roman" w:hAnsi="Times New Roman" w:cs="Times New Roman"/>
      <w:color w:val="800080"/>
      <w:u w:val="single"/>
    </w:rPr>
  </w:style>
  <w:style w:type="paragraph" w:styleId="ListParagraph">
    <w:name w:val="List Paragraph"/>
    <w:basedOn w:val="Normal"/>
    <w:uiPriority w:val="99"/>
    <w:qFormat/>
    <w:pPr>
      <w:ind w:left="720"/>
    </w:p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filename">
    <w:name w:val="filename"/>
    <w:basedOn w:val="DefaultParagraphFont"/>
    <w:uiPriority w:val="99"/>
    <w:rPr>
      <w:rFonts w:ascii="Times New Roman" w:hAnsi="Times New Roman" w:cs="Times New Roman"/>
    </w:rPr>
  </w:style>
  <w:style w:type="character" w:styleId="Emphasis">
    <w:name w:val="Emphasis"/>
    <w:basedOn w:val="DefaultParagraphFont"/>
    <w:uiPriority w:val="99"/>
    <w:qFormat/>
    <w:rPr>
      <w:rFonts w:ascii="Times New Roman" w:hAnsi="Times New Roman" w:cs="Times New Roman"/>
      <w:i/>
      <w:iCs/>
    </w:rPr>
  </w:style>
  <w:style w:type="paragraph" w:styleId="BodyText">
    <w:name w:val="Body Text"/>
    <w:basedOn w:val="Normal"/>
    <w:link w:val="BodyTextChar"/>
    <w:uiPriority w:val="99"/>
    <w:pPr>
      <w:jc w:val="right"/>
    </w:pPr>
    <w:rPr>
      <w:b/>
      <w:bCs/>
      <w:sz w:val="40"/>
      <w:szCs w:val="40"/>
    </w:rPr>
  </w:style>
  <w:style w:type="character" w:customStyle="1" w:styleId="BodyTextChar">
    <w:name w:val="Body Text Char"/>
    <w:basedOn w:val="DefaultParagraphFont"/>
    <w:link w:val="BodyText"/>
    <w:uiPriority w:val="99"/>
    <w:semiHidden/>
    <w:rsid w:val="00F22E8C"/>
    <w:rPr>
      <w:rFonts w:ascii="Calibri" w:hAnsi="Calibri"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kydrive.live.com/redir.aspx?cid=b082c9f5e7897246&amp;resid=B082C9F5E7897246!117"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1317</Words>
  <Characters>7511</Characters>
  <Application>Microsoft Office Outlook</Application>
  <DocSecurity>0</DocSecurity>
  <Lines>0</Lines>
  <Paragraphs>0</Paragraphs>
  <ScaleCrop>false</ScaleCrop>
  <Company>Windows Xp Ultimate 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jitka</dc:creator>
  <cp:keywords/>
  <dc:description/>
  <cp:lastModifiedBy>Mila</cp:lastModifiedBy>
  <cp:revision>3</cp:revision>
  <dcterms:created xsi:type="dcterms:W3CDTF">2011-11-14T23:51:00Z</dcterms:created>
  <dcterms:modified xsi:type="dcterms:W3CDTF">2012-03-06T11:33:00Z</dcterms:modified>
</cp:coreProperties>
</file>