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5" w:type="dxa"/>
        <w:jc w:val="center"/>
        <w:tblInd w:w="-6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7"/>
        <w:gridCol w:w="6028"/>
      </w:tblGrid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017380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Název školy: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ZŠ a MŠ Verneřice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Autor výukového materiálu: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Lenka Lehká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Číslo projektu: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CZ.1.07/1.4.00/21.1526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Název: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VY_32_INOVACE_III.PR</w:t>
            </w:r>
            <w:r w:rsidR="00FF6783">
              <w:rPr>
                <w:color w:val="000000"/>
                <w:kern w:val="24"/>
              </w:rPr>
              <w:t>20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Vytvořeno: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8A3647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8A3647">
              <w:rPr>
                <w:color w:val="000000"/>
                <w:kern w:val="24"/>
              </w:rPr>
              <w:t xml:space="preserve">30. 3. 2013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Vzdělávací oblast: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8A3647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D645BD">
              <w:rPr>
                <w:color w:val="000000"/>
                <w:kern w:val="24"/>
              </w:rPr>
              <w:t>Člověk a jeho svět</w:t>
            </w:r>
            <w:r w:rsidRPr="008A3647">
              <w:rPr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Vzdělávací obor: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8A3647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8A3647">
              <w:rPr>
                <w:color w:val="000000"/>
                <w:kern w:val="24"/>
              </w:rPr>
              <w:t xml:space="preserve">Přírodověda </w:t>
            </w:r>
          </w:p>
        </w:tc>
      </w:tr>
      <w:tr w:rsidR="003C2B39" w:rsidRPr="001957F2" w:rsidTr="008A3647">
        <w:trPr>
          <w:trHeight w:val="210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Tematický okruh: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8A3647" w:rsidRDefault="00EB23BB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8A3647">
              <w:rPr>
                <w:color w:val="000000"/>
                <w:kern w:val="24"/>
              </w:rPr>
              <w:t>Rostliny</w:t>
            </w:r>
            <w:r w:rsidR="008645A4">
              <w:rPr>
                <w:color w:val="000000"/>
                <w:kern w:val="24"/>
              </w:rPr>
              <w:t xml:space="preserve"> – třídění rostlin</w:t>
            </w:r>
            <w:bookmarkStart w:id="0" w:name="_GoBack"/>
            <w:bookmarkEnd w:id="0"/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Určeno pro: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8A3647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D645BD">
              <w:rPr>
                <w:color w:val="000000"/>
                <w:kern w:val="24"/>
              </w:rPr>
              <w:t>4. ročník</w:t>
            </w:r>
            <w:r w:rsidRPr="008A3647">
              <w:rPr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8A3647">
        <w:trPr>
          <w:trHeight w:val="859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Anotace: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Default="003C2B39" w:rsidP="00D85676">
            <w:pPr>
              <w:spacing w:line="276" w:lineRule="auto"/>
              <w:jc w:val="both"/>
            </w:pPr>
            <w:r w:rsidRPr="00C67497">
              <w:t xml:space="preserve">Výukový materiál slouží k opakování a zkoušení. </w:t>
            </w:r>
          </w:p>
          <w:p w:rsidR="003C2B39" w:rsidRPr="003C2B39" w:rsidRDefault="003C2B39" w:rsidP="008A3647">
            <w:pPr>
              <w:spacing w:line="276" w:lineRule="auto"/>
              <w:jc w:val="both"/>
              <w:rPr>
                <w:rFonts w:ascii="Calibri" w:hAnsi="Calibri"/>
                <w:color w:val="000000"/>
                <w:kern w:val="24"/>
              </w:rPr>
            </w:pPr>
            <w:r w:rsidRPr="00C67497">
              <w:t xml:space="preserve">Program Alf ke stažení </w:t>
            </w:r>
            <w:hyperlink r:id="rId5" w:history="1">
              <w:r w:rsidRPr="00C67497">
                <w:rPr>
                  <w:color w:val="0000FF"/>
                  <w:u w:val="single"/>
                </w:rPr>
                <w:t>zde</w:t>
              </w:r>
            </w:hyperlink>
            <w:r w:rsidRPr="00C67497">
              <w:t>. Inovace – využití ICT (PC, interaktivní tabule).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8A3647">
        <w:trPr>
          <w:trHeight w:val="305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Metodický pokyn: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8A3647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Materiál je vhodn</w:t>
            </w:r>
            <w:r w:rsidR="008A3647">
              <w:rPr>
                <w:color w:val="000000"/>
                <w:kern w:val="24"/>
              </w:rPr>
              <w:t>ý pro práci jednotlivců, dvojic</w:t>
            </w:r>
            <w:r w:rsidRPr="00D645BD">
              <w:rPr>
                <w:color w:val="000000"/>
                <w:kern w:val="24"/>
              </w:rPr>
              <w:t xml:space="preserve"> či skupiny.</w:t>
            </w:r>
          </w:p>
        </w:tc>
      </w:tr>
      <w:tr w:rsidR="003C2B39" w:rsidRPr="00D645BD" w:rsidTr="00D0609D">
        <w:trPr>
          <w:trHeight w:val="310"/>
          <w:jc w:val="center"/>
        </w:trPr>
        <w:tc>
          <w:tcPr>
            <w:tcW w:w="10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3C2B39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Autorem materiálu a všech jeho částí, není-li uvedeno jinak, je Lenka Lehká.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1747"/>
          <w:jc w:val="center"/>
        </w:trPr>
        <w:tc>
          <w:tcPr>
            <w:tcW w:w="10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rFonts w:ascii="Arial" w:hAnsi="Arial" w:cs="Arial"/>
                <w:noProof/>
                <w:sz w:val="36"/>
                <w:szCs w:val="36"/>
                <w:lang w:bidi="ne-NP"/>
              </w:rPr>
              <w:drawing>
                <wp:inline distT="0" distB="0" distL="0" distR="0">
                  <wp:extent cx="5394198" cy="1068019"/>
                  <wp:effectExtent l="19050" t="0" r="0" b="0"/>
                  <wp:docPr id="1" name="obráze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591" cy="10688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7380" w:rsidRDefault="00017380" w:rsidP="00017380"/>
    <w:p w:rsidR="00017380" w:rsidRDefault="00017380">
      <w:pPr>
        <w:spacing w:after="200" w:line="276" w:lineRule="auto"/>
      </w:pPr>
      <w:r>
        <w:br w:type="page"/>
      </w:r>
    </w:p>
    <w:tbl>
      <w:tblPr>
        <w:tblStyle w:val="Svtlmkazvraznn2"/>
        <w:tblpPr w:leftFromText="141" w:rightFromText="141" w:horzAnchor="margin" w:tblpXSpec="center" w:tblpY="-555"/>
        <w:tblW w:w="11518" w:type="dxa"/>
        <w:tblLayout w:type="fixed"/>
        <w:tblLook w:val="04A0" w:firstRow="1" w:lastRow="0" w:firstColumn="1" w:lastColumn="0" w:noHBand="0" w:noVBand="1"/>
      </w:tblPr>
      <w:tblGrid>
        <w:gridCol w:w="1809"/>
        <w:gridCol w:w="9709"/>
      </w:tblGrid>
      <w:tr w:rsidR="00017380" w:rsidRPr="00017380" w:rsidTr="00B629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lastRenderedPageBreak/>
              <w:t>obrázek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zdroje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orobinec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http://upload.wikimedia.org/wikipedia/commons/1/17/Typha_latifolia_-_inflorescence.jpg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kosatec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http://upload.wikimedia.org/wikipedia/commons/2/2c/Iris_pseudacorus_01.jpg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leknín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http://upload.wikimedia.org/wikipedia/commons/f/fc/Lumme_%28Nymphaea_candida%29.JPG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brambor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http://upload.wikimedia.org/wikipedia/commons/1/12/Potato_plant.jpg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jahody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http://upload.wikimedia.org/wikipedia/commons/c/ca/Reife_Erdbeeren.jpg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cibule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http://upload.wikimedia.org/wikipedia/commons/3/39/Field_with_onions.jpg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ředkvičky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http://upload.wikimedia.org/wikipedia/commons/3/32/Red_and_white_variety_of_redish.jp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rajče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http://upload.wikimedia.org/wikipedia/commons/7/74/Fruit3.JPG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dýně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http://upload.wikimedia.org/wikipedia/commons/9/99/Pumpkins.jpg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hrušeň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http://upload.wikimedia.org/wikipedia/commons/c/cf/Pears.jpg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rybíz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http://upload.wikimedia.org/wikipedia/commons/0/05/Ribes_nigrum_a1.JPG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ibišek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http://upload.wikimedia.org/wikipedia/commons/a/a9/2007-07-09Hibiscus_syriacus04.jpg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kosatec žlutý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http://upload.wikimedia.org/wikipedia/commons/8/82/Iris_pumila_01.jpg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narcis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http://upload.wikimedia.org/wikipedia/commons/d/de/Narcissus_pseudonarcissus0.jpg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okurka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tabs>
                <w:tab w:val="left" w:pos="12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http://upload.wikimedia.org/wikipedia/commons/d/d6/Cucumis_sativus1.jpg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jetel luční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http://upload.wikimedia.org/wikipedia/commons/a/ae/Illustration_Trifolium_pratense0.jpg 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zvonek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http://upload.wikimedia.org/wikipedia/commons/7/7d/Campanula_rotundifolia_%28plant%29.jpg 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jitrocel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tabs>
                <w:tab w:val="left" w:pos="4515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http://upload.wikimedia.org/wikipedia/commons/4/42/Plantago_lanceolata3.jpg 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kopretina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http://upload.wikimedia.org/wikipedia/commons/9/9d/Chrysanthemum_leucanthemum.jpg 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přeslička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http://upload.wikimedia.org/wikipedia/commons/b/b9/Equisetum_pratense.jpeg 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D0609D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>
              <w:rPr>
                <w:rFonts w:asciiTheme="majorHAnsi" w:eastAsiaTheme="majorEastAsia" w:hAnsiTheme="majorHAnsi" w:cstheme="majorBidi"/>
                <w:lang w:eastAsia="en-US"/>
              </w:rPr>
              <w:t>k</w:t>
            </w:r>
            <w:r w:rsidR="00017380" w:rsidRPr="00017380">
              <w:rPr>
                <w:rFonts w:asciiTheme="majorHAnsi" w:eastAsiaTheme="majorEastAsia" w:hAnsiTheme="majorHAnsi" w:cstheme="majorBidi"/>
                <w:lang w:eastAsia="en-US"/>
              </w:rPr>
              <w:t>ohoutek luční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http://upload.wikimedia.org/wikipedia/commons/2/25/XN_Lychnis_flos_cuculi.jpg 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lipnice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http://upload.wikimedia.org/wikipedia/commons/6/62/Poa_pratensis.jpg 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bojínek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http://upload.wikimedia.org/wikipedia/commons/f/f3/Illustration_Phleum_pratense0.jpg 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srha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http://upload.wikimedia.org/wikipedia/commons/9/91/Illustration_Dactylis_glomerata0.jpg 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kostřava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http://upload.wikimedia.org/wikipedia/commons/5/50/Illustration_Festuca_ovina0.jpg 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pampeliška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 xml:space="preserve">http://upload.wikimedia.org/wikipedia/commons/b/b2/Taraxacum_officinale_-_K%C3%B6hler%E2%80%93s_Medizinal-Pflanzen-135.jpg 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žito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http://upload.wikimedia.org/wikipedia/commons/thumb/0/03/Wild_rye.jpg/250px-Wild_rye.jpg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ječmen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http://upload.wikimedia.org/wikipedia/commons/thumb/c/c4/Illustration_Hordeum_vulgare0.jpg/250px-Illustration_Hordeum_vulgare0.jpg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brambor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http://upload.wikimedia.org/wikipedia/commons/thumb/1/12/Potato_plant.jpg/258px-Potato_plant.jpg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kukuřice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http://upload.wikimedia.org/wikipedia/commons/c/c4/Illustration_Hordeum_vulgare0.jpg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cukrová řepa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http://upload.wikimedia.org/wikipedia/commons/8/83/SugarBeet.jpg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vojtěška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http://upload.wikimedia.org/wikipedia/commons/e/e2/Lucerne_flowers.jpg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D0609D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>
              <w:rPr>
                <w:rFonts w:asciiTheme="majorHAnsi" w:eastAsiaTheme="majorEastAsia" w:hAnsiTheme="majorHAnsi" w:cstheme="majorBidi"/>
                <w:lang w:eastAsia="en-US"/>
              </w:rPr>
              <w:t>ř</w:t>
            </w:r>
            <w:r w:rsidR="00017380" w:rsidRPr="00017380">
              <w:rPr>
                <w:rFonts w:asciiTheme="majorHAnsi" w:eastAsiaTheme="majorEastAsia" w:hAnsiTheme="majorHAnsi" w:cstheme="majorBidi"/>
                <w:lang w:eastAsia="en-US"/>
              </w:rPr>
              <w:t>epka olejka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http://upload.wikimedia.org/wikipedia/commons/5/57/Brassica_napus_-_K%C3%B6hler%E2%80%93s_Medizinal-Pflanzen-169.jpg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slunečnice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http://upload.wikimedia.org/wikipedia/commons/d/d5/Sunflowers.jpg</w:t>
            </w:r>
          </w:p>
        </w:tc>
      </w:tr>
      <w:tr w:rsidR="00017380" w:rsidRPr="00017380" w:rsidTr="00B62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mák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http://upload.wikimedia.org/wikipedia/commons/thumb/1/18/Illustration_Papaver_somniferum0.jpg/411px-Illustration_Papaver_somniferum0.jpg</w:t>
            </w:r>
          </w:p>
        </w:tc>
      </w:tr>
      <w:tr w:rsidR="00017380" w:rsidRPr="00017380" w:rsidTr="00B629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017380" w:rsidRPr="00017380" w:rsidRDefault="00017380" w:rsidP="00017380">
            <w:pPr>
              <w:rPr>
                <w:rFonts w:asciiTheme="majorHAnsi" w:eastAsiaTheme="majorEastAsia" w:hAnsiTheme="majorHAnsi" w:cstheme="majorBidi"/>
                <w:lang w:eastAsia="en-US"/>
              </w:rPr>
            </w:pPr>
            <w:r w:rsidRPr="00017380">
              <w:rPr>
                <w:rFonts w:asciiTheme="majorHAnsi" w:eastAsiaTheme="majorEastAsia" w:hAnsiTheme="majorHAnsi" w:cstheme="majorBidi"/>
                <w:lang w:eastAsia="en-US"/>
              </w:rPr>
              <w:t>len</w:t>
            </w:r>
          </w:p>
        </w:tc>
        <w:tc>
          <w:tcPr>
            <w:tcW w:w="9709" w:type="dxa"/>
          </w:tcPr>
          <w:p w:rsidR="00017380" w:rsidRPr="00017380" w:rsidRDefault="00017380" w:rsidP="000173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017380">
              <w:rPr>
                <w:rFonts w:asciiTheme="minorHAnsi" w:eastAsiaTheme="minorHAnsi" w:hAnsiTheme="minorHAnsi" w:cstheme="minorBidi"/>
                <w:lang w:eastAsia="en-US"/>
              </w:rPr>
              <w:t>http://upload.wikimedia.org/wikipedia/commons/2/27/Linum_usitatissimum_L_ag1.jpg</w:t>
            </w:r>
          </w:p>
        </w:tc>
      </w:tr>
    </w:tbl>
    <w:p w:rsidR="000B7C97" w:rsidRDefault="000B7C97" w:rsidP="00017380"/>
    <w:sectPr w:rsidR="000B7C97" w:rsidSect="000B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2B39"/>
    <w:rsid w:val="00017380"/>
    <w:rsid w:val="000B7C97"/>
    <w:rsid w:val="001A4070"/>
    <w:rsid w:val="003C2B39"/>
    <w:rsid w:val="0059385A"/>
    <w:rsid w:val="008645A4"/>
    <w:rsid w:val="008A3647"/>
    <w:rsid w:val="00D0609D"/>
    <w:rsid w:val="00EB23BB"/>
    <w:rsid w:val="00F72198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2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C2B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B39"/>
    <w:rPr>
      <w:rFonts w:ascii="Tahoma" w:eastAsia="Times New Roman" w:hAnsi="Tahoma" w:cs="Tahoma"/>
      <w:sz w:val="16"/>
      <w:szCs w:val="16"/>
      <w:lang w:eastAsia="cs-CZ"/>
    </w:rPr>
  </w:style>
  <w:style w:type="table" w:styleId="Svtlmkazvraznn2">
    <w:name w:val="Light Grid Accent 2"/>
    <w:basedOn w:val="Normlntabulka"/>
    <w:uiPriority w:val="62"/>
    <w:rsid w:val="000173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9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lumik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bendji</cp:lastModifiedBy>
  <cp:revision>7</cp:revision>
  <dcterms:created xsi:type="dcterms:W3CDTF">2013-04-01T09:22:00Z</dcterms:created>
  <dcterms:modified xsi:type="dcterms:W3CDTF">2013-04-08T10:08:00Z</dcterms:modified>
</cp:coreProperties>
</file>