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089" w:rsidRDefault="00F07089">
      <w:pPr>
        <w:rPr>
          <w:sz w:val="36"/>
          <w:szCs w:val="36"/>
        </w:rPr>
      </w:pPr>
    </w:p>
    <w:p w:rsidR="00F07089" w:rsidRDefault="00F07089" w:rsidP="00F07089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F07089" w:rsidRDefault="00F07089" w:rsidP="00F07089">
      <w:pPr>
        <w:spacing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>
        <w:rPr>
          <w:rFonts w:ascii="Times New Roman" w:hAnsi="Times New Roman"/>
          <w:i/>
          <w:sz w:val="24"/>
          <w:szCs w:val="24"/>
        </w:rPr>
        <w:t>Floriánské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p w:rsidR="00F07089" w:rsidRDefault="00F07089" w:rsidP="00F07089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1703"/>
        <w:gridCol w:w="7459"/>
      </w:tblGrid>
      <w:tr w:rsidR="00F07089" w:rsidTr="00F0708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 w:rsidP="00C70A3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F07089" w:rsidTr="00F0708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07089" w:rsidTr="00F0708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07089" w:rsidTr="00F0708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07089" w:rsidTr="00F0708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F07089" w:rsidTr="00F0708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F07089" w:rsidTr="00F0708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F07089" w:rsidTr="00F0708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Matematika</w:t>
            </w:r>
          </w:p>
        </w:tc>
      </w:tr>
      <w:tr w:rsidR="00F07089" w:rsidTr="00F0708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Posloupnosti a statistika</w:t>
            </w:r>
          </w:p>
        </w:tc>
      </w:tr>
      <w:tr w:rsidR="00F07089" w:rsidTr="00F0708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Test – geometrická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posloupnost</w:t>
            </w:r>
          </w:p>
        </w:tc>
      </w:tr>
      <w:tr w:rsidR="00F07089" w:rsidTr="00F0708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F07089" w:rsidTr="00F07089">
        <w:trPr>
          <w:trHeight w:val="384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Ing. Jitka Husáková</w:t>
            </w:r>
          </w:p>
        </w:tc>
      </w:tr>
      <w:tr w:rsidR="00F07089" w:rsidTr="00F0708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29. 4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 2013</w:t>
            </w:r>
            <w:proofErr w:type="gramEnd"/>
          </w:p>
        </w:tc>
      </w:tr>
      <w:tr w:rsidR="00F07089" w:rsidTr="00F0708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07089" w:rsidRDefault="00F07089" w:rsidP="00F070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Kontrola pochopení základních vztahů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geomet</w:t>
            </w:r>
            <w:r w:rsidR="00C70A3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r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ické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posloupnosti a jejich aplikace.</w:t>
            </w:r>
          </w:p>
        </w:tc>
      </w:tr>
    </w:tbl>
    <w:p w:rsidR="00F07089" w:rsidRDefault="00F07089" w:rsidP="00F07089">
      <w:pPr>
        <w:spacing w:line="240" w:lineRule="auto"/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825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A3D">
        <w:t xml:space="preserve"> </w:t>
      </w:r>
    </w:p>
    <w:p w:rsidR="00C70A3D" w:rsidRDefault="00C70A3D" w:rsidP="00C70A3D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Test geometrická posloupnost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Podpis:</w:t>
      </w:r>
    </w:p>
    <w:p w:rsidR="00C70A3D" w:rsidRDefault="00C70A3D" w:rsidP="00C70A3D">
      <w:pPr>
        <w:rPr>
          <w:b/>
          <w:sz w:val="36"/>
          <w:szCs w:val="36"/>
        </w:rPr>
      </w:pPr>
      <w:r>
        <w:rPr>
          <w:b/>
          <w:sz w:val="36"/>
          <w:szCs w:val="36"/>
        </w:rPr>
        <w:t>Doplň následující tabulku:</w:t>
      </w:r>
    </w:p>
    <w:p w:rsidR="00C70A3D" w:rsidRDefault="00C70A3D" w:rsidP="00C70A3D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70A3D" w:rsidTr="00F753D4"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  <w:tc>
          <w:tcPr>
            <w:tcW w:w="1316" w:type="dxa"/>
          </w:tcPr>
          <w:p w:rsidR="00C70A3D" w:rsidRPr="00D304E8" w:rsidRDefault="00C70A3D" w:rsidP="00F753D4">
            <w:pPr>
              <w:rPr>
                <w:b/>
                <w:sz w:val="36"/>
                <w:szCs w:val="36"/>
                <w:vertAlign w:val="subscript"/>
              </w:rPr>
            </w:pPr>
            <w:r>
              <w:rPr>
                <w:b/>
                <w:sz w:val="36"/>
                <w:szCs w:val="36"/>
              </w:rPr>
              <w:t>a</w:t>
            </w:r>
            <w:r>
              <w:rPr>
                <w:b/>
                <w:sz w:val="36"/>
                <w:szCs w:val="36"/>
                <w:vertAlign w:val="subscript"/>
              </w:rPr>
              <w:t>1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  <w:vertAlign w:val="subscript"/>
              </w:rPr>
            </w:pPr>
            <w:proofErr w:type="spellStart"/>
            <w:r>
              <w:rPr>
                <w:sz w:val="36"/>
                <w:szCs w:val="36"/>
              </w:rPr>
              <w:t>a</w:t>
            </w:r>
            <w:r>
              <w:rPr>
                <w:sz w:val="36"/>
                <w:szCs w:val="36"/>
                <w:vertAlign w:val="subscript"/>
              </w:rPr>
              <w:t>n</w:t>
            </w:r>
            <w:proofErr w:type="spellEnd"/>
          </w:p>
        </w:tc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</w:t>
            </w:r>
            <w:r>
              <w:rPr>
                <w:sz w:val="36"/>
                <w:szCs w:val="36"/>
                <w:vertAlign w:val="subscript"/>
              </w:rPr>
              <w:t>n</w:t>
            </w:r>
            <w:proofErr w:type="spellEnd"/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</w:tr>
      <w:tr w:rsidR="00C70A3D" w:rsidTr="00F753D4"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</w:rPr>
              <w:t>P</w:t>
            </w:r>
            <w:r>
              <w:rPr>
                <w:sz w:val="36"/>
                <w:szCs w:val="36"/>
                <w:vertAlign w:val="subscript"/>
              </w:rPr>
              <w:t>1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1,5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96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</w:tr>
      <w:tr w:rsidR="00C70A3D" w:rsidTr="00F753D4"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</w:rPr>
              <w:t>P</w:t>
            </w:r>
            <w:r>
              <w:rPr>
                <w:sz w:val="36"/>
                <w:szCs w:val="36"/>
                <w:vertAlign w:val="subscript"/>
              </w:rPr>
              <w:t>2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</w:tr>
    </w:tbl>
    <w:p w:rsidR="00FA46D6" w:rsidRDefault="00FA46D6" w:rsidP="00C70A3D">
      <w:pPr>
        <w:rPr>
          <w:sz w:val="36"/>
          <w:szCs w:val="36"/>
        </w:rPr>
      </w:pPr>
    </w:p>
    <w:p w:rsidR="00FA46D6" w:rsidRDefault="00FA46D6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70A3D" w:rsidRPr="00FA46D6" w:rsidRDefault="00FA46D6" w:rsidP="00C70A3D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Výsledky: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C70A3D" w:rsidTr="00F753D4"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  <w:tc>
          <w:tcPr>
            <w:tcW w:w="1316" w:type="dxa"/>
          </w:tcPr>
          <w:p w:rsidR="00C70A3D" w:rsidRPr="00D304E8" w:rsidRDefault="00C70A3D" w:rsidP="00F753D4">
            <w:pPr>
              <w:rPr>
                <w:b/>
                <w:sz w:val="36"/>
                <w:szCs w:val="36"/>
                <w:vertAlign w:val="subscript"/>
              </w:rPr>
            </w:pPr>
            <w:r>
              <w:rPr>
                <w:b/>
                <w:sz w:val="36"/>
                <w:szCs w:val="36"/>
              </w:rPr>
              <w:t>a</w:t>
            </w:r>
            <w:r>
              <w:rPr>
                <w:b/>
                <w:sz w:val="36"/>
                <w:szCs w:val="36"/>
                <w:vertAlign w:val="subscript"/>
              </w:rPr>
              <w:t>1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  <w:vertAlign w:val="subscript"/>
              </w:rPr>
            </w:pPr>
            <w:proofErr w:type="spellStart"/>
            <w:r>
              <w:rPr>
                <w:sz w:val="36"/>
                <w:szCs w:val="36"/>
              </w:rPr>
              <w:t>a</w:t>
            </w:r>
            <w:r>
              <w:rPr>
                <w:sz w:val="36"/>
                <w:szCs w:val="36"/>
                <w:vertAlign w:val="subscript"/>
              </w:rPr>
              <w:t>n</w:t>
            </w:r>
            <w:proofErr w:type="spellEnd"/>
          </w:p>
        </w:tc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</w:t>
            </w:r>
            <w:r>
              <w:rPr>
                <w:sz w:val="36"/>
                <w:szCs w:val="36"/>
                <w:vertAlign w:val="subscript"/>
              </w:rPr>
              <w:t>n</w:t>
            </w:r>
            <w:proofErr w:type="spellEnd"/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</w:tr>
      <w:tr w:rsidR="00C70A3D" w:rsidTr="00F753D4"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</w:rPr>
              <w:t>P</w:t>
            </w:r>
            <w:r>
              <w:rPr>
                <w:sz w:val="36"/>
                <w:szCs w:val="36"/>
                <w:vertAlign w:val="subscript"/>
              </w:rPr>
              <w:t>1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1,5</w:t>
            </w:r>
          </w:p>
        </w:tc>
        <w:tc>
          <w:tcPr>
            <w:tcW w:w="1316" w:type="dxa"/>
          </w:tcPr>
          <w:p w:rsidR="00C70A3D" w:rsidRPr="00BB3027" w:rsidRDefault="00BB3027" w:rsidP="00F753D4">
            <w:pPr>
              <w:rPr>
                <w:color w:val="C00000"/>
                <w:sz w:val="36"/>
                <w:szCs w:val="36"/>
              </w:rPr>
            </w:pPr>
            <w:r>
              <w:rPr>
                <w:color w:val="C00000"/>
                <w:sz w:val="36"/>
                <w:szCs w:val="36"/>
              </w:rPr>
              <w:t>4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96</w:t>
            </w:r>
          </w:p>
        </w:tc>
        <w:tc>
          <w:tcPr>
            <w:tcW w:w="1316" w:type="dxa"/>
          </w:tcPr>
          <w:p w:rsidR="00C70A3D" w:rsidRPr="00BB3027" w:rsidRDefault="00BB3027" w:rsidP="00F753D4">
            <w:pPr>
              <w:rPr>
                <w:color w:val="C00000"/>
                <w:sz w:val="36"/>
                <w:szCs w:val="36"/>
              </w:rPr>
            </w:pPr>
            <w:r w:rsidRPr="00BB3027">
              <w:rPr>
                <w:color w:val="C00000"/>
                <w:sz w:val="36"/>
                <w:szCs w:val="36"/>
              </w:rPr>
              <w:t>127,5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</w:tr>
      <w:tr w:rsidR="00C70A3D" w:rsidTr="00F753D4">
        <w:tc>
          <w:tcPr>
            <w:tcW w:w="1316" w:type="dxa"/>
          </w:tcPr>
          <w:p w:rsidR="00C70A3D" w:rsidRPr="00D304E8" w:rsidRDefault="00C70A3D" w:rsidP="00F753D4">
            <w:pPr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</w:rPr>
              <w:t>P</w:t>
            </w:r>
            <w:r>
              <w:rPr>
                <w:sz w:val="36"/>
                <w:szCs w:val="36"/>
                <w:vertAlign w:val="subscript"/>
              </w:rPr>
              <w:t>2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16" w:type="dxa"/>
          </w:tcPr>
          <w:p w:rsidR="00C70A3D" w:rsidRPr="00BB3027" w:rsidRDefault="00BB3027" w:rsidP="00F753D4">
            <w:pPr>
              <w:rPr>
                <w:color w:val="C00000"/>
                <w:sz w:val="36"/>
                <w:szCs w:val="36"/>
              </w:rPr>
            </w:pPr>
            <w:r>
              <w:rPr>
                <w:color w:val="C00000"/>
                <w:sz w:val="36"/>
                <w:szCs w:val="36"/>
              </w:rPr>
              <w:t>8</w:t>
            </w:r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16" w:type="dxa"/>
          </w:tcPr>
          <w:p w:rsidR="00C70A3D" w:rsidRPr="00BB3027" w:rsidRDefault="00BB3027" w:rsidP="00F753D4">
            <w:pPr>
              <w:rPr>
                <w:color w:val="C00000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C00000"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C00000"/>
                        <w:sz w:val="36"/>
                        <w:szCs w:val="36"/>
                      </w:rPr>
                      <m:t>255</m:t>
                    </m:r>
                  </m:num>
                  <m:den>
                    <m:r>
                      <w:rPr>
                        <w:rFonts w:ascii="Cambria Math" w:hAnsi="Cambria Math"/>
                        <w:color w:val="C00000"/>
                        <w:sz w:val="36"/>
                        <w:szCs w:val="3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316" w:type="dxa"/>
          </w:tcPr>
          <w:p w:rsidR="00C70A3D" w:rsidRDefault="00C70A3D" w:rsidP="00F753D4">
            <w:pPr>
              <w:rPr>
                <w:sz w:val="36"/>
                <w:szCs w:val="36"/>
              </w:rPr>
            </w:pPr>
          </w:p>
        </w:tc>
        <w:bookmarkStart w:id="0" w:name="_GoBack"/>
        <w:bookmarkEnd w:id="0"/>
      </w:tr>
    </w:tbl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A46D6" w:rsidRDefault="00FA46D6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Autorská práce</w:t>
      </w: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0A3D" w:rsidRPr="00C70A3D" w:rsidRDefault="00C70A3D" w:rsidP="00C70A3D">
      <w:pPr>
        <w:spacing w:line="240" w:lineRule="auto"/>
        <w:rPr>
          <w:rFonts w:ascii="Times New Roman" w:eastAsia="Calibri" w:hAnsi="Times New Roman" w:cs="Times New Roman"/>
          <w:b/>
          <w:sz w:val="32"/>
          <w:szCs w:val="32"/>
          <w:vertAlign w:val="superscript"/>
        </w:rPr>
      </w:pPr>
    </w:p>
    <w:p w:rsidR="00C70A3D" w:rsidRPr="00C70A3D" w:rsidRDefault="00C70A3D" w:rsidP="00C70A3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C70A3D" w:rsidRPr="00C70A3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4DC" w:rsidRDefault="006A24DC" w:rsidP="00BB3027">
      <w:pPr>
        <w:spacing w:after="0" w:line="240" w:lineRule="auto"/>
      </w:pPr>
      <w:r>
        <w:separator/>
      </w:r>
    </w:p>
  </w:endnote>
  <w:endnote w:type="continuationSeparator" w:id="0">
    <w:p w:rsidR="006A24DC" w:rsidRDefault="006A24DC" w:rsidP="00BB3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4DC" w:rsidRDefault="006A24DC" w:rsidP="00BB3027">
      <w:pPr>
        <w:spacing w:after="0" w:line="240" w:lineRule="auto"/>
      </w:pPr>
      <w:r>
        <w:separator/>
      </w:r>
    </w:p>
  </w:footnote>
  <w:footnote w:type="continuationSeparator" w:id="0">
    <w:p w:rsidR="006A24DC" w:rsidRDefault="006A24DC" w:rsidP="00BB3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40AB09221B04818AC5C7BBEFC3A6D99"/>
      </w:placeholder>
      <w:temporary/>
      <w:showingPlcHdr/>
    </w:sdtPr>
    <w:sdtContent>
      <w:p w:rsidR="00FA46D6" w:rsidRDefault="00FA46D6">
        <w:pPr>
          <w:pStyle w:val="Zhlav"/>
        </w:pPr>
        <w:r>
          <w:t>[Zadejte text.]</w:t>
        </w:r>
      </w:p>
    </w:sdtContent>
  </w:sdt>
  <w:p w:rsidR="00BB3027" w:rsidRDefault="00BB302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4E8"/>
    <w:rsid w:val="00005D5D"/>
    <w:rsid w:val="000275E9"/>
    <w:rsid w:val="00077289"/>
    <w:rsid w:val="000C5B4C"/>
    <w:rsid w:val="0010283E"/>
    <w:rsid w:val="00123AC2"/>
    <w:rsid w:val="0014272F"/>
    <w:rsid w:val="0017740C"/>
    <w:rsid w:val="001A7EC4"/>
    <w:rsid w:val="001D066A"/>
    <w:rsid w:val="001F4A95"/>
    <w:rsid w:val="002F0986"/>
    <w:rsid w:val="00304A04"/>
    <w:rsid w:val="00305BFB"/>
    <w:rsid w:val="0030617F"/>
    <w:rsid w:val="00312A64"/>
    <w:rsid w:val="0032618B"/>
    <w:rsid w:val="00336981"/>
    <w:rsid w:val="003A7DF7"/>
    <w:rsid w:val="0046685F"/>
    <w:rsid w:val="00466E2D"/>
    <w:rsid w:val="00472BC5"/>
    <w:rsid w:val="00475BD3"/>
    <w:rsid w:val="0050589C"/>
    <w:rsid w:val="00583A2C"/>
    <w:rsid w:val="00591EA9"/>
    <w:rsid w:val="005A3983"/>
    <w:rsid w:val="005C19F2"/>
    <w:rsid w:val="005F2D23"/>
    <w:rsid w:val="0061666F"/>
    <w:rsid w:val="00671286"/>
    <w:rsid w:val="006A24DC"/>
    <w:rsid w:val="007863E2"/>
    <w:rsid w:val="007959F7"/>
    <w:rsid w:val="007D228C"/>
    <w:rsid w:val="008155F7"/>
    <w:rsid w:val="008C725C"/>
    <w:rsid w:val="00993B5D"/>
    <w:rsid w:val="00A01B4E"/>
    <w:rsid w:val="00AC6794"/>
    <w:rsid w:val="00B04D94"/>
    <w:rsid w:val="00B51924"/>
    <w:rsid w:val="00B55C86"/>
    <w:rsid w:val="00B569AE"/>
    <w:rsid w:val="00B832E6"/>
    <w:rsid w:val="00B90949"/>
    <w:rsid w:val="00BB3027"/>
    <w:rsid w:val="00BB47A5"/>
    <w:rsid w:val="00BE0AA2"/>
    <w:rsid w:val="00C15841"/>
    <w:rsid w:val="00C21567"/>
    <w:rsid w:val="00C25D08"/>
    <w:rsid w:val="00C43CFE"/>
    <w:rsid w:val="00C47AB4"/>
    <w:rsid w:val="00C70A3D"/>
    <w:rsid w:val="00C7660E"/>
    <w:rsid w:val="00C87624"/>
    <w:rsid w:val="00CA07DA"/>
    <w:rsid w:val="00CC24A7"/>
    <w:rsid w:val="00CD7DD2"/>
    <w:rsid w:val="00D07E58"/>
    <w:rsid w:val="00D304E8"/>
    <w:rsid w:val="00D455C2"/>
    <w:rsid w:val="00D82BA0"/>
    <w:rsid w:val="00DA1403"/>
    <w:rsid w:val="00DC7659"/>
    <w:rsid w:val="00DD6645"/>
    <w:rsid w:val="00E278D6"/>
    <w:rsid w:val="00E37759"/>
    <w:rsid w:val="00E619B0"/>
    <w:rsid w:val="00E91D04"/>
    <w:rsid w:val="00EB64A4"/>
    <w:rsid w:val="00F07089"/>
    <w:rsid w:val="00F73C24"/>
    <w:rsid w:val="00F83247"/>
    <w:rsid w:val="00FA46D6"/>
    <w:rsid w:val="00FC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04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304E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0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4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B3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3027"/>
  </w:style>
  <w:style w:type="paragraph" w:styleId="Zpat">
    <w:name w:val="footer"/>
    <w:basedOn w:val="Normln"/>
    <w:link w:val="ZpatChar"/>
    <w:uiPriority w:val="99"/>
    <w:unhideWhenUsed/>
    <w:rsid w:val="00BB3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30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04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304E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0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4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B3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3027"/>
  </w:style>
  <w:style w:type="paragraph" w:styleId="Zpat">
    <w:name w:val="footer"/>
    <w:basedOn w:val="Normln"/>
    <w:link w:val="ZpatChar"/>
    <w:uiPriority w:val="99"/>
    <w:unhideWhenUsed/>
    <w:rsid w:val="00BB3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3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0AB09221B04818AC5C7BBEFC3A6D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81AFABD-9CC9-467F-8C39-25880448AAAD}"/>
      </w:docPartPr>
      <w:docPartBody>
        <w:p w:rsidR="00000000" w:rsidRDefault="00727B0A" w:rsidP="00727B0A">
          <w:pPr>
            <w:pStyle w:val="C40AB09221B04818AC5C7BBEFC3A6D99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B0A"/>
    <w:rsid w:val="00727B0A"/>
    <w:rsid w:val="0074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27B0A"/>
    <w:rPr>
      <w:color w:val="808080"/>
    </w:rPr>
  </w:style>
  <w:style w:type="paragraph" w:customStyle="1" w:styleId="C40AB09221B04818AC5C7BBEFC3A6D99">
    <w:name w:val="C40AB09221B04818AC5C7BBEFC3A6D99"/>
    <w:rsid w:val="00727B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27B0A"/>
    <w:rPr>
      <w:color w:val="808080"/>
    </w:rPr>
  </w:style>
  <w:style w:type="paragraph" w:customStyle="1" w:styleId="C40AB09221B04818AC5C7BBEFC3A6D99">
    <w:name w:val="C40AB09221B04818AC5C7BBEFC3A6D99"/>
    <w:rsid w:val="00727B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Husáková Jitka</dc:creator>
  <cp:lastModifiedBy>Husáková Jitka</cp:lastModifiedBy>
  <cp:revision>3</cp:revision>
  <dcterms:created xsi:type="dcterms:W3CDTF">2013-04-29T08:39:00Z</dcterms:created>
  <dcterms:modified xsi:type="dcterms:W3CDTF">2013-04-29T08:46:00Z</dcterms:modified>
</cp:coreProperties>
</file>