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7903DB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bookmarkStart w:id="0" w:name="_GoBack"/>
            <w:bookmarkEnd w:id="0"/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755128" w:rsidP="002F2BDD">
            <w:pPr>
              <w:rPr>
                <w:sz w:val="28"/>
              </w:rPr>
            </w:pPr>
            <w:r w:rsidRPr="00755128">
              <w:rPr>
                <w:sz w:val="28"/>
              </w:rPr>
              <w:t>Čítanka pro 5.</w:t>
            </w:r>
            <w:r>
              <w:rPr>
                <w:sz w:val="28"/>
              </w:rPr>
              <w:t xml:space="preserve"> </w:t>
            </w:r>
            <w:r w:rsidRPr="00755128">
              <w:rPr>
                <w:sz w:val="28"/>
              </w:rPr>
              <w:t>ročník,</w:t>
            </w:r>
            <w:r w:rsidR="008C3E23">
              <w:rPr>
                <w:sz w:val="28"/>
              </w:rPr>
              <w:t xml:space="preserve"> </w:t>
            </w:r>
            <w:r w:rsidRPr="00755128">
              <w:rPr>
                <w:sz w:val="28"/>
              </w:rPr>
              <w:t>ALTER 1996 Slovník cizích slov, počítač s přístupem na internet,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755128" w:rsidP="002F2BDD">
            <w:pPr>
              <w:rPr>
                <w:sz w:val="28"/>
              </w:rPr>
            </w:pPr>
            <w:r w:rsidRPr="00755128">
              <w:rPr>
                <w:sz w:val="28"/>
              </w:rPr>
              <w:t>Podporuje samostatné získávání informací, hledání správných odpovědí za pomoci přečteného textu a samostatně zvoleného dalšího informačního zdroje.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čtení, přístup na internet</w:t>
            </w:r>
          </w:p>
        </w:tc>
      </w:tr>
    </w:tbl>
    <w:p w:rsidR="008C3E23" w:rsidRDefault="008C3E23" w:rsidP="008C3E23">
      <w:pPr>
        <w:rPr>
          <w:sz w:val="28"/>
        </w:rPr>
      </w:pPr>
    </w:p>
    <w:p w:rsidR="008C3E23" w:rsidRDefault="008C3E23" w:rsidP="008C3E23">
      <w:pPr>
        <w:rPr>
          <w:sz w:val="28"/>
        </w:rPr>
      </w:pPr>
    </w:p>
    <w:p w:rsidR="008C3E23" w:rsidRPr="001053C7" w:rsidRDefault="008C3E23" w:rsidP="008C3E23">
      <w:pPr>
        <w:rPr>
          <w:sz w:val="28"/>
        </w:rPr>
      </w:pPr>
      <w:r>
        <w:rPr>
          <w:sz w:val="28"/>
        </w:rPr>
        <w:lastRenderedPageBreak/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      datum_________________</w:t>
      </w:r>
    </w:p>
    <w:p w:rsidR="008C3E23" w:rsidRDefault="008C3E23" w:rsidP="008C3E23">
      <w:pPr>
        <w:jc w:val="center"/>
        <w:rPr>
          <w:color w:val="0070C0"/>
          <w:sz w:val="36"/>
        </w:rPr>
      </w:pPr>
    </w:p>
    <w:p w:rsidR="008C3E23" w:rsidRPr="002A4932" w:rsidRDefault="008C3E23" w:rsidP="008C3E23">
      <w:pPr>
        <w:jc w:val="center"/>
        <w:rPr>
          <w:b/>
          <w:color w:val="0070C0"/>
          <w:sz w:val="36"/>
        </w:rPr>
      </w:pPr>
      <w:r w:rsidRPr="002A4932">
        <w:rPr>
          <w:b/>
          <w:color w:val="0070C0"/>
          <w:sz w:val="36"/>
        </w:rPr>
        <w:t>BOJ O TAJEMNOU ZAHRADU</w:t>
      </w:r>
    </w:p>
    <w:p w:rsidR="008C3E23" w:rsidRDefault="008C3E23" w:rsidP="008C3E23">
      <w:pPr>
        <w:jc w:val="center"/>
        <w:rPr>
          <w:color w:val="0070C0"/>
          <w:sz w:val="18"/>
        </w:rPr>
      </w:pPr>
    </w:p>
    <w:p w:rsidR="008C3E23" w:rsidRPr="008668C0" w:rsidRDefault="008C3E23" w:rsidP="008C3E23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Autor:</w:t>
      </w:r>
      <w:r>
        <w:rPr>
          <w:color w:val="000000" w:themeColor="text1"/>
          <w:sz w:val="28"/>
        </w:rPr>
        <w:t>_____________________________________________________________</w:t>
      </w:r>
    </w:p>
    <w:p w:rsidR="008C3E23" w:rsidRDefault="008C3E23" w:rsidP="008C3E23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____________________________________________________________</w:t>
      </w:r>
    </w:p>
    <w:p w:rsidR="008C3E23" w:rsidRPr="008668C0" w:rsidRDefault="008C3E23" w:rsidP="008C3E23">
      <w:pPr>
        <w:rPr>
          <w:color w:val="000000" w:themeColor="text1"/>
          <w:sz w:val="28"/>
        </w:rPr>
      </w:pPr>
    </w:p>
    <w:p w:rsidR="008C3E23" w:rsidRPr="001B27BA" w:rsidRDefault="008C3E23" w:rsidP="008C3E23">
      <w:pPr>
        <w:ind w:firstLine="708"/>
        <w:rPr>
          <w:color w:val="E36C0A" w:themeColor="accent6" w:themeShade="BF"/>
          <w:sz w:val="28"/>
        </w:rPr>
      </w:pPr>
      <w:r w:rsidRPr="001B27BA">
        <w:rPr>
          <w:color w:val="E36C0A" w:themeColor="accent6" w:themeShade="BF"/>
          <w:sz w:val="28"/>
        </w:rPr>
        <w:t xml:space="preserve">Nejprve </w:t>
      </w:r>
      <w:r w:rsidRPr="001B27BA">
        <w:rPr>
          <w:b/>
          <w:color w:val="E36C0A" w:themeColor="accent6" w:themeShade="BF"/>
          <w:sz w:val="28"/>
        </w:rPr>
        <w:t>si přečti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1B27BA">
        <w:rPr>
          <w:color w:val="E36C0A" w:themeColor="accent6" w:themeShade="BF"/>
          <w:sz w:val="28"/>
        </w:rPr>
        <w:t xml:space="preserve"> v Čítance na </w:t>
      </w:r>
      <w:r>
        <w:rPr>
          <w:color w:val="E36C0A" w:themeColor="accent6" w:themeShade="BF"/>
          <w:sz w:val="28"/>
        </w:rPr>
        <w:t>stránkách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6 - 8</w:t>
      </w:r>
      <w:r w:rsidRPr="001B27BA">
        <w:rPr>
          <w:color w:val="E36C0A" w:themeColor="accent6" w:themeShade="BF"/>
          <w:sz w:val="28"/>
        </w:rPr>
        <w:t xml:space="preserve">. </w:t>
      </w:r>
    </w:p>
    <w:p w:rsidR="008C3E23" w:rsidRPr="0018122C" w:rsidRDefault="008C3E23" w:rsidP="008C3E23">
      <w:pPr>
        <w:ind w:firstLine="708"/>
        <w:rPr>
          <w:sz w:val="28"/>
        </w:rPr>
      </w:pPr>
    </w:p>
    <w:p w:rsidR="008C3E23" w:rsidRDefault="008C3E23" w:rsidP="008C3E23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FD3F70">
        <w:rPr>
          <w:b/>
          <w:color w:val="0070C0"/>
          <w:sz w:val="28"/>
        </w:rPr>
        <w:t>Zjisti</w:t>
      </w:r>
      <w:r w:rsidRPr="00FD3F70">
        <w:rPr>
          <w:color w:val="0070C0"/>
          <w:sz w:val="28"/>
        </w:rPr>
        <w:t xml:space="preserve"> z textu, zda je pravdivé následující tvrzení a odpověď </w:t>
      </w:r>
      <w:r w:rsidRPr="00FD3F70">
        <w:rPr>
          <w:b/>
          <w:color w:val="0070C0"/>
          <w:sz w:val="28"/>
        </w:rPr>
        <w:t>zakroužkuj</w:t>
      </w:r>
      <w:r w:rsidRPr="00FD3F70">
        <w:rPr>
          <w:color w:val="0070C0"/>
          <w:sz w:val="28"/>
        </w:rPr>
        <w:t>.</w:t>
      </w:r>
    </w:p>
    <w:p w:rsidR="008C3E23" w:rsidRPr="00FD3F70" w:rsidRDefault="008C3E23" w:rsidP="008C3E23">
      <w:pPr>
        <w:pStyle w:val="Odstavecseseznamem"/>
        <w:rPr>
          <w:color w:val="0070C0"/>
          <w:sz w:val="28"/>
        </w:rPr>
      </w:pPr>
    </w:p>
    <w:p w:rsidR="008C3E23" w:rsidRDefault="008C3E23" w:rsidP="008C3E23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útočníků byl přibližně takový počet, jako je dnů v měsíci </w:t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C3E23" w:rsidRDefault="008C3E23" w:rsidP="008C3E23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ve skupině útočníků byla taky tři děvčata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C3E23" w:rsidRDefault="008C3E23" w:rsidP="008C3E23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náčelník útočníků měl na sobě námořnické tričko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C3E23" w:rsidRDefault="008C3E23" w:rsidP="008C3E23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útočníci rozbili skleník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C3E23" w:rsidRDefault="008C3E23" w:rsidP="008C3E23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kluci v zahradě zvítězili lstí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C3E23" w:rsidRDefault="008C3E23" w:rsidP="008C3E23">
      <w:pPr>
        <w:pStyle w:val="Odstavecseseznamem"/>
        <w:rPr>
          <w:sz w:val="28"/>
        </w:rPr>
      </w:pPr>
    </w:p>
    <w:p w:rsidR="008C3E23" w:rsidRPr="00802B44" w:rsidRDefault="008C3E23" w:rsidP="008C3E23">
      <w:pPr>
        <w:pStyle w:val="Odstavecseseznamem"/>
        <w:rPr>
          <w:sz w:val="28"/>
        </w:rPr>
      </w:pPr>
    </w:p>
    <w:p w:rsidR="008C3E23" w:rsidRDefault="008C3E23" w:rsidP="008C3E23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>
        <w:rPr>
          <w:b/>
          <w:color w:val="0070C0"/>
          <w:sz w:val="28"/>
        </w:rPr>
        <w:t xml:space="preserve">Vypiš </w:t>
      </w:r>
      <w:r w:rsidRPr="00696173">
        <w:rPr>
          <w:color w:val="0070C0"/>
          <w:sz w:val="28"/>
        </w:rPr>
        <w:t>z </w:t>
      </w:r>
      <w:r>
        <w:rPr>
          <w:color w:val="0070C0"/>
          <w:sz w:val="28"/>
        </w:rPr>
        <w:t>textu</w:t>
      </w:r>
      <w:r w:rsidRPr="00696173">
        <w:rPr>
          <w:color w:val="0070C0"/>
          <w:sz w:val="28"/>
        </w:rPr>
        <w:t xml:space="preserve"> souvětí, ve kterém je použito hanlivé slovo</w:t>
      </w:r>
      <w:r>
        <w:rPr>
          <w:b/>
          <w:color w:val="0070C0"/>
          <w:sz w:val="28"/>
        </w:rPr>
        <w:t xml:space="preserve">. </w:t>
      </w:r>
      <w:r>
        <w:rPr>
          <w:color w:val="0070C0"/>
          <w:sz w:val="28"/>
        </w:rPr>
        <w:t xml:space="preserve">Hanlivé slovo </w:t>
      </w:r>
      <w:r w:rsidRPr="00696173">
        <w:rPr>
          <w:b/>
          <w:color w:val="0070C0"/>
          <w:sz w:val="28"/>
        </w:rPr>
        <w:t>podtrhni</w:t>
      </w:r>
      <w:r>
        <w:rPr>
          <w:color w:val="0070C0"/>
          <w:sz w:val="28"/>
        </w:rPr>
        <w:t>.</w:t>
      </w:r>
    </w:p>
    <w:p w:rsidR="008C3E23" w:rsidRPr="00755EAC" w:rsidRDefault="008C3E23" w:rsidP="008C3E23">
      <w:pPr>
        <w:pStyle w:val="Odstavecseseznamem"/>
        <w:rPr>
          <w:color w:val="0070C0"/>
          <w:sz w:val="28"/>
        </w:rPr>
      </w:pPr>
    </w:p>
    <w:p w:rsidR="008C3E23" w:rsidRDefault="008C3E23" w:rsidP="008C3E23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8C3E23" w:rsidRPr="00C8384C" w:rsidRDefault="008C3E23" w:rsidP="008C3E23">
      <w:pPr>
        <w:pStyle w:val="Odstavecseseznamem"/>
        <w:rPr>
          <w:sz w:val="28"/>
        </w:rPr>
      </w:pPr>
    </w:p>
    <w:p w:rsidR="008C3E23" w:rsidRPr="008A14B3" w:rsidRDefault="008C3E23" w:rsidP="008C3E23">
      <w:pPr>
        <w:pStyle w:val="Odstavecseseznamem"/>
        <w:numPr>
          <w:ilvl w:val="0"/>
          <w:numId w:val="11"/>
        </w:numPr>
        <w:ind w:right="-143"/>
        <w:rPr>
          <w:sz w:val="28"/>
          <w:u w:val="single"/>
        </w:rPr>
      </w:pPr>
      <w:r>
        <w:rPr>
          <w:b/>
          <w:color w:val="0070C0"/>
          <w:sz w:val="28"/>
        </w:rPr>
        <w:t xml:space="preserve">Napiš </w:t>
      </w:r>
      <w:r w:rsidRPr="008A14B3">
        <w:rPr>
          <w:color w:val="0070C0"/>
          <w:sz w:val="28"/>
        </w:rPr>
        <w:t>celou větou</w:t>
      </w:r>
      <w:r>
        <w:rPr>
          <w:b/>
          <w:color w:val="0070C0"/>
          <w:sz w:val="28"/>
        </w:rPr>
        <w:t xml:space="preserve">, </w:t>
      </w:r>
      <w:r>
        <w:rPr>
          <w:color w:val="0070C0"/>
          <w:sz w:val="28"/>
        </w:rPr>
        <w:t xml:space="preserve">co v textu znamenají slova: </w:t>
      </w:r>
    </w:p>
    <w:p w:rsidR="008C3E23" w:rsidRPr="00C8384C" w:rsidRDefault="008C3E23" w:rsidP="008C3E23">
      <w:pPr>
        <w:pStyle w:val="Odstavecseseznamem"/>
        <w:ind w:left="2694" w:right="-143"/>
        <w:rPr>
          <w:sz w:val="28"/>
          <w:u w:val="single"/>
        </w:rPr>
      </w:pPr>
    </w:p>
    <w:p w:rsidR="008C3E23" w:rsidRDefault="008C3E23" w:rsidP="008C3E23">
      <w:pPr>
        <w:ind w:left="426" w:right="-143" w:firstLine="141"/>
        <w:rPr>
          <w:sz w:val="28"/>
        </w:rPr>
      </w:pPr>
      <w:r w:rsidRPr="00696173">
        <w:rPr>
          <w:sz w:val="28"/>
        </w:rPr>
        <w:t>botanika____________________________</w:t>
      </w:r>
      <w:r>
        <w:rPr>
          <w:sz w:val="28"/>
        </w:rPr>
        <w:t>____________________________</w:t>
      </w:r>
    </w:p>
    <w:p w:rsidR="008C3E23" w:rsidRPr="00696173" w:rsidRDefault="008C3E23" w:rsidP="008C3E23">
      <w:pPr>
        <w:ind w:left="426" w:right="-143" w:firstLine="141"/>
        <w:rPr>
          <w:sz w:val="28"/>
        </w:rPr>
      </w:pPr>
      <w:r w:rsidRPr="00696173">
        <w:rPr>
          <w:sz w:val="28"/>
        </w:rPr>
        <w:t>herold_______</w:t>
      </w:r>
      <w:r>
        <w:rPr>
          <w:sz w:val="28"/>
        </w:rPr>
        <w:t>___________________________________________________</w:t>
      </w:r>
    </w:p>
    <w:p w:rsidR="008C3E23" w:rsidRDefault="008C3E23" w:rsidP="008C3E23">
      <w:pPr>
        <w:ind w:right="-143"/>
        <w:rPr>
          <w:sz w:val="28"/>
          <w:u w:val="single"/>
        </w:rPr>
      </w:pPr>
    </w:p>
    <w:p w:rsidR="008C3E23" w:rsidRPr="002816AC" w:rsidRDefault="008C3E23" w:rsidP="008C3E23">
      <w:pPr>
        <w:ind w:right="-143"/>
        <w:rPr>
          <w:sz w:val="28"/>
          <w:u w:val="single"/>
        </w:rPr>
      </w:pPr>
    </w:p>
    <w:p w:rsidR="008C3E23" w:rsidRPr="0057582A" w:rsidRDefault="008C3E23" w:rsidP="008C3E23">
      <w:pPr>
        <w:pStyle w:val="Odstavecseseznamem"/>
        <w:numPr>
          <w:ilvl w:val="0"/>
          <w:numId w:val="11"/>
        </w:numPr>
        <w:ind w:right="-143"/>
        <w:rPr>
          <w:sz w:val="28"/>
        </w:rPr>
      </w:pPr>
      <w:r w:rsidRPr="000A7785">
        <w:rPr>
          <w:b/>
          <w:color w:val="0070C0"/>
          <w:sz w:val="28"/>
        </w:rPr>
        <w:lastRenderedPageBreak/>
        <w:t>Napiš</w:t>
      </w:r>
      <w:r>
        <w:rPr>
          <w:b/>
          <w:color w:val="0070C0"/>
          <w:sz w:val="28"/>
        </w:rPr>
        <w:t>,</w:t>
      </w:r>
      <w:r w:rsidRPr="000A7785">
        <w:rPr>
          <w:b/>
          <w:color w:val="0070C0"/>
          <w:sz w:val="28"/>
        </w:rPr>
        <w:t xml:space="preserve"> </w:t>
      </w:r>
      <w:r>
        <w:rPr>
          <w:color w:val="0070C0"/>
          <w:sz w:val="28"/>
        </w:rPr>
        <w:t>co podnikli kluci v zahradě</w:t>
      </w:r>
      <w:r w:rsidRPr="000A7785">
        <w:rPr>
          <w:color w:val="0070C0"/>
          <w:sz w:val="28"/>
        </w:rPr>
        <w:t xml:space="preserve">, </w:t>
      </w:r>
      <w:r>
        <w:rPr>
          <w:color w:val="0070C0"/>
          <w:sz w:val="28"/>
        </w:rPr>
        <w:t>aby si zahradu uhájili.</w:t>
      </w:r>
    </w:p>
    <w:p w:rsidR="008C3E23" w:rsidRPr="000A7785" w:rsidRDefault="008C3E23" w:rsidP="008C3E23">
      <w:pPr>
        <w:pStyle w:val="Odstavecseseznamem"/>
        <w:ind w:right="-143"/>
        <w:rPr>
          <w:sz w:val="28"/>
        </w:rPr>
      </w:pPr>
    </w:p>
    <w:p w:rsidR="008C3E23" w:rsidRPr="0057582A" w:rsidRDefault="008C3E23" w:rsidP="008C3E23">
      <w:pPr>
        <w:pStyle w:val="Odstavecseseznamem"/>
        <w:spacing w:line="480" w:lineRule="auto"/>
        <w:ind w:right="-142"/>
        <w:rPr>
          <w:sz w:val="28"/>
        </w:rPr>
      </w:pPr>
      <w:proofErr w:type="gramStart"/>
      <w:r w:rsidRPr="0057582A">
        <w:rPr>
          <w:sz w:val="28"/>
        </w:rPr>
        <w:t>1._____________________________________________________________</w:t>
      </w:r>
      <w:proofErr w:type="gramEnd"/>
    </w:p>
    <w:p w:rsidR="008C3E23" w:rsidRPr="0057582A" w:rsidRDefault="008C3E23" w:rsidP="008C3E23">
      <w:pPr>
        <w:pStyle w:val="Odstavecseseznamem"/>
        <w:spacing w:line="480" w:lineRule="auto"/>
        <w:ind w:right="-142"/>
        <w:rPr>
          <w:sz w:val="28"/>
        </w:rPr>
      </w:pPr>
      <w:proofErr w:type="gramStart"/>
      <w:r w:rsidRPr="0057582A">
        <w:rPr>
          <w:sz w:val="28"/>
        </w:rPr>
        <w:t>2._____________________________________________________________</w:t>
      </w:r>
      <w:proofErr w:type="gramEnd"/>
    </w:p>
    <w:p w:rsidR="008C3E23" w:rsidRPr="0057582A" w:rsidRDefault="008C3E23" w:rsidP="008C3E23">
      <w:pPr>
        <w:pStyle w:val="Odstavecseseznamem"/>
        <w:spacing w:line="480" w:lineRule="auto"/>
        <w:ind w:right="-142"/>
        <w:rPr>
          <w:sz w:val="28"/>
        </w:rPr>
      </w:pPr>
      <w:proofErr w:type="gramStart"/>
      <w:r w:rsidRPr="0057582A">
        <w:rPr>
          <w:sz w:val="28"/>
        </w:rPr>
        <w:t>3._____________________________________________________________</w:t>
      </w:r>
      <w:proofErr w:type="gramEnd"/>
    </w:p>
    <w:p w:rsidR="008C3E23" w:rsidRPr="0057582A" w:rsidRDefault="008C3E23" w:rsidP="008C3E23">
      <w:pPr>
        <w:pStyle w:val="Odstavecseseznamem"/>
        <w:spacing w:line="480" w:lineRule="auto"/>
        <w:ind w:right="-142"/>
        <w:rPr>
          <w:sz w:val="28"/>
        </w:rPr>
      </w:pPr>
      <w:proofErr w:type="gramStart"/>
      <w:r w:rsidRPr="0057582A">
        <w:rPr>
          <w:sz w:val="28"/>
        </w:rPr>
        <w:t>4._____________________________________________________________</w:t>
      </w:r>
      <w:proofErr w:type="gramEnd"/>
    </w:p>
    <w:p w:rsidR="008C3E23" w:rsidRPr="0057582A" w:rsidRDefault="008C3E23" w:rsidP="008C3E23">
      <w:pPr>
        <w:pStyle w:val="Odstavecseseznamem"/>
        <w:spacing w:line="480" w:lineRule="auto"/>
        <w:ind w:right="-142"/>
        <w:rPr>
          <w:sz w:val="28"/>
        </w:rPr>
      </w:pPr>
      <w:proofErr w:type="gramStart"/>
      <w:r w:rsidRPr="0057582A">
        <w:rPr>
          <w:sz w:val="28"/>
        </w:rPr>
        <w:t>5._____________________________________________________________</w:t>
      </w:r>
      <w:proofErr w:type="gramEnd"/>
    </w:p>
    <w:p w:rsidR="008C3E23" w:rsidRPr="00763A56" w:rsidRDefault="008C3E23" w:rsidP="008C3E23">
      <w:pPr>
        <w:spacing w:line="480" w:lineRule="auto"/>
        <w:ind w:right="-142"/>
        <w:rPr>
          <w:sz w:val="28"/>
        </w:rPr>
      </w:pPr>
    </w:p>
    <w:p w:rsidR="008C3E23" w:rsidRPr="0057582A" w:rsidRDefault="008C3E23" w:rsidP="008C3E23">
      <w:pPr>
        <w:pStyle w:val="Odstavecseseznamem"/>
        <w:ind w:right="-143"/>
        <w:rPr>
          <w:color w:val="E36C0A" w:themeColor="accent6" w:themeShade="BF"/>
          <w:sz w:val="32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 w:rsidRPr="0057582A">
        <w:rPr>
          <w:color w:val="E36C0A" w:themeColor="accent6" w:themeShade="BF"/>
          <w:sz w:val="32"/>
        </w:rPr>
        <w:t xml:space="preserve">Podle popisu </w:t>
      </w:r>
      <w:r>
        <w:rPr>
          <w:color w:val="E36C0A" w:themeColor="accent6" w:themeShade="BF"/>
          <w:sz w:val="32"/>
        </w:rPr>
        <w:t>chlapce</w:t>
      </w:r>
      <w:r w:rsidRPr="0057582A">
        <w:rPr>
          <w:color w:val="E36C0A" w:themeColor="accent6" w:themeShade="BF"/>
          <w:sz w:val="32"/>
        </w:rPr>
        <w:t xml:space="preserve">, který </w:t>
      </w:r>
      <w:r>
        <w:rPr>
          <w:color w:val="E36C0A" w:themeColor="accent6" w:themeShade="BF"/>
          <w:sz w:val="32"/>
        </w:rPr>
        <w:t>vedl útok</w:t>
      </w:r>
      <w:r w:rsidRPr="0057582A">
        <w:rPr>
          <w:color w:val="E36C0A" w:themeColor="accent6" w:themeShade="BF"/>
          <w:sz w:val="32"/>
        </w:rPr>
        <w:t xml:space="preserve">, </w:t>
      </w:r>
      <w:r w:rsidRPr="0057582A">
        <w:rPr>
          <w:b/>
          <w:color w:val="E36C0A" w:themeColor="accent6" w:themeShade="BF"/>
          <w:sz w:val="32"/>
        </w:rPr>
        <w:t>namaluj</w:t>
      </w:r>
      <w:r w:rsidRPr="0057582A">
        <w:rPr>
          <w:color w:val="E36C0A" w:themeColor="accent6" w:themeShade="BF"/>
          <w:sz w:val="32"/>
        </w:rPr>
        <w:t xml:space="preserve"> </w:t>
      </w:r>
      <w:r>
        <w:rPr>
          <w:color w:val="E36C0A" w:themeColor="accent6" w:themeShade="BF"/>
          <w:sz w:val="32"/>
        </w:rPr>
        <w:t>jeho</w:t>
      </w:r>
      <w:r w:rsidRPr="0057582A">
        <w:rPr>
          <w:color w:val="E36C0A" w:themeColor="accent6" w:themeShade="BF"/>
          <w:sz w:val="32"/>
        </w:rPr>
        <w:t xml:space="preserve"> portrét.</w:t>
      </w:r>
    </w:p>
    <w:p w:rsidR="008C3E23" w:rsidRPr="002816AC" w:rsidRDefault="008C3E23" w:rsidP="008C3E23">
      <w:pPr>
        <w:pStyle w:val="Odstavecseseznamem"/>
        <w:spacing w:line="480" w:lineRule="auto"/>
        <w:ind w:right="-142"/>
        <w:rPr>
          <w:sz w:val="28"/>
        </w:rPr>
      </w:pPr>
    </w:p>
    <w:p w:rsidR="008C3E23" w:rsidRDefault="008C3E23" w:rsidP="008C3E23">
      <w:pPr>
        <w:rPr>
          <w:sz w:val="28"/>
          <w:u w:val="single"/>
        </w:rPr>
        <w:sectPr w:rsidR="008C3E23" w:rsidSect="008C3E23">
          <w:pgSz w:w="11906" w:h="16838"/>
          <w:pgMar w:top="851" w:right="1417" w:bottom="0" w:left="1134" w:header="708" w:footer="708" w:gutter="0"/>
          <w:cols w:space="708"/>
          <w:docGrid w:linePitch="360"/>
        </w:sectPr>
      </w:pPr>
    </w:p>
    <w:p w:rsidR="008C3E23" w:rsidRDefault="008C3E23" w:rsidP="008C3E23">
      <w:pPr>
        <w:rPr>
          <w:sz w:val="28"/>
          <w:u w:val="single"/>
        </w:rPr>
        <w:sectPr w:rsidR="008C3E23" w:rsidSect="001B27BA">
          <w:type w:val="continuous"/>
          <w:pgSz w:w="11906" w:h="16838"/>
          <w:pgMar w:top="851" w:right="1417" w:bottom="0" w:left="1417" w:header="708" w:footer="708" w:gutter="0"/>
          <w:cols w:space="708"/>
          <w:docGrid w:linePitch="360"/>
        </w:sectPr>
      </w:pPr>
    </w:p>
    <w:p w:rsidR="002F2BDD" w:rsidRDefault="002F2BDD" w:rsidP="008C3E23">
      <w:pPr>
        <w:rPr>
          <w:sz w:val="28"/>
        </w:rPr>
      </w:pPr>
    </w:p>
    <w:sectPr w:rsidR="002F2BDD" w:rsidSect="008C3E23">
      <w:pgSz w:w="11906" w:h="16838"/>
      <w:pgMar w:top="1560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017" w:rsidRDefault="006D4017" w:rsidP="00777E1F">
      <w:pPr>
        <w:spacing w:after="0" w:line="240" w:lineRule="auto"/>
      </w:pPr>
      <w:r>
        <w:separator/>
      </w:r>
    </w:p>
  </w:endnote>
  <w:endnote w:type="continuationSeparator" w:id="0">
    <w:p w:rsidR="006D4017" w:rsidRDefault="006D4017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017" w:rsidRDefault="006D4017" w:rsidP="00777E1F">
      <w:pPr>
        <w:spacing w:after="0" w:line="240" w:lineRule="auto"/>
      </w:pPr>
      <w:r>
        <w:separator/>
      </w:r>
    </w:p>
  </w:footnote>
  <w:footnote w:type="continuationSeparator" w:id="0">
    <w:p w:rsidR="006D4017" w:rsidRDefault="006D4017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6D4017"/>
    <w:rsid w:val="0071150A"/>
    <w:rsid w:val="00755128"/>
    <w:rsid w:val="00777E1F"/>
    <w:rsid w:val="007856EF"/>
    <w:rsid w:val="007903DB"/>
    <w:rsid w:val="007968D0"/>
    <w:rsid w:val="00803AE5"/>
    <w:rsid w:val="008A1663"/>
    <w:rsid w:val="008C3E23"/>
    <w:rsid w:val="00B50C11"/>
    <w:rsid w:val="00B53741"/>
    <w:rsid w:val="00BF1371"/>
    <w:rsid w:val="00C13D80"/>
    <w:rsid w:val="00C706A7"/>
    <w:rsid w:val="00C808F0"/>
    <w:rsid w:val="00C83FFC"/>
    <w:rsid w:val="00C8797E"/>
    <w:rsid w:val="00D14AA7"/>
    <w:rsid w:val="00DC09A2"/>
    <w:rsid w:val="00E36F93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582892E-4169-4266-95B0-DF404545870D}" type="presOf" srcId="{C73C7642-F245-4585-8F88-243F9FAEF6CA}" destId="{E213CEB3-AC26-46A5-B5EF-966295AE67FD}" srcOrd="0" destOrd="0" presId="urn:microsoft.com/office/officeart/2005/8/layout/target3"/>
    <dgm:cxn modelId="{C59E7DCE-D731-4A2A-B58B-4EEE530A6245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362B250-D740-41DE-A27B-648CE5FF0562}" type="presOf" srcId="{EBC41103-E2E5-4D48-9B4B-425520D3D098}" destId="{C1E95C55-4B1A-4F71-B859-65D1F40A46E0}" srcOrd="0" destOrd="0" presId="urn:microsoft.com/office/officeart/2005/8/layout/target3"/>
    <dgm:cxn modelId="{D0CB6E0C-013A-41EC-85D1-35F565CCF672}" type="presOf" srcId="{019433A1-1324-4DE1-9E6F-32B851095F74}" destId="{E7297F21-D4FD-4A41-AE58-814D01A6B5E7}" srcOrd="1" destOrd="0" presId="urn:microsoft.com/office/officeart/2005/8/layout/target3"/>
    <dgm:cxn modelId="{2D97E2B5-B004-4342-B5FD-4061ABF4BCD2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2A34D2E-C66D-43B3-B541-37CBB2D9A279}" type="presOf" srcId="{FBBFC3EA-9D9D-4F3A-BEA6-9C2C0E46BF20}" destId="{643EA938-EDE0-4533-ACCC-D2BD6F3A527C}" srcOrd="0" destOrd="0" presId="urn:microsoft.com/office/officeart/2005/8/layout/target3"/>
    <dgm:cxn modelId="{BE01ECCA-2030-4AEB-BE8C-4F13C1DD3C0F}" type="presOf" srcId="{445C7998-7549-48B0-BD68-D4F0167F02E5}" destId="{4D19AB04-24FA-40C2-B203-52AE3D15E171}" srcOrd="1" destOrd="0" presId="urn:microsoft.com/office/officeart/2005/8/layout/target3"/>
    <dgm:cxn modelId="{B09F5CA0-53A0-445E-9559-A62BA691F1F2}" type="presOf" srcId="{EBC41103-E2E5-4D48-9B4B-425520D3D098}" destId="{A2474844-2EB7-46F1-B77E-38A6D8B3368D}" srcOrd="1" destOrd="0" presId="urn:microsoft.com/office/officeart/2005/8/layout/target3"/>
    <dgm:cxn modelId="{829EAEB4-8645-469B-A7D3-DD3853B792B3}" type="presOf" srcId="{019433A1-1324-4DE1-9E6F-32B851095F74}" destId="{A3817367-F2BC-482F-8832-FA00B51DCCF3}" srcOrd="0" destOrd="0" presId="urn:microsoft.com/office/officeart/2005/8/layout/target3"/>
    <dgm:cxn modelId="{3FB4C95C-3575-4419-BD4E-E1AF89A343D9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15AF8DC-67AD-4BFA-A62E-7DABF0CD2722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763A094-FBD8-4B84-844B-98ACB9BBCDE1}" type="presParOf" srcId="{71045F8C-00FA-488E-A7BD-E2E6753D979D}" destId="{3577EC6B-C980-4F34-8C69-4365E7B8FC8C}" srcOrd="0" destOrd="0" presId="urn:microsoft.com/office/officeart/2005/8/layout/target3"/>
    <dgm:cxn modelId="{873DFA12-401D-4638-BA05-92B1FD23BA6C}" type="presParOf" srcId="{71045F8C-00FA-488E-A7BD-E2E6753D979D}" destId="{6940EB87-DC1D-4BC3-9408-9AC2E1FFC039}" srcOrd="1" destOrd="0" presId="urn:microsoft.com/office/officeart/2005/8/layout/target3"/>
    <dgm:cxn modelId="{9C064041-F1C7-4886-951C-3C285EDBE005}" type="presParOf" srcId="{71045F8C-00FA-488E-A7BD-E2E6753D979D}" destId="{BC35EE03-4121-4EF9-923D-7CB6D30D358D}" srcOrd="2" destOrd="0" presId="urn:microsoft.com/office/officeart/2005/8/layout/target3"/>
    <dgm:cxn modelId="{A6CF9258-0EF9-47AD-8D0E-1AE4A9A403E3}" type="presParOf" srcId="{71045F8C-00FA-488E-A7BD-E2E6753D979D}" destId="{C95EEA27-3CBF-4645-A92D-9D8AF5C1CBFC}" srcOrd="3" destOrd="0" presId="urn:microsoft.com/office/officeart/2005/8/layout/target3"/>
    <dgm:cxn modelId="{0D7BF572-7261-462D-8834-DC4B1EA618D0}" type="presParOf" srcId="{71045F8C-00FA-488E-A7BD-E2E6753D979D}" destId="{851BB866-B6AE-4566-893F-4C635BA974FC}" srcOrd="4" destOrd="0" presId="urn:microsoft.com/office/officeart/2005/8/layout/target3"/>
    <dgm:cxn modelId="{EBAF98BA-450B-4517-BF6A-AFB5B72F2EE1}" type="presParOf" srcId="{71045F8C-00FA-488E-A7BD-E2E6753D979D}" destId="{643EA938-EDE0-4533-ACCC-D2BD6F3A527C}" srcOrd="5" destOrd="0" presId="urn:microsoft.com/office/officeart/2005/8/layout/target3"/>
    <dgm:cxn modelId="{F6741D19-0B9B-44C7-A309-2A9038698F01}" type="presParOf" srcId="{71045F8C-00FA-488E-A7BD-E2E6753D979D}" destId="{92F31B18-D66D-4CC7-89B9-378928DE877D}" srcOrd="6" destOrd="0" presId="urn:microsoft.com/office/officeart/2005/8/layout/target3"/>
    <dgm:cxn modelId="{C3CA60E2-E364-4D00-B1D7-3185B6596884}" type="presParOf" srcId="{71045F8C-00FA-488E-A7BD-E2E6753D979D}" destId="{902074E1-B931-4618-97F1-FADBE82E9C3C}" srcOrd="7" destOrd="0" presId="urn:microsoft.com/office/officeart/2005/8/layout/target3"/>
    <dgm:cxn modelId="{AB479F35-2614-4E7A-9F23-DD92B5B48C62}" type="presParOf" srcId="{71045F8C-00FA-488E-A7BD-E2E6753D979D}" destId="{A3817367-F2BC-482F-8832-FA00B51DCCF3}" srcOrd="8" destOrd="0" presId="urn:microsoft.com/office/officeart/2005/8/layout/target3"/>
    <dgm:cxn modelId="{ECD890A3-75D1-42D2-84D4-A8FD63E2D493}" type="presParOf" srcId="{71045F8C-00FA-488E-A7BD-E2E6753D979D}" destId="{A73430F2-8247-4ED0-AA10-577C6B4449AD}" srcOrd="9" destOrd="0" presId="urn:microsoft.com/office/officeart/2005/8/layout/target3"/>
    <dgm:cxn modelId="{F1A09081-B8D4-483C-8A16-ADF9654E10C3}" type="presParOf" srcId="{71045F8C-00FA-488E-A7BD-E2E6753D979D}" destId="{2225F4B7-D5E5-4ABC-A74D-89DF612FD43B}" srcOrd="10" destOrd="0" presId="urn:microsoft.com/office/officeart/2005/8/layout/target3"/>
    <dgm:cxn modelId="{19B1E4AC-F9C9-40A7-8849-433725BAEB16}" type="presParOf" srcId="{71045F8C-00FA-488E-A7BD-E2E6753D979D}" destId="{E213CEB3-AC26-46A5-B5EF-966295AE67FD}" srcOrd="11" destOrd="0" presId="urn:microsoft.com/office/officeart/2005/8/layout/target3"/>
    <dgm:cxn modelId="{6AF7CD53-1FD4-476A-B491-7C6AB46748C8}" type="presParOf" srcId="{71045F8C-00FA-488E-A7BD-E2E6753D979D}" destId="{8686AAFC-9326-4364-BC47-A59E252FDEAE}" srcOrd="12" destOrd="0" presId="urn:microsoft.com/office/officeart/2005/8/layout/target3"/>
    <dgm:cxn modelId="{60980CFF-78E4-417F-9AAE-08845C0CF3A1}" type="presParOf" srcId="{71045F8C-00FA-488E-A7BD-E2E6753D979D}" destId="{48C8C429-3407-4AFD-B49F-99646D5DA08A}" srcOrd="13" destOrd="0" presId="urn:microsoft.com/office/officeart/2005/8/layout/target3"/>
    <dgm:cxn modelId="{8F91EFCF-7147-471F-A6DF-F633731ADCB3}" type="presParOf" srcId="{71045F8C-00FA-488E-A7BD-E2E6753D979D}" destId="{C1E95C55-4B1A-4F71-B859-65D1F40A46E0}" srcOrd="14" destOrd="0" presId="urn:microsoft.com/office/officeart/2005/8/layout/target3"/>
    <dgm:cxn modelId="{21A44E6A-6FCB-4329-A284-91A9CC8CBD41}" type="presParOf" srcId="{71045F8C-00FA-488E-A7BD-E2E6753D979D}" destId="{4D19AB04-24FA-40C2-B203-52AE3D15E171}" srcOrd="15" destOrd="0" presId="urn:microsoft.com/office/officeart/2005/8/layout/target3"/>
    <dgm:cxn modelId="{66FF929D-AD11-4339-ACA7-F963E6EC281A}" type="presParOf" srcId="{71045F8C-00FA-488E-A7BD-E2E6753D979D}" destId="{832BF48F-0145-4429-9E02-8FCA946CCE9E}" srcOrd="16" destOrd="0" presId="urn:microsoft.com/office/officeart/2005/8/layout/target3"/>
    <dgm:cxn modelId="{5384192E-E996-48D6-BBBF-600C2EFFFCDC}" type="presParOf" srcId="{71045F8C-00FA-488E-A7BD-E2E6753D979D}" destId="{E7297F21-D4FD-4A41-AE58-814D01A6B5E7}" srcOrd="17" destOrd="0" presId="urn:microsoft.com/office/officeart/2005/8/layout/target3"/>
    <dgm:cxn modelId="{46A2E76F-60E2-42D4-9067-7A94EEB54A18}" type="presParOf" srcId="{71045F8C-00FA-488E-A7BD-E2E6753D979D}" destId="{84FF5322-1F04-4756-ACED-CA93D9AD61A4}" srcOrd="18" destOrd="0" presId="urn:microsoft.com/office/officeart/2005/8/layout/target3"/>
    <dgm:cxn modelId="{AFED2364-3C68-480A-AD9A-BD99EE73F7A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86855-7C17-4E1B-A3E9-ADAFE607F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2012-03-11T10:30:00Z</dcterms:created>
  <dcterms:modified xsi:type="dcterms:W3CDTF">2012-03-11T18:33:00Z</dcterms:modified>
</cp:coreProperties>
</file>