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A75D38" w:rsidP="002F2BDD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2F2BDD">
            <w:pPr>
              <w:rPr>
                <w:sz w:val="28"/>
              </w:rPr>
            </w:pPr>
            <w:r w:rsidRPr="00981A77">
              <w:rPr>
                <w:sz w:val="28"/>
              </w:rPr>
              <w:t>Čítanka pro 5.</w:t>
            </w:r>
            <w:r w:rsidR="00A75D38">
              <w:rPr>
                <w:sz w:val="28"/>
              </w:rPr>
              <w:t xml:space="preserve"> </w:t>
            </w:r>
            <w:bookmarkStart w:id="0" w:name="_GoBack"/>
            <w:bookmarkEnd w:id="0"/>
            <w:r w:rsidRPr="00981A77">
              <w:rPr>
                <w:sz w:val="28"/>
              </w:rPr>
              <w:t>ročník, ALTER 1996, 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2F2BDD">
            <w:pPr>
              <w:rPr>
                <w:sz w:val="28"/>
              </w:rPr>
            </w:pPr>
            <w:r w:rsidRPr="00981A77">
              <w:rPr>
                <w:sz w:val="28"/>
              </w:rPr>
              <w:t>Podporuje samostatné získávání informací, hledání správných odpovědí za pomoci přečteného textu a samostatně tvoří literární útvar.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981A77" w:rsidRPr="000913A4" w:rsidRDefault="00981A77" w:rsidP="00981A77">
      <w:pPr>
        <w:rPr>
          <w:sz w:val="28"/>
          <w:u w:val="single"/>
        </w:rPr>
      </w:pPr>
      <w:r w:rsidRPr="000913A4">
        <w:rPr>
          <w:sz w:val="28"/>
        </w:rPr>
        <w:lastRenderedPageBreak/>
        <w:t xml:space="preserve">jméno a </w:t>
      </w:r>
      <w:proofErr w:type="gramStart"/>
      <w:r w:rsidRPr="000913A4">
        <w:rPr>
          <w:sz w:val="28"/>
        </w:rPr>
        <w:t>příjmení</w:t>
      </w:r>
      <w:r w:rsidRPr="000913A4">
        <w:rPr>
          <w:sz w:val="28"/>
          <w:u w:val="single"/>
        </w:rPr>
        <w:t xml:space="preserve">:____________________________      </w:t>
      </w:r>
      <w:r w:rsidRPr="000913A4">
        <w:rPr>
          <w:sz w:val="28"/>
        </w:rPr>
        <w:t>datum</w:t>
      </w:r>
      <w:proofErr w:type="gramEnd"/>
      <w:r w:rsidRPr="000913A4">
        <w:rPr>
          <w:sz w:val="28"/>
        </w:rPr>
        <w:t>:</w:t>
      </w:r>
      <w:r w:rsidRPr="000913A4">
        <w:rPr>
          <w:sz w:val="28"/>
          <w:u w:val="single"/>
        </w:rPr>
        <w:t>______________</w:t>
      </w:r>
    </w:p>
    <w:p w:rsidR="00981A77" w:rsidRPr="001F0D4D" w:rsidRDefault="00981A77" w:rsidP="00981A77">
      <w:pPr>
        <w:jc w:val="center"/>
        <w:rPr>
          <w:color w:val="0070C0"/>
          <w:sz w:val="24"/>
        </w:rPr>
      </w:pPr>
    </w:p>
    <w:p w:rsidR="00981A77" w:rsidRPr="00576B29" w:rsidRDefault="00981A77" w:rsidP="00981A77">
      <w:pPr>
        <w:jc w:val="center"/>
        <w:rPr>
          <w:b/>
          <w:color w:val="0070C0"/>
          <w:sz w:val="36"/>
        </w:rPr>
      </w:pPr>
      <w:r w:rsidRPr="00576B29">
        <w:rPr>
          <w:b/>
          <w:color w:val="0070C0"/>
          <w:sz w:val="36"/>
        </w:rPr>
        <w:t>V POSLEDNÍ CHVÍLI</w:t>
      </w:r>
    </w:p>
    <w:p w:rsidR="00981A77" w:rsidRDefault="00981A77" w:rsidP="00981A77">
      <w:pPr>
        <w:jc w:val="center"/>
        <w:rPr>
          <w:color w:val="0070C0"/>
          <w:sz w:val="18"/>
        </w:rPr>
      </w:pPr>
    </w:p>
    <w:p w:rsidR="00981A77" w:rsidRDefault="00981A77" w:rsidP="00981A77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Autor:</w:t>
      </w:r>
      <w:r>
        <w:rPr>
          <w:color w:val="000000" w:themeColor="text1"/>
          <w:sz w:val="28"/>
        </w:rPr>
        <w:t>___________________________________________________________</w:t>
      </w:r>
    </w:p>
    <w:p w:rsidR="00981A77" w:rsidRPr="008668C0" w:rsidRDefault="00981A77" w:rsidP="00981A77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Ilustrátorka:_______________________________________________________</w:t>
      </w:r>
    </w:p>
    <w:p w:rsidR="00981A77" w:rsidRDefault="00981A77" w:rsidP="00981A77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Z knihy:</w:t>
      </w:r>
      <w:r>
        <w:rPr>
          <w:color w:val="000000" w:themeColor="text1"/>
          <w:sz w:val="28"/>
        </w:rPr>
        <w:t>__________________________________________________________</w:t>
      </w:r>
    </w:p>
    <w:p w:rsidR="00981A77" w:rsidRPr="008668C0" w:rsidRDefault="00981A77" w:rsidP="00981A77">
      <w:pPr>
        <w:rPr>
          <w:color w:val="000000" w:themeColor="text1"/>
          <w:sz w:val="28"/>
        </w:rPr>
      </w:pPr>
    </w:p>
    <w:p w:rsidR="00981A77" w:rsidRPr="001F0D4D" w:rsidRDefault="00981A77" w:rsidP="00981A77">
      <w:pPr>
        <w:ind w:firstLine="708"/>
        <w:rPr>
          <w:color w:val="E36C0A" w:themeColor="accent6" w:themeShade="BF"/>
          <w:sz w:val="28"/>
        </w:rPr>
      </w:pPr>
      <w:r w:rsidRPr="001B27BA">
        <w:rPr>
          <w:color w:val="E36C0A" w:themeColor="accent6" w:themeShade="BF"/>
          <w:sz w:val="28"/>
        </w:rPr>
        <w:t xml:space="preserve">Nejprve </w:t>
      </w:r>
      <w:r w:rsidRPr="001B27BA">
        <w:rPr>
          <w:b/>
          <w:color w:val="E36C0A" w:themeColor="accent6" w:themeShade="BF"/>
          <w:sz w:val="28"/>
        </w:rPr>
        <w:t>si přečti</w:t>
      </w:r>
      <w:r w:rsidRPr="001B27BA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text</w:t>
      </w:r>
      <w:r w:rsidRPr="001B27BA">
        <w:rPr>
          <w:color w:val="E36C0A" w:themeColor="accent6" w:themeShade="BF"/>
          <w:sz w:val="28"/>
        </w:rPr>
        <w:t xml:space="preserve"> v Čítance na </w:t>
      </w:r>
      <w:r>
        <w:rPr>
          <w:color w:val="E36C0A" w:themeColor="accent6" w:themeShade="BF"/>
          <w:sz w:val="28"/>
        </w:rPr>
        <w:t>stránkách</w:t>
      </w:r>
      <w:r w:rsidRPr="001B27BA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10 - 12</w:t>
      </w:r>
      <w:r w:rsidRPr="001B27BA">
        <w:rPr>
          <w:color w:val="E36C0A" w:themeColor="accent6" w:themeShade="BF"/>
          <w:sz w:val="28"/>
        </w:rPr>
        <w:t xml:space="preserve">. </w:t>
      </w:r>
    </w:p>
    <w:p w:rsidR="00981A77" w:rsidRDefault="00981A77" w:rsidP="00981A77">
      <w:pPr>
        <w:pStyle w:val="Odstavecseseznamem"/>
        <w:numPr>
          <w:ilvl w:val="0"/>
          <w:numId w:val="11"/>
        </w:numPr>
        <w:rPr>
          <w:color w:val="0070C0"/>
          <w:sz w:val="28"/>
        </w:rPr>
      </w:pPr>
      <w:r w:rsidRPr="00FD3F70">
        <w:rPr>
          <w:b/>
          <w:color w:val="0070C0"/>
          <w:sz w:val="28"/>
        </w:rPr>
        <w:t>Zjisti</w:t>
      </w:r>
      <w:r w:rsidRPr="00FD3F70">
        <w:rPr>
          <w:color w:val="0070C0"/>
          <w:sz w:val="28"/>
        </w:rPr>
        <w:t xml:space="preserve"> z textu, zda je pravdivé následující tvrzení a odpověď </w:t>
      </w:r>
      <w:r w:rsidRPr="00FD3F70">
        <w:rPr>
          <w:b/>
          <w:color w:val="0070C0"/>
          <w:sz w:val="28"/>
        </w:rPr>
        <w:t>zakroužkuj</w:t>
      </w:r>
      <w:r w:rsidRPr="00FD3F70">
        <w:rPr>
          <w:color w:val="0070C0"/>
          <w:sz w:val="28"/>
        </w:rPr>
        <w:t>.</w:t>
      </w:r>
    </w:p>
    <w:p w:rsidR="00981A77" w:rsidRPr="00FD3F70" w:rsidRDefault="00981A77" w:rsidP="00981A77">
      <w:pPr>
        <w:pStyle w:val="Odstavecseseznamem"/>
        <w:rPr>
          <w:color w:val="0070C0"/>
          <w:sz w:val="28"/>
        </w:rPr>
      </w:pPr>
    </w:p>
    <w:p w:rsidR="00981A77" w:rsidRDefault="00981A77" w:rsidP="00981A77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dostavník byl bez vady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81A77" w:rsidRDefault="00981A77" w:rsidP="00981A77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dostavník táhli dva černí koně</w:t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81A77" w:rsidRDefault="00981A77" w:rsidP="00981A77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v dostavníku seděli dva lidé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81A77" w:rsidRDefault="00981A77" w:rsidP="00981A77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v křoví ležel zraněný člověk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81A77" w:rsidRDefault="00981A77" w:rsidP="00981A77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starcovo slovo bylo mocnější než revolver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981A77" w:rsidRDefault="00981A77" w:rsidP="00981A77">
      <w:pPr>
        <w:pStyle w:val="Odstavecseseznamem"/>
        <w:rPr>
          <w:sz w:val="28"/>
        </w:rPr>
      </w:pPr>
    </w:p>
    <w:p w:rsidR="00981A77" w:rsidRPr="00802B44" w:rsidRDefault="00981A77" w:rsidP="00981A77">
      <w:pPr>
        <w:pStyle w:val="Odstavecseseznamem"/>
        <w:rPr>
          <w:sz w:val="28"/>
        </w:rPr>
      </w:pPr>
    </w:p>
    <w:p w:rsidR="00981A77" w:rsidRDefault="00981A77" w:rsidP="00981A77">
      <w:pPr>
        <w:pStyle w:val="Odstavecseseznamem"/>
        <w:numPr>
          <w:ilvl w:val="0"/>
          <w:numId w:val="11"/>
        </w:numPr>
        <w:rPr>
          <w:color w:val="0070C0"/>
          <w:sz w:val="28"/>
        </w:rPr>
      </w:pPr>
      <w:r w:rsidRPr="00E317C6">
        <w:rPr>
          <w:b/>
          <w:color w:val="0070C0"/>
          <w:sz w:val="28"/>
        </w:rPr>
        <w:t xml:space="preserve">Vypiš </w:t>
      </w:r>
      <w:r w:rsidRPr="00E317C6">
        <w:rPr>
          <w:color w:val="0070C0"/>
          <w:sz w:val="28"/>
        </w:rPr>
        <w:t>z </w:t>
      </w:r>
      <w:r>
        <w:rPr>
          <w:color w:val="0070C0"/>
          <w:sz w:val="28"/>
        </w:rPr>
        <w:t>textu</w:t>
      </w:r>
      <w:r w:rsidRPr="00E317C6">
        <w:rPr>
          <w:color w:val="0070C0"/>
          <w:sz w:val="28"/>
        </w:rPr>
        <w:t xml:space="preserve"> přídavná jména, která se pojí s následujícími slovy</w:t>
      </w:r>
      <w:r>
        <w:rPr>
          <w:color w:val="0070C0"/>
          <w:sz w:val="28"/>
        </w:rPr>
        <w:t>.</w:t>
      </w:r>
      <w:r w:rsidRPr="00E317C6">
        <w:rPr>
          <w:color w:val="0070C0"/>
          <w:sz w:val="28"/>
        </w:rPr>
        <w:t xml:space="preserve"> </w:t>
      </w:r>
    </w:p>
    <w:p w:rsidR="00981A77" w:rsidRDefault="00981A77" w:rsidP="00981A77">
      <w:pPr>
        <w:pStyle w:val="Odstavecseseznamem"/>
        <w:rPr>
          <w:color w:val="0070C0"/>
          <w:sz w:val="28"/>
        </w:rPr>
      </w:pPr>
    </w:p>
    <w:p w:rsidR="00981A77" w:rsidRDefault="000913A4" w:rsidP="00981A77">
      <w:pPr>
        <w:pStyle w:val="Odstavecseseznamem"/>
        <w:rPr>
          <w:sz w:val="28"/>
        </w:rPr>
      </w:pPr>
      <w:r>
        <w:rPr>
          <w:sz w:val="28"/>
        </w:rPr>
        <w:t>_________________________</w:t>
      </w:r>
      <w:r w:rsidR="00981A77" w:rsidRPr="00E317C6">
        <w:rPr>
          <w:sz w:val="28"/>
        </w:rPr>
        <w:t>nátěr</w:t>
      </w:r>
      <w:r w:rsidR="00981A77">
        <w:rPr>
          <w:sz w:val="28"/>
        </w:rPr>
        <w:t>,</w:t>
      </w:r>
      <w:r>
        <w:rPr>
          <w:sz w:val="28"/>
        </w:rPr>
        <w:t xml:space="preserve"> ______________________</w:t>
      </w:r>
      <w:r w:rsidR="00981A77">
        <w:rPr>
          <w:sz w:val="28"/>
        </w:rPr>
        <w:t>rukověť,</w:t>
      </w:r>
    </w:p>
    <w:p w:rsidR="00981A77" w:rsidRPr="00F21D07" w:rsidRDefault="00981A77" w:rsidP="00981A77">
      <w:pPr>
        <w:pStyle w:val="Odstavecseseznamem"/>
      </w:pPr>
    </w:p>
    <w:p w:rsidR="00981A77" w:rsidRDefault="000913A4" w:rsidP="00981A77">
      <w:pPr>
        <w:pStyle w:val="Odstavecseseznamem"/>
        <w:rPr>
          <w:sz w:val="28"/>
        </w:rPr>
      </w:pPr>
      <w:r>
        <w:rPr>
          <w:sz w:val="28"/>
        </w:rPr>
        <w:t>________________________</w:t>
      </w:r>
      <w:r w:rsidR="00981A77">
        <w:rPr>
          <w:sz w:val="28"/>
        </w:rPr>
        <w:t>balvany,</w:t>
      </w:r>
      <w:r>
        <w:rPr>
          <w:sz w:val="28"/>
        </w:rPr>
        <w:t xml:space="preserve"> _________________________</w:t>
      </w:r>
      <w:r w:rsidR="00981A77">
        <w:rPr>
          <w:sz w:val="28"/>
        </w:rPr>
        <w:t>kraj,</w:t>
      </w:r>
    </w:p>
    <w:p w:rsidR="00981A77" w:rsidRPr="00F21D07" w:rsidRDefault="00981A77" w:rsidP="00981A77">
      <w:pPr>
        <w:pStyle w:val="Odstavecseseznamem"/>
      </w:pPr>
    </w:p>
    <w:p w:rsidR="00981A77" w:rsidRDefault="000913A4" w:rsidP="00981A77">
      <w:pPr>
        <w:pStyle w:val="Odstavecseseznamem"/>
        <w:rPr>
          <w:sz w:val="28"/>
        </w:rPr>
      </w:pPr>
      <w:r>
        <w:rPr>
          <w:sz w:val="28"/>
        </w:rPr>
        <w:t>__________________________</w:t>
      </w:r>
      <w:r w:rsidR="00981A77">
        <w:rPr>
          <w:sz w:val="28"/>
        </w:rPr>
        <w:t>člověk</w:t>
      </w:r>
    </w:p>
    <w:p w:rsidR="00981A77" w:rsidRDefault="00981A77" w:rsidP="00981A77">
      <w:pPr>
        <w:pStyle w:val="Odstavecseseznamem"/>
        <w:rPr>
          <w:sz w:val="28"/>
        </w:rPr>
      </w:pPr>
    </w:p>
    <w:p w:rsidR="00981A77" w:rsidRPr="001F0D4D" w:rsidRDefault="00981A77" w:rsidP="00981A77">
      <w:pPr>
        <w:pStyle w:val="Odstavecseseznamem"/>
        <w:rPr>
          <w:sz w:val="28"/>
        </w:rPr>
      </w:pPr>
    </w:p>
    <w:p w:rsidR="00981A77" w:rsidRDefault="00981A77" w:rsidP="00981A77">
      <w:pPr>
        <w:pStyle w:val="Odstavecseseznamem"/>
        <w:numPr>
          <w:ilvl w:val="0"/>
          <w:numId w:val="11"/>
        </w:numPr>
        <w:rPr>
          <w:color w:val="0070C0"/>
          <w:sz w:val="28"/>
        </w:rPr>
      </w:pPr>
      <w:r w:rsidRPr="00F21D07">
        <w:rPr>
          <w:color w:val="0070C0"/>
          <w:sz w:val="28"/>
        </w:rPr>
        <w:t>V jednom souvětí v </w:t>
      </w:r>
      <w:r>
        <w:rPr>
          <w:color w:val="0070C0"/>
          <w:sz w:val="28"/>
        </w:rPr>
        <w:t>textu</w:t>
      </w:r>
      <w:r w:rsidRPr="00F21D07">
        <w:rPr>
          <w:color w:val="0070C0"/>
          <w:sz w:val="28"/>
        </w:rPr>
        <w:t xml:space="preserve"> se vyskytují tato slovesa: </w:t>
      </w:r>
      <w:r w:rsidRPr="00F21D07">
        <w:rPr>
          <w:i/>
          <w:color w:val="0070C0"/>
          <w:sz w:val="28"/>
        </w:rPr>
        <w:t>přinést, opřít, pokrčit</w:t>
      </w:r>
      <w:r w:rsidRPr="00F21D07">
        <w:rPr>
          <w:color w:val="0070C0"/>
          <w:sz w:val="28"/>
        </w:rPr>
        <w:t xml:space="preserve">. Souvětí </w:t>
      </w:r>
      <w:r w:rsidRPr="00F21D07">
        <w:rPr>
          <w:b/>
          <w:color w:val="0070C0"/>
          <w:sz w:val="28"/>
        </w:rPr>
        <w:t>najdi a přepiš</w:t>
      </w:r>
      <w:r w:rsidRPr="00F21D07">
        <w:rPr>
          <w:color w:val="0070C0"/>
          <w:sz w:val="28"/>
        </w:rPr>
        <w:t>.</w:t>
      </w:r>
    </w:p>
    <w:p w:rsidR="00981A77" w:rsidRPr="00F21D07" w:rsidRDefault="00981A77" w:rsidP="00981A77">
      <w:pPr>
        <w:pStyle w:val="Odstavecseseznamem"/>
        <w:rPr>
          <w:color w:val="0070C0"/>
          <w:sz w:val="24"/>
        </w:rPr>
      </w:pPr>
    </w:p>
    <w:p w:rsidR="00981A77" w:rsidRDefault="000913A4" w:rsidP="000913A4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</w:t>
      </w:r>
    </w:p>
    <w:p w:rsidR="00981A77" w:rsidRPr="00F21D07" w:rsidRDefault="00981A77" w:rsidP="000913A4">
      <w:pPr>
        <w:pStyle w:val="Odstavecseseznamem"/>
        <w:spacing w:line="480" w:lineRule="auto"/>
      </w:pPr>
    </w:p>
    <w:p w:rsidR="00981A77" w:rsidRPr="000913A4" w:rsidRDefault="00981A77" w:rsidP="000913A4">
      <w:pPr>
        <w:ind w:right="-143"/>
        <w:rPr>
          <w:color w:val="E36C0A" w:themeColor="accent6" w:themeShade="BF"/>
          <w:sz w:val="56"/>
        </w:rPr>
      </w:pPr>
    </w:p>
    <w:p w:rsidR="00981A77" w:rsidRDefault="00981A77" w:rsidP="00981A77">
      <w:pPr>
        <w:pStyle w:val="Odstavecseseznamem"/>
        <w:ind w:right="-143"/>
        <w:rPr>
          <w:color w:val="E36C0A" w:themeColor="accent6" w:themeShade="BF"/>
          <w:sz w:val="32"/>
        </w:rPr>
      </w:pPr>
      <w:r w:rsidRPr="0057582A">
        <w:rPr>
          <w:color w:val="E36C0A" w:themeColor="accent6" w:themeShade="BF"/>
          <w:sz w:val="56"/>
        </w:rPr>
        <w:sym w:font="Wingdings" w:char="F04A"/>
      </w:r>
      <w:r>
        <w:rPr>
          <w:color w:val="E36C0A" w:themeColor="accent6" w:themeShade="BF"/>
          <w:sz w:val="56"/>
        </w:rPr>
        <w:t xml:space="preserve"> </w:t>
      </w:r>
      <w:r>
        <w:rPr>
          <w:color w:val="E36C0A" w:themeColor="accent6" w:themeShade="BF"/>
          <w:sz w:val="32"/>
        </w:rPr>
        <w:t xml:space="preserve">Představ si, že jsi novinář a máš </w:t>
      </w:r>
      <w:r w:rsidRPr="00F21D07">
        <w:rPr>
          <w:b/>
          <w:color w:val="E36C0A" w:themeColor="accent6" w:themeShade="BF"/>
          <w:sz w:val="32"/>
        </w:rPr>
        <w:t>napsat do novin článek</w:t>
      </w:r>
      <w:r>
        <w:rPr>
          <w:color w:val="E36C0A" w:themeColor="accent6" w:themeShade="BF"/>
          <w:sz w:val="32"/>
        </w:rPr>
        <w:t xml:space="preserve"> o přepadení dostavníku. (Novinářský styl si můžeš připomenout v následující novinové zprávě.)</w:t>
      </w:r>
    </w:p>
    <w:p w:rsidR="00981A77" w:rsidRDefault="00981A77" w:rsidP="00981A77">
      <w:pPr>
        <w:pStyle w:val="Odstavecseseznamem"/>
        <w:ind w:right="-143"/>
        <w:rPr>
          <w:i/>
          <w:sz w:val="28"/>
        </w:rPr>
      </w:pPr>
      <w:r w:rsidRPr="00F21D07">
        <w:rPr>
          <w:i/>
          <w:sz w:val="28"/>
        </w:rPr>
        <w:t>Skupina Romů přepadla ve čtvrtek večer 48letou ženu u panelového domu nedaleko ubytovny Sport ve Varnsdorfu. Jde už o několikátý podobný případ v oblasti. Policisté prošetřují i rasový podtext události, ženě měli údajně nadávat</w:t>
      </w:r>
      <w:r>
        <w:rPr>
          <w:i/>
          <w:sz w:val="28"/>
        </w:rPr>
        <w:t>.</w:t>
      </w:r>
    </w:p>
    <w:p w:rsidR="00981A77" w:rsidRDefault="000913A4" w:rsidP="00981A77">
      <w:pPr>
        <w:pStyle w:val="Odstavecseseznamem"/>
        <w:ind w:right="-143"/>
        <w:rPr>
          <w:i/>
          <w:sz w:val="28"/>
        </w:rPr>
      </w:pPr>
      <w:r w:rsidRPr="000913A4">
        <w:rPr>
          <w:i/>
          <w:sz w:val="28"/>
        </w:rPr>
        <w:t>http://</w:t>
      </w:r>
      <w:proofErr w:type="gramStart"/>
      <w:r w:rsidRPr="000913A4">
        <w:rPr>
          <w:i/>
          <w:sz w:val="28"/>
        </w:rPr>
        <w:t>www</w:t>
      </w:r>
      <w:proofErr w:type="gramEnd"/>
      <w:r w:rsidRPr="000913A4">
        <w:rPr>
          <w:i/>
          <w:sz w:val="28"/>
        </w:rPr>
        <w:t>.</w:t>
      </w:r>
      <w:proofErr w:type="gramStart"/>
      <w:r w:rsidRPr="000913A4">
        <w:rPr>
          <w:i/>
          <w:sz w:val="28"/>
        </w:rPr>
        <w:t>novinky</w:t>
      </w:r>
      <w:proofErr w:type="gramEnd"/>
      <w:r w:rsidRPr="000913A4">
        <w:rPr>
          <w:i/>
          <w:sz w:val="28"/>
        </w:rPr>
        <w:t xml:space="preserve">.cz/krimi </w:t>
      </w:r>
      <w:r w:rsidRPr="000913A4">
        <w:rPr>
          <w:sz w:val="28"/>
        </w:rPr>
        <w:t> </w:t>
      </w:r>
      <w:r>
        <w:rPr>
          <w:sz w:val="28"/>
        </w:rPr>
        <w:t xml:space="preserve">  </w:t>
      </w:r>
      <w:r>
        <w:rPr>
          <w:i/>
          <w:sz w:val="28"/>
        </w:rPr>
        <w:t xml:space="preserve">  </w:t>
      </w:r>
      <w:r w:rsidRPr="000913A4">
        <w:rPr>
          <w:sz w:val="28"/>
        </w:rPr>
        <w:t>9</w:t>
      </w:r>
      <w:r>
        <w:rPr>
          <w:i/>
          <w:sz w:val="28"/>
        </w:rPr>
        <w:t xml:space="preserve">. </w:t>
      </w:r>
      <w:r w:rsidR="00981A77" w:rsidRPr="00582C90">
        <w:rPr>
          <w:sz w:val="28"/>
        </w:rPr>
        <w:t>9. 2011</w:t>
      </w:r>
    </w:p>
    <w:p w:rsidR="00981A77" w:rsidRPr="00F21D07" w:rsidRDefault="00981A77" w:rsidP="00981A77">
      <w:pPr>
        <w:pStyle w:val="Odstavecseseznamem"/>
        <w:spacing w:line="480" w:lineRule="auto"/>
        <w:ind w:right="-142"/>
        <w:rPr>
          <w:i/>
          <w:color w:val="E36C0A" w:themeColor="accent6" w:themeShade="BF"/>
          <w:sz w:val="40"/>
        </w:rPr>
      </w:pPr>
      <w:r>
        <w:rPr>
          <w:i/>
          <w:sz w:val="28"/>
        </w:rPr>
        <w:t>……………………………………………………………………………………………………………..………………………………………………………………………………………………………………..………………………………………………………………………………………………………………..……………………………………………………………………………………………………………………….....…………………………………………………………………………………………………………………..……………………………………………………………………………………………………………………..…………………………………………………………………………………………………………………..</w:t>
      </w:r>
    </w:p>
    <w:p w:rsidR="00981A77" w:rsidRPr="001F0D4D" w:rsidRDefault="00981A77" w:rsidP="00981A77">
      <w:pPr>
        <w:pStyle w:val="Odstavecseseznamem"/>
        <w:spacing w:line="480" w:lineRule="auto"/>
        <w:ind w:right="-142"/>
        <w:rPr>
          <w:color w:val="E36C0A" w:themeColor="accent6" w:themeShade="BF"/>
          <w:sz w:val="28"/>
        </w:rPr>
      </w:pPr>
      <w:r w:rsidRPr="001F0D4D">
        <w:rPr>
          <w:color w:val="E36C0A" w:themeColor="accent6" w:themeShade="BF"/>
          <w:sz w:val="28"/>
        </w:rPr>
        <w:t xml:space="preserve">Místo fotografie </w:t>
      </w:r>
      <w:r w:rsidRPr="00EC5F19">
        <w:rPr>
          <w:b/>
          <w:color w:val="E36C0A" w:themeColor="accent6" w:themeShade="BF"/>
          <w:sz w:val="28"/>
        </w:rPr>
        <w:t>nakresli</w:t>
      </w:r>
      <w:r w:rsidRPr="001F0D4D">
        <w:rPr>
          <w:color w:val="E36C0A" w:themeColor="accent6" w:themeShade="BF"/>
          <w:sz w:val="28"/>
        </w:rPr>
        <w:t xml:space="preserve"> obrázek.</w:t>
      </w:r>
    </w:p>
    <w:p w:rsidR="00981A77" w:rsidRPr="002816AC" w:rsidRDefault="00981A77" w:rsidP="00981A77">
      <w:pPr>
        <w:pStyle w:val="Odstavecseseznamem"/>
        <w:spacing w:line="480" w:lineRule="auto"/>
        <w:ind w:right="-142"/>
        <w:rPr>
          <w:sz w:val="28"/>
        </w:rPr>
      </w:pPr>
    </w:p>
    <w:p w:rsidR="00981A77" w:rsidRDefault="00981A77" w:rsidP="00981A77">
      <w:pPr>
        <w:pStyle w:val="Odstavecseseznamem"/>
        <w:ind w:right="-143"/>
        <w:rPr>
          <w:sz w:val="28"/>
        </w:rPr>
      </w:pPr>
    </w:p>
    <w:p w:rsidR="00981A77" w:rsidRPr="002816AC" w:rsidRDefault="00981A77" w:rsidP="00981A77">
      <w:pPr>
        <w:rPr>
          <w:sz w:val="28"/>
        </w:rPr>
      </w:pPr>
    </w:p>
    <w:p w:rsidR="002F2BDD" w:rsidRDefault="002F2BDD" w:rsidP="008C3E23">
      <w:pPr>
        <w:rPr>
          <w:sz w:val="28"/>
        </w:rPr>
      </w:pPr>
    </w:p>
    <w:sectPr w:rsidR="002F2BDD" w:rsidSect="000913A4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250" w:rsidRDefault="00031250" w:rsidP="00777E1F">
      <w:pPr>
        <w:spacing w:after="0" w:line="240" w:lineRule="auto"/>
      </w:pPr>
      <w:r>
        <w:separator/>
      </w:r>
    </w:p>
  </w:endnote>
  <w:endnote w:type="continuationSeparator" w:id="0">
    <w:p w:rsidR="00031250" w:rsidRDefault="00031250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250" w:rsidRDefault="00031250" w:rsidP="00777E1F">
      <w:pPr>
        <w:spacing w:after="0" w:line="240" w:lineRule="auto"/>
      </w:pPr>
      <w:r>
        <w:separator/>
      </w:r>
    </w:p>
  </w:footnote>
  <w:footnote w:type="continuationSeparator" w:id="0">
    <w:p w:rsidR="00031250" w:rsidRDefault="00031250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0"/>
  </w:num>
  <w:num w:numId="9">
    <w:abstractNumId w:val="9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31250"/>
    <w:rsid w:val="000913A4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F2BDD"/>
    <w:rsid w:val="00372E5C"/>
    <w:rsid w:val="0038673A"/>
    <w:rsid w:val="003F39D8"/>
    <w:rsid w:val="003F3AA5"/>
    <w:rsid w:val="004548BD"/>
    <w:rsid w:val="00486F9B"/>
    <w:rsid w:val="0053011B"/>
    <w:rsid w:val="005F7726"/>
    <w:rsid w:val="0071150A"/>
    <w:rsid w:val="00712D96"/>
    <w:rsid w:val="00755128"/>
    <w:rsid w:val="00777E1F"/>
    <w:rsid w:val="007856EF"/>
    <w:rsid w:val="00790361"/>
    <w:rsid w:val="007968D0"/>
    <w:rsid w:val="00803AE5"/>
    <w:rsid w:val="008A1663"/>
    <w:rsid w:val="008C3E23"/>
    <w:rsid w:val="00981A77"/>
    <w:rsid w:val="00A75D38"/>
    <w:rsid w:val="00B50C11"/>
    <w:rsid w:val="00B53741"/>
    <w:rsid w:val="00BF1371"/>
    <w:rsid w:val="00C13D80"/>
    <w:rsid w:val="00C706A7"/>
    <w:rsid w:val="00C808F0"/>
    <w:rsid w:val="00C83FFC"/>
    <w:rsid w:val="00D14AA7"/>
    <w:rsid w:val="00DC09A2"/>
    <w:rsid w:val="00E36F93"/>
    <w:rsid w:val="00EE1690"/>
    <w:rsid w:val="00F04303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VY_32_INOVACE_1S_03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CB8578D-D4D0-485A-8939-B6C563AE5C10}" type="presOf" srcId="{EBC41103-E2E5-4D48-9B4B-425520D3D098}" destId="{C1E95C55-4B1A-4F71-B859-65D1F40A46E0}" srcOrd="0" destOrd="0" presId="urn:microsoft.com/office/officeart/2005/8/layout/target3"/>
    <dgm:cxn modelId="{8691F2A9-4EA2-41C3-B4D3-6F1066C3293C}" type="presOf" srcId="{FBBFC3EA-9D9D-4F3A-BEA6-9C2C0E46BF20}" destId="{643EA938-EDE0-4533-ACCC-D2BD6F3A527C}" srcOrd="0" destOrd="0" presId="urn:microsoft.com/office/officeart/2005/8/layout/target3"/>
    <dgm:cxn modelId="{0158AE71-9C9D-4966-9C01-4D5D5E7F514B}" type="presOf" srcId="{C73C7642-F245-4585-8F88-243F9FAEF6CA}" destId="{84FF5322-1F04-4756-ACED-CA93D9AD61A4}" srcOrd="1" destOrd="0" presId="urn:microsoft.com/office/officeart/2005/8/layout/target3"/>
    <dgm:cxn modelId="{5181CC56-60B5-43EE-B3B8-E4F8AAA81B95}" type="presOf" srcId="{C73C7642-F245-4585-8F88-243F9FAEF6CA}" destId="{E213CEB3-AC26-46A5-B5EF-966295AE67FD}" srcOrd="0" destOrd="0" presId="urn:microsoft.com/office/officeart/2005/8/layout/target3"/>
    <dgm:cxn modelId="{FE153C04-2364-4B4D-968A-19653C75E576}" type="presOf" srcId="{EBC41103-E2E5-4D48-9B4B-425520D3D098}" destId="{A2474844-2EB7-46F1-B77E-38A6D8B3368D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A974F16-9EEC-464C-9DFD-0CC47EC66260}" type="presOf" srcId="{019433A1-1324-4DE1-9E6F-32B851095F74}" destId="{E7297F21-D4FD-4A41-AE58-814D01A6B5E7}" srcOrd="1" destOrd="0" presId="urn:microsoft.com/office/officeart/2005/8/layout/target3"/>
    <dgm:cxn modelId="{A90BB0E4-785C-480C-BA67-B567252ADC95}" type="presOf" srcId="{FBBFC3EA-9D9D-4F3A-BEA6-9C2C0E46BF20}" destId="{832BF48F-0145-4429-9E02-8FCA946CCE9E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521EC82-D35B-42CA-89F0-55C6FAFE5DB1}" type="presOf" srcId="{445C7998-7549-48B0-BD68-D4F0167F02E5}" destId="{4D19AB04-24FA-40C2-B203-52AE3D15E171}" srcOrd="1" destOrd="0" presId="urn:microsoft.com/office/officeart/2005/8/layout/target3"/>
    <dgm:cxn modelId="{94F9325C-FDFA-470A-A25D-36F5204F36E3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2076ED1D-D7FF-4350-9A7D-E46028187F85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C421F1D-B5F3-43CD-917C-AA3835775343}" type="presOf" srcId="{39F8B381-5807-488E-AC22-73DD4140ED4A}" destId="{71045F8C-00FA-488E-A7BD-E2E6753D979D}" srcOrd="0" destOrd="0" presId="urn:microsoft.com/office/officeart/2005/8/layout/target3"/>
    <dgm:cxn modelId="{13964313-3163-4627-A2BC-E5AF284ABCD5}" type="presParOf" srcId="{71045F8C-00FA-488E-A7BD-E2E6753D979D}" destId="{3577EC6B-C980-4F34-8C69-4365E7B8FC8C}" srcOrd="0" destOrd="0" presId="urn:microsoft.com/office/officeart/2005/8/layout/target3"/>
    <dgm:cxn modelId="{B44969B0-B226-462F-9BBB-D2F4C72BEC9E}" type="presParOf" srcId="{71045F8C-00FA-488E-A7BD-E2E6753D979D}" destId="{6940EB87-DC1D-4BC3-9408-9AC2E1FFC039}" srcOrd="1" destOrd="0" presId="urn:microsoft.com/office/officeart/2005/8/layout/target3"/>
    <dgm:cxn modelId="{2CC12835-55EF-4DC5-BEEA-2A8FE02B7D03}" type="presParOf" srcId="{71045F8C-00FA-488E-A7BD-E2E6753D979D}" destId="{BC35EE03-4121-4EF9-923D-7CB6D30D358D}" srcOrd="2" destOrd="0" presId="urn:microsoft.com/office/officeart/2005/8/layout/target3"/>
    <dgm:cxn modelId="{B8F9B29F-8DA4-4C2A-839F-2939DFDFD618}" type="presParOf" srcId="{71045F8C-00FA-488E-A7BD-E2E6753D979D}" destId="{C95EEA27-3CBF-4645-A92D-9D8AF5C1CBFC}" srcOrd="3" destOrd="0" presId="urn:microsoft.com/office/officeart/2005/8/layout/target3"/>
    <dgm:cxn modelId="{09C72D4F-C11B-47F7-897D-55B74DD33632}" type="presParOf" srcId="{71045F8C-00FA-488E-A7BD-E2E6753D979D}" destId="{851BB866-B6AE-4566-893F-4C635BA974FC}" srcOrd="4" destOrd="0" presId="urn:microsoft.com/office/officeart/2005/8/layout/target3"/>
    <dgm:cxn modelId="{465F5218-538F-4FE2-BCAD-0EA0306E8A87}" type="presParOf" srcId="{71045F8C-00FA-488E-A7BD-E2E6753D979D}" destId="{643EA938-EDE0-4533-ACCC-D2BD6F3A527C}" srcOrd="5" destOrd="0" presId="urn:microsoft.com/office/officeart/2005/8/layout/target3"/>
    <dgm:cxn modelId="{7BE1B7C9-7D8C-4491-973D-2CA1D3BC0D0A}" type="presParOf" srcId="{71045F8C-00FA-488E-A7BD-E2E6753D979D}" destId="{92F31B18-D66D-4CC7-89B9-378928DE877D}" srcOrd="6" destOrd="0" presId="urn:microsoft.com/office/officeart/2005/8/layout/target3"/>
    <dgm:cxn modelId="{74FF997C-DC34-4496-9ED5-2747468F2FB5}" type="presParOf" srcId="{71045F8C-00FA-488E-A7BD-E2E6753D979D}" destId="{902074E1-B931-4618-97F1-FADBE82E9C3C}" srcOrd="7" destOrd="0" presId="urn:microsoft.com/office/officeart/2005/8/layout/target3"/>
    <dgm:cxn modelId="{92B72D7C-6EFE-4455-81F3-B1CF0184F256}" type="presParOf" srcId="{71045F8C-00FA-488E-A7BD-E2E6753D979D}" destId="{A3817367-F2BC-482F-8832-FA00B51DCCF3}" srcOrd="8" destOrd="0" presId="urn:microsoft.com/office/officeart/2005/8/layout/target3"/>
    <dgm:cxn modelId="{C3326153-EE9B-4044-9B40-8557546C5597}" type="presParOf" srcId="{71045F8C-00FA-488E-A7BD-E2E6753D979D}" destId="{A73430F2-8247-4ED0-AA10-577C6B4449AD}" srcOrd="9" destOrd="0" presId="urn:microsoft.com/office/officeart/2005/8/layout/target3"/>
    <dgm:cxn modelId="{C48F7AE3-4398-462F-B0CE-73FA17E244A1}" type="presParOf" srcId="{71045F8C-00FA-488E-A7BD-E2E6753D979D}" destId="{2225F4B7-D5E5-4ABC-A74D-89DF612FD43B}" srcOrd="10" destOrd="0" presId="urn:microsoft.com/office/officeart/2005/8/layout/target3"/>
    <dgm:cxn modelId="{F406F1C2-B1FC-4950-85FE-21D438848830}" type="presParOf" srcId="{71045F8C-00FA-488E-A7BD-E2E6753D979D}" destId="{E213CEB3-AC26-46A5-B5EF-966295AE67FD}" srcOrd="11" destOrd="0" presId="urn:microsoft.com/office/officeart/2005/8/layout/target3"/>
    <dgm:cxn modelId="{4DC2DE3C-2F72-49CA-B5C2-50EA4CDA1C50}" type="presParOf" srcId="{71045F8C-00FA-488E-A7BD-E2E6753D979D}" destId="{8686AAFC-9326-4364-BC47-A59E252FDEAE}" srcOrd="12" destOrd="0" presId="urn:microsoft.com/office/officeart/2005/8/layout/target3"/>
    <dgm:cxn modelId="{180F5BD5-0B59-41DC-A868-8D95493800E2}" type="presParOf" srcId="{71045F8C-00FA-488E-A7BD-E2E6753D979D}" destId="{48C8C429-3407-4AFD-B49F-99646D5DA08A}" srcOrd="13" destOrd="0" presId="urn:microsoft.com/office/officeart/2005/8/layout/target3"/>
    <dgm:cxn modelId="{9F63963F-18CC-4650-A072-085CEEB659CC}" type="presParOf" srcId="{71045F8C-00FA-488E-A7BD-E2E6753D979D}" destId="{C1E95C55-4B1A-4F71-B859-65D1F40A46E0}" srcOrd="14" destOrd="0" presId="urn:microsoft.com/office/officeart/2005/8/layout/target3"/>
    <dgm:cxn modelId="{4DEC74D0-F3C4-46ED-9763-55EB2AC98D19}" type="presParOf" srcId="{71045F8C-00FA-488E-A7BD-E2E6753D979D}" destId="{4D19AB04-24FA-40C2-B203-52AE3D15E171}" srcOrd="15" destOrd="0" presId="urn:microsoft.com/office/officeart/2005/8/layout/target3"/>
    <dgm:cxn modelId="{8B57A21E-4A0B-4FD9-95A1-A4D739951676}" type="presParOf" srcId="{71045F8C-00FA-488E-A7BD-E2E6753D979D}" destId="{832BF48F-0145-4429-9E02-8FCA946CCE9E}" srcOrd="16" destOrd="0" presId="urn:microsoft.com/office/officeart/2005/8/layout/target3"/>
    <dgm:cxn modelId="{82E92B86-1A77-4F3E-8F3B-EB276B43212E}" type="presParOf" srcId="{71045F8C-00FA-488E-A7BD-E2E6753D979D}" destId="{E7297F21-D4FD-4A41-AE58-814D01A6B5E7}" srcOrd="17" destOrd="0" presId="urn:microsoft.com/office/officeart/2005/8/layout/target3"/>
    <dgm:cxn modelId="{E753CFBC-CF1A-4F5B-BFB5-7B28B6E46717}" type="presParOf" srcId="{71045F8C-00FA-488E-A7BD-E2E6753D979D}" destId="{84FF5322-1F04-4756-ACED-CA93D9AD61A4}" srcOrd="18" destOrd="0" presId="urn:microsoft.com/office/officeart/2005/8/layout/target3"/>
    <dgm:cxn modelId="{0CB1BEC6-B47F-4DE7-A554-3FC2A15FFFE8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VY_32_INOVACE_1S_03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6673A-6F23-4F42-895E-396A3988E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2011-09-06T14:35:00Z</cp:lastPrinted>
  <dcterms:created xsi:type="dcterms:W3CDTF">2012-03-11T10:37:00Z</dcterms:created>
  <dcterms:modified xsi:type="dcterms:W3CDTF">2012-03-11T18:34:00Z</dcterms:modified>
</cp:coreProperties>
</file>