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384" w:rsidRPr="002F074E" w:rsidRDefault="00E02861" w:rsidP="00E02861">
      <w:pPr>
        <w:pStyle w:val="Odstavecseseznamem"/>
        <w:numPr>
          <w:ilvl w:val="0"/>
          <w:numId w:val="1"/>
        </w:numPr>
        <w:rPr>
          <w:b/>
        </w:rPr>
      </w:pPr>
      <w:r w:rsidRPr="002F074E">
        <w:rPr>
          <w:b/>
        </w:rPr>
        <w:t>Doplňte správné tvary protikladů.</w:t>
      </w:r>
    </w:p>
    <w:tbl>
      <w:tblPr>
        <w:tblStyle w:val="Mkatabulky"/>
        <w:tblpPr w:leftFromText="141" w:rightFromText="141" w:vertAnchor="text" w:horzAnchor="page" w:tblpX="5278" w:tblpY="298"/>
        <w:tblW w:w="0" w:type="auto"/>
        <w:tblLook w:val="04A0" w:firstRow="1" w:lastRow="0" w:firstColumn="1" w:lastColumn="0" w:noHBand="0" w:noVBand="1"/>
      </w:tblPr>
      <w:tblGrid>
        <w:gridCol w:w="1797"/>
        <w:gridCol w:w="1797"/>
      </w:tblGrid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good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quick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dry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low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short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large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fat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deep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famous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clever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northern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ugly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</w:tbl>
    <w:p w:rsidR="00E02861" w:rsidRPr="00E02861" w:rsidRDefault="00E02861" w:rsidP="00E02861">
      <w:pPr>
        <w:pStyle w:val="Odstavecseseznamem"/>
        <w:tabs>
          <w:tab w:val="left" w:pos="1995"/>
        </w:tabs>
        <w:rPr>
          <w:lang w:val="en-GB"/>
        </w:rPr>
      </w:pPr>
      <w:r>
        <w:rPr>
          <w:lang w:val="en-GB"/>
        </w:rPr>
        <w:tab/>
      </w:r>
    </w:p>
    <w:tbl>
      <w:tblPr>
        <w:tblStyle w:val="Mkatabulky"/>
        <w:tblpPr w:leftFromText="141" w:rightFromText="141" w:vertAnchor="page" w:horzAnchor="margin" w:tblpY="5176"/>
        <w:tblW w:w="0" w:type="auto"/>
        <w:tblLook w:val="04A0" w:firstRow="1" w:lastRow="0" w:firstColumn="1" w:lastColumn="0" w:noHBand="0" w:noVBand="1"/>
      </w:tblPr>
      <w:tblGrid>
        <w:gridCol w:w="1797"/>
        <w:gridCol w:w="1797"/>
      </w:tblGrid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cold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dirty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loud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old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narrow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responsible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crooked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easy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interesting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long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33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expensive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  <w:tr w:rsidR="002F074E" w:rsidRPr="00E02861" w:rsidTr="002F074E">
        <w:trPr>
          <w:trHeight w:val="459"/>
        </w:trPr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white</w:t>
            </w:r>
          </w:p>
        </w:tc>
        <w:tc>
          <w:tcPr>
            <w:tcW w:w="1797" w:type="dxa"/>
            <w:vAlign w:val="center"/>
          </w:tcPr>
          <w:p w:rsidR="002F074E" w:rsidRPr="00E02861" w:rsidRDefault="002F074E" w:rsidP="002F074E">
            <w:pPr>
              <w:pStyle w:val="Odstavecseseznamem"/>
              <w:ind w:left="0"/>
              <w:jc w:val="center"/>
              <w:rPr>
                <w:lang w:val="en-GB"/>
              </w:rPr>
            </w:pPr>
          </w:p>
        </w:tc>
      </w:tr>
    </w:tbl>
    <w:p w:rsidR="00E02861" w:rsidRDefault="00E02861" w:rsidP="00E02861">
      <w:pPr>
        <w:pStyle w:val="Odstavecseseznamem"/>
        <w:tabs>
          <w:tab w:val="left" w:pos="1995"/>
        </w:tabs>
        <w:rPr>
          <w:lang w:val="en-GB"/>
        </w:rPr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2F074E" w:rsidRDefault="002F074E" w:rsidP="002F074E">
      <w:pPr>
        <w:pStyle w:val="Odstavecseseznamem"/>
      </w:pPr>
    </w:p>
    <w:p w:rsidR="005925C9" w:rsidRPr="002F074E" w:rsidRDefault="005925C9" w:rsidP="00F33C62">
      <w:pPr>
        <w:pStyle w:val="Odstavecseseznamem"/>
        <w:numPr>
          <w:ilvl w:val="0"/>
          <w:numId w:val="1"/>
        </w:numPr>
        <w:rPr>
          <w:b/>
        </w:rPr>
      </w:pPr>
      <w:r w:rsidRPr="002F074E">
        <w:rPr>
          <w:b/>
        </w:rPr>
        <w:t xml:space="preserve">Porovnej mezi </w:t>
      </w:r>
      <w:bookmarkStart w:id="0" w:name="_GoBack"/>
      <w:bookmarkEnd w:id="0"/>
      <w:r w:rsidRPr="002F074E">
        <w:rPr>
          <w:b/>
        </w:rPr>
        <w:t>sebou pomocí tabulky a</w:t>
      </w:r>
      <w:r w:rsidR="00F33C62" w:rsidRPr="002F074E">
        <w:rPr>
          <w:b/>
        </w:rPr>
        <w:t xml:space="preserve"> </w:t>
      </w:r>
      <w:r w:rsidRPr="002F074E">
        <w:rPr>
          <w:b/>
        </w:rPr>
        <w:t>dej do vět (</w:t>
      </w:r>
      <w:r w:rsidR="00F33C62" w:rsidRPr="002F074E">
        <w:rPr>
          <w:b/>
        </w:rPr>
        <w:t xml:space="preserve">viz. </w:t>
      </w:r>
      <w:proofErr w:type="gramStart"/>
      <w:r w:rsidRPr="002F074E">
        <w:rPr>
          <w:b/>
        </w:rPr>
        <w:t>vzor</w:t>
      </w:r>
      <w:proofErr w:type="gramEnd"/>
      <w:r w:rsidRPr="002F074E">
        <w:rPr>
          <w:b/>
        </w:rPr>
        <w:t>).</w:t>
      </w:r>
    </w:p>
    <w:p w:rsidR="00E02861" w:rsidRPr="00F33C62" w:rsidRDefault="005925C9" w:rsidP="00F33C62">
      <w:pPr>
        <w:tabs>
          <w:tab w:val="left" w:pos="1185"/>
        </w:tabs>
        <w:contextualSpacing/>
        <w:rPr>
          <w:rFonts w:ascii="Monotype Corsiva" w:hAnsi="Monotype Corsiva"/>
          <w:i/>
        </w:rPr>
      </w:pPr>
      <w:r w:rsidRPr="00F33C62">
        <w:rPr>
          <w:rFonts w:ascii="Monotype Corsiva" w:hAnsi="Monotype Corsiva"/>
        </w:rPr>
        <w:tab/>
      </w:r>
      <w:r w:rsidR="00F33C62" w:rsidRPr="00F33C62">
        <w:rPr>
          <w:rFonts w:ascii="Monotype Corsiva" w:hAnsi="Monotype Corsiva"/>
          <w:i/>
        </w:rPr>
        <w:t>Vzor:</w:t>
      </w:r>
    </w:p>
    <w:p w:rsidR="00F33C62" w:rsidRPr="00F33C62" w:rsidRDefault="00F33C62" w:rsidP="00F33C62">
      <w:pPr>
        <w:tabs>
          <w:tab w:val="left" w:pos="1185"/>
        </w:tabs>
        <w:contextualSpacing/>
        <w:rPr>
          <w:rFonts w:ascii="Monotype Corsiva" w:hAnsi="Monotype Corsiva"/>
          <w:i/>
          <w:lang w:val="en-GB"/>
        </w:rPr>
      </w:pPr>
      <w:r w:rsidRPr="00F33C62">
        <w:rPr>
          <w:rFonts w:ascii="Monotype Corsiva" w:hAnsi="Monotype Corsiva"/>
          <w:i/>
          <w:lang w:val="en-GB"/>
        </w:rPr>
        <w:t>Maths – English (easy</w:t>
      </w:r>
      <w:r>
        <w:rPr>
          <w:rFonts w:ascii="Monotype Corsiva" w:hAnsi="Monotype Corsiva"/>
          <w:i/>
          <w:lang w:val="en-GB"/>
        </w:rPr>
        <w:t>)</w:t>
      </w:r>
    </w:p>
    <w:p w:rsidR="00F33C62" w:rsidRDefault="00F33C62" w:rsidP="00F33C62">
      <w:pPr>
        <w:tabs>
          <w:tab w:val="left" w:pos="1185"/>
        </w:tabs>
        <w:contextualSpacing/>
        <w:rPr>
          <w:rFonts w:ascii="Monotype Corsiva" w:hAnsi="Monotype Corsiva"/>
          <w:i/>
          <w:lang w:val="en-GB"/>
        </w:rPr>
      </w:pPr>
      <w:r w:rsidRPr="00F33C62">
        <w:rPr>
          <w:rFonts w:ascii="Monotype Corsiva" w:hAnsi="Monotype Corsiva"/>
          <w:i/>
          <w:lang w:val="en-GB"/>
        </w:rPr>
        <w:t>Maths is easier than English and English</w:t>
      </w:r>
      <w:r>
        <w:rPr>
          <w:rFonts w:ascii="Monotype Corsiva" w:hAnsi="Monotype Corsiva"/>
          <w:i/>
          <w:lang w:val="en-GB"/>
        </w:rPr>
        <w:t xml:space="preserve"> is </w:t>
      </w:r>
      <w:r w:rsidRPr="00F33C62">
        <w:rPr>
          <w:rFonts w:ascii="Monotype Corsiva" w:hAnsi="Monotype Corsiva"/>
          <w:i/>
          <w:lang w:val="en-GB"/>
        </w:rPr>
        <w:t>heavier than Maths.</w:t>
      </w:r>
    </w:p>
    <w:p w:rsidR="00F33C62" w:rsidRDefault="00F33C62" w:rsidP="00F33C62">
      <w:pPr>
        <w:tabs>
          <w:tab w:val="left" w:pos="1185"/>
        </w:tabs>
        <w:contextualSpacing/>
        <w:rPr>
          <w:rFonts w:cstheme="minorHAnsi"/>
          <w:lang w:val="en-GB"/>
        </w:rPr>
      </w:pPr>
    </w:p>
    <w:p w:rsidR="00F33C62" w:rsidRDefault="00F33C62" w:rsidP="00F33C62">
      <w:pPr>
        <w:tabs>
          <w:tab w:val="left" w:pos="1185"/>
        </w:tabs>
        <w:spacing w:line="840" w:lineRule="auto"/>
        <w:contextualSpacing/>
        <w:rPr>
          <w:rFonts w:cstheme="minorHAnsi"/>
          <w:lang w:val="en-GB"/>
        </w:rPr>
      </w:pPr>
      <w:r>
        <w:rPr>
          <w:rFonts w:cstheme="minorHAnsi"/>
          <w:lang w:val="en-GB"/>
        </w:rPr>
        <w:t>Prague – Cape Town (northern)</w:t>
      </w:r>
    </w:p>
    <w:p w:rsidR="00F33C62" w:rsidRDefault="00F33C62" w:rsidP="00F33C62">
      <w:pPr>
        <w:tabs>
          <w:tab w:val="left" w:pos="1185"/>
        </w:tabs>
        <w:spacing w:line="840" w:lineRule="auto"/>
        <w:contextualSpacing/>
        <w:rPr>
          <w:rFonts w:cstheme="minorHAnsi"/>
          <w:lang w:val="en-GB"/>
        </w:rPr>
      </w:pPr>
      <w:proofErr w:type="gramStart"/>
      <w:r>
        <w:rPr>
          <w:rFonts w:cstheme="minorHAnsi"/>
          <w:lang w:val="en-GB"/>
        </w:rPr>
        <w:t>house</w:t>
      </w:r>
      <w:proofErr w:type="gramEnd"/>
      <w:r>
        <w:rPr>
          <w:rFonts w:cstheme="minorHAnsi"/>
          <w:lang w:val="en-GB"/>
        </w:rPr>
        <w:t xml:space="preserve"> – cottage (expensive)</w:t>
      </w:r>
    </w:p>
    <w:p w:rsidR="00F33C62" w:rsidRDefault="000919AD" w:rsidP="00F33C62">
      <w:pPr>
        <w:tabs>
          <w:tab w:val="left" w:pos="1185"/>
        </w:tabs>
        <w:spacing w:line="840" w:lineRule="auto"/>
        <w:contextualSpacing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 </w:t>
      </w:r>
      <w:proofErr w:type="gramStart"/>
      <w:r>
        <w:rPr>
          <w:rFonts w:cstheme="minorHAnsi"/>
          <w:lang w:val="en-GB"/>
        </w:rPr>
        <w:t>rock</w:t>
      </w:r>
      <w:proofErr w:type="gramEnd"/>
      <w:r>
        <w:rPr>
          <w:rFonts w:cstheme="minorHAnsi"/>
          <w:lang w:val="en-GB"/>
        </w:rPr>
        <w:t xml:space="preserve"> </w:t>
      </w:r>
      <w:r w:rsidR="00F33C62">
        <w:rPr>
          <w:rFonts w:cstheme="minorHAnsi"/>
          <w:lang w:val="en-GB"/>
        </w:rPr>
        <w:t>concert – funeral (loud)</w:t>
      </w:r>
    </w:p>
    <w:p w:rsidR="00F33C62" w:rsidRPr="00F33C62" w:rsidRDefault="00F524D6" w:rsidP="00F33C62">
      <w:pPr>
        <w:tabs>
          <w:tab w:val="left" w:pos="1185"/>
        </w:tabs>
        <w:spacing w:line="840" w:lineRule="auto"/>
        <w:contextualSpacing/>
        <w:rPr>
          <w:rFonts w:cstheme="minorHAnsi"/>
          <w:lang w:val="en-GB"/>
        </w:rPr>
      </w:pPr>
      <w:proofErr w:type="gramStart"/>
      <w:r>
        <w:rPr>
          <w:rFonts w:cstheme="minorHAnsi"/>
          <w:lang w:val="en-GB"/>
        </w:rPr>
        <w:t>bus</w:t>
      </w:r>
      <w:proofErr w:type="gramEnd"/>
      <w:r>
        <w:rPr>
          <w:rFonts w:cstheme="minorHAnsi"/>
          <w:lang w:val="en-GB"/>
        </w:rPr>
        <w:t xml:space="preserve"> – car (narrow)</w:t>
      </w:r>
    </w:p>
    <w:sectPr w:rsidR="00F33C62" w:rsidRPr="00F33C62" w:rsidSect="002F074E">
      <w:headerReference w:type="default" r:id="rId8"/>
      <w:pgSz w:w="11906" w:h="16838"/>
      <w:pgMar w:top="354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0AE" w:rsidRDefault="008110AE" w:rsidP="002F074E">
      <w:pPr>
        <w:spacing w:after="0" w:line="240" w:lineRule="auto"/>
      </w:pPr>
      <w:r>
        <w:separator/>
      </w:r>
    </w:p>
  </w:endnote>
  <w:endnote w:type="continuationSeparator" w:id="0">
    <w:p w:rsidR="008110AE" w:rsidRDefault="008110AE" w:rsidP="002F0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0AE" w:rsidRDefault="008110AE" w:rsidP="002F074E">
      <w:pPr>
        <w:spacing w:after="0" w:line="240" w:lineRule="auto"/>
      </w:pPr>
      <w:r>
        <w:separator/>
      </w:r>
    </w:p>
  </w:footnote>
  <w:footnote w:type="continuationSeparator" w:id="0">
    <w:p w:rsidR="008110AE" w:rsidRDefault="008110AE" w:rsidP="002F0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74E" w:rsidRDefault="002F074E" w:rsidP="002F074E">
    <w:r>
      <w:rPr>
        <w:noProof/>
      </w:rPr>
      <w:drawing>
        <wp:inline distT="0" distB="0" distL="0" distR="0" wp14:anchorId="040E481B" wp14:editId="32F0F49F">
          <wp:extent cx="5715000" cy="1247775"/>
          <wp:effectExtent l="0" t="0" r="0" b="952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2F074E" w:rsidRDefault="002F074E" w:rsidP="002F074E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2F074E" w:rsidRDefault="002F074E" w:rsidP="002F074E">
    <w:pPr>
      <w:pStyle w:val="Zhlav"/>
      <w:jc w:val="center"/>
      <w:rPr>
        <w:b/>
      </w:rPr>
    </w:pPr>
    <w:r>
      <w:rPr>
        <w:b/>
      </w:rPr>
      <w:t>Pracovní list č. 24</w:t>
    </w:r>
  </w:p>
  <w:p w:rsidR="002F074E" w:rsidRDefault="002F074E" w:rsidP="002F074E">
    <w:pPr>
      <w:pStyle w:val="Zhlav"/>
      <w:jc w:val="center"/>
      <w:rPr>
        <w:b/>
      </w:rPr>
    </w:pPr>
  </w:p>
  <w:p w:rsidR="002F074E" w:rsidRPr="006E1992" w:rsidRDefault="002F074E" w:rsidP="002F074E">
    <w:pPr>
      <w:pStyle w:val="Zhlav"/>
      <w:jc w:val="center"/>
      <w:rPr>
        <w:i/>
        <w:smallCaps/>
        <w:sz w:val="28"/>
      </w:rPr>
    </w:pPr>
    <w:r>
      <w:rPr>
        <w:i/>
        <w:smallCaps/>
        <w:sz w:val="28"/>
      </w:rPr>
      <w:t>Přídavná jména- protiklady</w:t>
    </w:r>
  </w:p>
  <w:p w:rsidR="002F074E" w:rsidRPr="002F074E" w:rsidRDefault="002F074E" w:rsidP="002F074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7658A"/>
    <w:multiLevelType w:val="hybridMultilevel"/>
    <w:tmpl w:val="C40EFB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861"/>
    <w:rsid w:val="000919AD"/>
    <w:rsid w:val="000E4A54"/>
    <w:rsid w:val="001652CC"/>
    <w:rsid w:val="002F074E"/>
    <w:rsid w:val="003636E4"/>
    <w:rsid w:val="003870AE"/>
    <w:rsid w:val="005925C9"/>
    <w:rsid w:val="00786AA9"/>
    <w:rsid w:val="008110AE"/>
    <w:rsid w:val="00A376F8"/>
    <w:rsid w:val="00DD54D5"/>
    <w:rsid w:val="00E02861"/>
    <w:rsid w:val="00F33C62"/>
    <w:rsid w:val="00F524D6"/>
    <w:rsid w:val="00F7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2861"/>
    <w:pPr>
      <w:ind w:left="720"/>
      <w:contextualSpacing/>
    </w:pPr>
  </w:style>
  <w:style w:type="table" w:styleId="Mkatabulky">
    <w:name w:val="Table Grid"/>
    <w:basedOn w:val="Normlntabulka"/>
    <w:uiPriority w:val="59"/>
    <w:rsid w:val="00E02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F0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74E"/>
  </w:style>
  <w:style w:type="paragraph" w:styleId="Zpat">
    <w:name w:val="footer"/>
    <w:basedOn w:val="Normln"/>
    <w:link w:val="ZpatChar"/>
    <w:uiPriority w:val="99"/>
    <w:unhideWhenUsed/>
    <w:rsid w:val="002F0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74E"/>
  </w:style>
  <w:style w:type="paragraph" w:styleId="Textbubliny">
    <w:name w:val="Balloon Text"/>
    <w:basedOn w:val="Normln"/>
    <w:link w:val="TextbublinyChar"/>
    <w:uiPriority w:val="99"/>
    <w:semiHidden/>
    <w:unhideWhenUsed/>
    <w:rsid w:val="002F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7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2861"/>
    <w:pPr>
      <w:ind w:left="720"/>
      <w:contextualSpacing/>
    </w:pPr>
  </w:style>
  <w:style w:type="table" w:styleId="Mkatabulky">
    <w:name w:val="Table Grid"/>
    <w:basedOn w:val="Normlntabulka"/>
    <w:uiPriority w:val="59"/>
    <w:rsid w:val="00E028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2F0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074E"/>
  </w:style>
  <w:style w:type="paragraph" w:styleId="Zpat">
    <w:name w:val="footer"/>
    <w:basedOn w:val="Normln"/>
    <w:link w:val="ZpatChar"/>
    <w:uiPriority w:val="99"/>
    <w:unhideWhenUsed/>
    <w:rsid w:val="002F07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F074E"/>
  </w:style>
  <w:style w:type="paragraph" w:styleId="Textbubliny">
    <w:name w:val="Balloon Text"/>
    <w:basedOn w:val="Normln"/>
    <w:link w:val="TextbublinyChar"/>
    <w:uiPriority w:val="99"/>
    <w:semiHidden/>
    <w:unhideWhenUsed/>
    <w:rsid w:val="002F0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</dc:creator>
  <cp:lastModifiedBy>dana</cp:lastModifiedBy>
  <cp:revision>3</cp:revision>
  <dcterms:created xsi:type="dcterms:W3CDTF">2011-05-31T16:49:00Z</dcterms:created>
  <dcterms:modified xsi:type="dcterms:W3CDTF">2012-03-14T09:44:00Z</dcterms:modified>
</cp:coreProperties>
</file>