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BD7" w:rsidRDefault="00100BD7" w:rsidP="009F6750">
      <w:pPr>
        <w:jc w:val="center"/>
        <w:rPr>
          <w:sz w:val="36"/>
          <w:szCs w:val="36"/>
        </w:rPr>
      </w:pPr>
    </w:p>
    <w:p w:rsidR="00100BD7" w:rsidRDefault="004103D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3CC23B9A" wp14:editId="02754E41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0BD7">
        <w:rPr>
          <w:sz w:val="36"/>
          <w:szCs w:val="36"/>
        </w:rPr>
        <w:br w:type="page"/>
      </w:r>
      <w:bookmarkStart w:id="0" w:name="_GoBack"/>
      <w:bookmarkEnd w:id="0"/>
    </w:p>
    <w:p w:rsidR="009F6750" w:rsidRDefault="009F6750" w:rsidP="009F6750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PROCVIČOVÁNÍ SČÍTÁNÍ A ODČÍTÁNÍ DO 5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</w:p>
    <w:p w:rsidR="009F6750" w:rsidRDefault="009F6750" w:rsidP="009F6750">
      <w:pPr>
        <w:tabs>
          <w:tab w:val="left" w:pos="463"/>
        </w:tabs>
        <w:rPr>
          <w:sz w:val="36"/>
          <w:szCs w:val="36"/>
        </w:rPr>
      </w:pPr>
      <w:r>
        <w:rPr>
          <w:sz w:val="36"/>
          <w:szCs w:val="36"/>
        </w:rPr>
        <w:tab/>
        <w:t>Metodický postup: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  <w:t xml:space="preserve">     Vyrobíme si potřebný počet houbiček (podle počtu žáků).</w:t>
      </w:r>
      <w:r>
        <w:rPr>
          <w:sz w:val="36"/>
          <w:szCs w:val="36"/>
        </w:rPr>
        <w:br/>
        <w:t xml:space="preserve">     Na každou houbu napíšeme početní příklad na + a – do 5.</w:t>
      </w:r>
      <w:r>
        <w:rPr>
          <w:sz w:val="36"/>
          <w:szCs w:val="36"/>
        </w:rPr>
        <w:br/>
        <w:t xml:space="preserve">     Druhou stranu houby využijeme na napsání písmenka,        </w:t>
      </w:r>
      <w:r>
        <w:rPr>
          <w:sz w:val="36"/>
          <w:szCs w:val="36"/>
        </w:rPr>
        <w:br/>
        <w:t xml:space="preserve">     které děti v dané období již umí. </w:t>
      </w:r>
      <w:r>
        <w:rPr>
          <w:sz w:val="36"/>
          <w:szCs w:val="36"/>
        </w:rPr>
        <w:br/>
        <w:t xml:space="preserve">     Houby schováme po třídě a to tak, že alespoň část </w:t>
      </w:r>
      <w:r>
        <w:rPr>
          <w:sz w:val="36"/>
          <w:szCs w:val="36"/>
        </w:rPr>
        <w:br/>
        <w:t xml:space="preserve">     houbičky je vidět. </w:t>
      </w:r>
      <w:r>
        <w:rPr>
          <w:sz w:val="36"/>
          <w:szCs w:val="36"/>
        </w:rPr>
        <w:br/>
        <w:t xml:space="preserve">     Na pokyn se děti vydají hledat po třídě schované houby. </w:t>
      </w:r>
      <w:r>
        <w:rPr>
          <w:sz w:val="36"/>
          <w:szCs w:val="36"/>
        </w:rPr>
        <w:br/>
        <w:t xml:space="preserve">     Každý má za úkol přinést 1 houbu.</w:t>
      </w:r>
      <w:r>
        <w:rPr>
          <w:sz w:val="36"/>
          <w:szCs w:val="36"/>
        </w:rPr>
        <w:br/>
        <w:t xml:space="preserve">     Žák vypočítá příklad na houbě, přečte písmenko na druhé </w:t>
      </w:r>
      <w:r>
        <w:rPr>
          <w:sz w:val="36"/>
          <w:szCs w:val="36"/>
        </w:rPr>
        <w:br/>
        <w:t xml:space="preserve">     straně (mezipředmětové vztahy). Houbičku uloží do </w:t>
      </w:r>
      <w:r>
        <w:rPr>
          <w:sz w:val="36"/>
          <w:szCs w:val="36"/>
        </w:rPr>
        <w:br/>
        <w:t xml:space="preserve">     košíčku.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lastRenderedPageBreak/>
        <w:br/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0720" cy="324294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750" w:rsidRDefault="009F6750" w:rsidP="009F6750">
      <w:pPr>
        <w:jc w:val="center"/>
        <w:rPr>
          <w:sz w:val="36"/>
          <w:szCs w:val="36"/>
        </w:rPr>
      </w:pPr>
    </w:p>
    <w:p w:rsidR="009F6750" w:rsidRDefault="009F6750" w:rsidP="009F675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0720" cy="324294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0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750" w:rsidRDefault="009F6750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9F6750" w:rsidRDefault="009F6750" w:rsidP="009F675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0720" cy="324294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rPr>
          <w:sz w:val="36"/>
          <w:szCs w:val="36"/>
        </w:rPr>
      </w:pPr>
    </w:p>
    <w:p w:rsidR="009F6750" w:rsidRDefault="009F6750" w:rsidP="009F6750">
      <w:pPr>
        <w:rPr>
          <w:sz w:val="36"/>
          <w:szCs w:val="36"/>
        </w:rPr>
      </w:pPr>
    </w:p>
    <w:p w:rsidR="009F6750" w:rsidRPr="009F6750" w:rsidRDefault="009F6750" w:rsidP="009F6750">
      <w:pPr>
        <w:ind w:firstLine="708"/>
        <w:rPr>
          <w:sz w:val="36"/>
          <w:szCs w:val="36"/>
        </w:rPr>
      </w:pPr>
      <w:r>
        <w:rPr>
          <w:sz w:val="36"/>
          <w:szCs w:val="36"/>
        </w:rPr>
        <w:t>Zdroj: vlastní pomůcka</w:t>
      </w:r>
    </w:p>
    <w:sectPr w:rsidR="009F6750" w:rsidRPr="009F6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750"/>
    <w:rsid w:val="00100BD7"/>
    <w:rsid w:val="00233D42"/>
    <w:rsid w:val="004103DE"/>
    <w:rsid w:val="004F271B"/>
    <w:rsid w:val="009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5</cp:revision>
  <dcterms:created xsi:type="dcterms:W3CDTF">2013-03-11T15:39:00Z</dcterms:created>
  <dcterms:modified xsi:type="dcterms:W3CDTF">2013-05-02T14:08:00Z</dcterms:modified>
</cp:coreProperties>
</file>