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1932940</wp:posOffset>
            </wp:positionH>
            <wp:positionV relativeFrom="paragraph">
              <wp:posOffset>181610</wp:posOffset>
            </wp:positionV>
            <wp:extent cx="554355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526" y="21296"/>
                <wp:lineTo x="21526" y="0"/>
                <wp:lineTo x="0" y="0"/>
              </wp:wrapPolygon>
            </wp:wrapTight>
            <wp:docPr id="1" name="Obrázek 1" descr="http://www.zsms-turkmenska.cz/images/eu_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sms-turkmenska.cz/images/eu_log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lum bright="6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4245DC" w:rsidP="0086337F">
      <w:pPr>
        <w:jc w:val="center"/>
        <w:rPr>
          <w:sz w:val="28"/>
        </w:rPr>
      </w:pPr>
      <w:r>
        <w:rPr>
          <w:sz w:val="28"/>
        </w:rPr>
        <w:t>VY</w:t>
      </w:r>
      <w:r w:rsidR="0086337F" w:rsidRPr="0086337F">
        <w:rPr>
          <w:sz w:val="28"/>
        </w:rPr>
        <w:t>_</w:t>
      </w:r>
      <w:r w:rsidR="006A49E6">
        <w:rPr>
          <w:sz w:val="28"/>
        </w:rPr>
        <w:t>5</w:t>
      </w:r>
      <w:r w:rsidR="0086337F" w:rsidRPr="0086337F">
        <w:rPr>
          <w:sz w:val="28"/>
        </w:rPr>
        <w:t>2_I</w:t>
      </w:r>
      <w:r>
        <w:rPr>
          <w:sz w:val="28"/>
        </w:rPr>
        <w:t>NOVACE</w:t>
      </w:r>
      <w:r w:rsidR="0086337F" w:rsidRPr="0086337F">
        <w:rPr>
          <w:sz w:val="28"/>
        </w:rPr>
        <w:t>_</w:t>
      </w:r>
      <w:bookmarkStart w:id="0" w:name="_GoBack"/>
      <w:bookmarkEnd w:id="0"/>
      <w:r w:rsidR="00A11A41">
        <w:rPr>
          <w:sz w:val="28"/>
        </w:rPr>
        <w:t>40</w:t>
      </w:r>
      <w:r w:rsidR="0086337F" w:rsidRPr="0086337F">
        <w:rPr>
          <w:sz w:val="28"/>
        </w:rPr>
        <w:t>_</w:t>
      </w:r>
      <w:r w:rsidR="0086337F">
        <w:rPr>
          <w:sz w:val="28"/>
        </w:rPr>
        <w:t xml:space="preserve">Opakování obojživelníci a plazi </w:t>
      </w:r>
      <w:r w:rsidR="0086337F" w:rsidRPr="0086337F">
        <w:rPr>
          <w:sz w:val="28"/>
        </w:rPr>
        <w:t>–</w:t>
      </w:r>
      <w:r w:rsidR="0086337F">
        <w:rPr>
          <w:sz w:val="28"/>
        </w:rPr>
        <w:t xml:space="preserve"> test</w:t>
      </w:r>
    </w:p>
    <w:p w:rsidR="0086337F" w:rsidRPr="0086337F" w:rsidRDefault="0086337F" w:rsidP="0086337F">
      <w:pPr>
        <w:jc w:val="center"/>
        <w:rPr>
          <w:sz w:val="28"/>
        </w:rPr>
      </w:pPr>
    </w:p>
    <w:p w:rsidR="0086337F" w:rsidRPr="0086337F" w:rsidRDefault="0086337F" w:rsidP="0086337F">
      <w:pPr>
        <w:jc w:val="center"/>
        <w:rPr>
          <w:b/>
          <w:bCs/>
          <w:sz w:val="24"/>
          <w:szCs w:val="24"/>
        </w:rPr>
      </w:pPr>
    </w:p>
    <w:p w:rsidR="0086337F" w:rsidRPr="0086337F" w:rsidRDefault="0086337F" w:rsidP="0086337F">
      <w:pPr>
        <w:jc w:val="center"/>
        <w:rPr>
          <w:b/>
          <w:bCs/>
          <w:sz w:val="24"/>
          <w:szCs w:val="24"/>
        </w:rPr>
      </w:pPr>
    </w:p>
    <w:p w:rsidR="0086337F" w:rsidRPr="0086337F" w:rsidRDefault="0086337F" w:rsidP="0086337F">
      <w:pPr>
        <w:jc w:val="center"/>
        <w:rPr>
          <w:sz w:val="24"/>
          <w:szCs w:val="24"/>
        </w:rPr>
      </w:pPr>
      <w:r w:rsidRPr="0086337F">
        <w:rPr>
          <w:sz w:val="24"/>
          <w:szCs w:val="24"/>
        </w:rPr>
        <w:t xml:space="preserve">Základní škola Jindřicha </w:t>
      </w:r>
      <w:proofErr w:type="spellStart"/>
      <w:r w:rsidRPr="0086337F">
        <w:rPr>
          <w:sz w:val="24"/>
          <w:szCs w:val="24"/>
        </w:rPr>
        <w:t>Pravečka</w:t>
      </w:r>
      <w:proofErr w:type="spellEnd"/>
      <w:r w:rsidRPr="0086337F">
        <w:rPr>
          <w:sz w:val="24"/>
          <w:szCs w:val="24"/>
        </w:rPr>
        <w:t xml:space="preserve"> </w:t>
      </w:r>
      <w:proofErr w:type="spellStart"/>
      <w:r w:rsidRPr="0086337F">
        <w:rPr>
          <w:sz w:val="24"/>
          <w:szCs w:val="24"/>
        </w:rPr>
        <w:t>Výprachtice</w:t>
      </w:r>
      <w:proofErr w:type="spellEnd"/>
      <w:r w:rsidRPr="0086337F">
        <w:rPr>
          <w:sz w:val="24"/>
          <w:szCs w:val="24"/>
        </w:rPr>
        <w:t xml:space="preserve"> 390</w:t>
      </w:r>
    </w:p>
    <w:p w:rsidR="0086337F" w:rsidRPr="0086337F" w:rsidRDefault="0086337F" w:rsidP="0086337F">
      <w:pPr>
        <w:rPr>
          <w:b/>
          <w:bCs/>
          <w:sz w:val="24"/>
          <w:szCs w:val="24"/>
        </w:rPr>
      </w:pPr>
    </w:p>
    <w:p w:rsidR="0086337F" w:rsidRPr="0086337F" w:rsidRDefault="0086337F" w:rsidP="0086337F">
      <w:pPr>
        <w:jc w:val="center"/>
        <w:rPr>
          <w:bCs/>
          <w:sz w:val="24"/>
          <w:szCs w:val="24"/>
        </w:rPr>
      </w:pPr>
      <w:proofErr w:type="spellStart"/>
      <w:r w:rsidRPr="0086337F">
        <w:rPr>
          <w:bCs/>
          <w:sz w:val="24"/>
          <w:szCs w:val="24"/>
        </w:rPr>
        <w:t>Reg.č</w:t>
      </w:r>
      <w:proofErr w:type="spellEnd"/>
      <w:r w:rsidRPr="0086337F">
        <w:rPr>
          <w:bCs/>
          <w:sz w:val="24"/>
          <w:szCs w:val="24"/>
        </w:rPr>
        <w:t>. CZ.1.07/1.4.00/21.1674</w:t>
      </w:r>
    </w:p>
    <w:p w:rsidR="0086337F" w:rsidRPr="0086337F" w:rsidRDefault="0086337F" w:rsidP="0086337F">
      <w:pPr>
        <w:rPr>
          <w:b/>
          <w:bCs/>
          <w:sz w:val="24"/>
          <w:szCs w:val="24"/>
        </w:rPr>
      </w:pPr>
    </w:p>
    <w:p w:rsidR="0086337F" w:rsidRPr="0086337F" w:rsidRDefault="0086337F" w:rsidP="0086337F">
      <w:pPr>
        <w:rPr>
          <w:b/>
          <w:bCs/>
          <w:sz w:val="24"/>
          <w:szCs w:val="24"/>
        </w:rPr>
      </w:pPr>
    </w:p>
    <w:p w:rsidR="0086337F" w:rsidRPr="0086337F" w:rsidRDefault="0086337F" w:rsidP="0086337F">
      <w:pPr>
        <w:pBdr>
          <w:bottom w:val="single" w:sz="6" w:space="1" w:color="auto"/>
        </w:pBdr>
        <w:rPr>
          <w:sz w:val="24"/>
          <w:szCs w:val="24"/>
        </w:rPr>
      </w:pPr>
      <w:r w:rsidRPr="0086337F">
        <w:rPr>
          <w:sz w:val="24"/>
          <w:szCs w:val="24"/>
        </w:rPr>
        <w:t>Autor: Bc. Petr Grossmann</w:t>
      </w:r>
    </w:p>
    <w:p w:rsidR="0086337F" w:rsidRPr="0086337F" w:rsidRDefault="0086337F" w:rsidP="0086337F">
      <w:pPr>
        <w:pBdr>
          <w:bottom w:val="single" w:sz="6" w:space="1" w:color="auto"/>
        </w:pBdr>
        <w:rPr>
          <w:sz w:val="24"/>
          <w:szCs w:val="24"/>
        </w:rPr>
      </w:pPr>
    </w:p>
    <w:p w:rsidR="0086337F" w:rsidRPr="0086337F" w:rsidRDefault="0086337F" w:rsidP="0086337F">
      <w:pPr>
        <w:rPr>
          <w:rFonts w:ascii="Calibri" w:hAnsi="Calibri" w:cs="Calibri"/>
          <w:color w:val="FF0000"/>
          <w:sz w:val="32"/>
          <w:szCs w:val="32"/>
        </w:rPr>
      </w:pPr>
      <w:r w:rsidRPr="0086337F">
        <w:br w:type="page"/>
      </w:r>
      <w:r w:rsidRPr="0086337F">
        <w:rPr>
          <w:rFonts w:ascii="Calibri" w:hAnsi="Calibri" w:cs="Calibri"/>
          <w:color w:val="FF0000"/>
          <w:sz w:val="32"/>
          <w:szCs w:val="32"/>
        </w:rPr>
        <w:lastRenderedPageBreak/>
        <w:t>Anotace</w:t>
      </w:r>
    </w:p>
    <w:p w:rsidR="0086337F" w:rsidRPr="0086337F" w:rsidRDefault="0086337F" w:rsidP="0086337F">
      <w:pPr>
        <w:rPr>
          <w:rFonts w:ascii="Calibri" w:hAnsi="Calibri" w:cs="Calibri"/>
          <w:sz w:val="32"/>
          <w:szCs w:val="32"/>
        </w:rPr>
      </w:pPr>
    </w:p>
    <w:p w:rsidR="0086337F" w:rsidRPr="0086337F" w:rsidRDefault="0086337F" w:rsidP="0086337F">
      <w:pPr>
        <w:spacing w:line="276" w:lineRule="auto"/>
        <w:ind w:firstLine="708"/>
        <w:rPr>
          <w:rFonts w:ascii="Calibri" w:hAnsi="Calibri" w:cs="Calibri"/>
          <w:sz w:val="32"/>
          <w:szCs w:val="32"/>
        </w:rPr>
      </w:pPr>
      <w:r w:rsidRPr="0086337F">
        <w:rPr>
          <w:rFonts w:ascii="Calibri" w:hAnsi="Calibri" w:cs="Calibri"/>
          <w:sz w:val="32"/>
          <w:szCs w:val="32"/>
        </w:rPr>
        <w:t xml:space="preserve">Digitální studijní materiál je zaměřen na </w:t>
      </w:r>
      <w:r>
        <w:rPr>
          <w:rFonts w:ascii="Calibri" w:hAnsi="Calibri" w:cs="Calibri"/>
          <w:sz w:val="32"/>
          <w:szCs w:val="32"/>
        </w:rPr>
        <w:t>opakování učiva přírodopisu v 7</w:t>
      </w:r>
      <w:r w:rsidRPr="0086337F">
        <w:rPr>
          <w:rFonts w:ascii="Calibri" w:hAnsi="Calibri" w:cs="Calibri"/>
          <w:sz w:val="32"/>
          <w:szCs w:val="32"/>
        </w:rPr>
        <w:t>. ročník</w:t>
      </w:r>
      <w:r>
        <w:rPr>
          <w:rFonts w:ascii="Calibri" w:hAnsi="Calibri" w:cs="Calibri"/>
          <w:sz w:val="32"/>
          <w:szCs w:val="32"/>
        </w:rPr>
        <w:t>u</w:t>
      </w:r>
      <w:r w:rsidRPr="0086337F">
        <w:rPr>
          <w:rFonts w:ascii="Calibri" w:hAnsi="Calibri" w:cs="Calibri"/>
          <w:sz w:val="32"/>
          <w:szCs w:val="32"/>
        </w:rPr>
        <w:t xml:space="preserve">. Podrobněji se zabývá učivem </w:t>
      </w:r>
      <w:r>
        <w:rPr>
          <w:rFonts w:ascii="Calibri" w:hAnsi="Calibri" w:cs="Calibri"/>
          <w:sz w:val="32"/>
          <w:szCs w:val="32"/>
        </w:rPr>
        <w:t>o obojživelnících a plazech</w:t>
      </w:r>
      <w:r w:rsidRPr="0086337F">
        <w:rPr>
          <w:rFonts w:ascii="Calibri" w:hAnsi="Calibri" w:cs="Calibri"/>
          <w:sz w:val="32"/>
          <w:szCs w:val="32"/>
        </w:rPr>
        <w:t xml:space="preserve">. V </w:t>
      </w:r>
      <w:r>
        <w:rPr>
          <w:rFonts w:ascii="Calibri" w:hAnsi="Calibri" w:cs="Calibri"/>
          <w:sz w:val="32"/>
          <w:szCs w:val="32"/>
        </w:rPr>
        <w:t>testových</w:t>
      </w:r>
      <w:r w:rsidRPr="0086337F">
        <w:rPr>
          <w:rFonts w:ascii="Calibri" w:hAnsi="Calibri" w:cs="Calibri"/>
          <w:sz w:val="32"/>
          <w:szCs w:val="32"/>
        </w:rPr>
        <w:t xml:space="preserve"> mají žáci přiřadit k sobě pojmy, které mají nějakou spojitost</w:t>
      </w:r>
      <w:r>
        <w:rPr>
          <w:rFonts w:ascii="Calibri" w:hAnsi="Calibri" w:cs="Calibri"/>
          <w:sz w:val="32"/>
          <w:szCs w:val="32"/>
        </w:rPr>
        <w:t>,</w:t>
      </w:r>
      <w:r w:rsidR="00401BAB">
        <w:rPr>
          <w:rFonts w:ascii="Calibri" w:hAnsi="Calibri" w:cs="Calibri"/>
          <w:sz w:val="32"/>
          <w:szCs w:val="32"/>
        </w:rPr>
        <w:t xml:space="preserve"> doplnit do mapy místa výskytu,</w:t>
      </w:r>
      <w:r>
        <w:rPr>
          <w:rFonts w:ascii="Calibri" w:hAnsi="Calibri" w:cs="Calibri"/>
          <w:sz w:val="32"/>
          <w:szCs w:val="32"/>
        </w:rPr>
        <w:t xml:space="preserve"> popřípadě vyplnit klasický test</w:t>
      </w:r>
      <w:r w:rsidRPr="0086337F">
        <w:rPr>
          <w:rFonts w:ascii="Calibri" w:hAnsi="Calibri" w:cs="Calibri"/>
          <w:sz w:val="32"/>
          <w:szCs w:val="32"/>
        </w:rPr>
        <w:t xml:space="preserve">. Slouží k </w:t>
      </w:r>
      <w:r>
        <w:rPr>
          <w:rFonts w:ascii="Calibri" w:hAnsi="Calibri" w:cs="Calibri"/>
          <w:sz w:val="32"/>
          <w:szCs w:val="32"/>
        </w:rPr>
        <w:t>opakování a prohlubování učiva</w:t>
      </w:r>
      <w:r w:rsidRPr="0086337F">
        <w:rPr>
          <w:rFonts w:ascii="Calibri" w:hAnsi="Calibri" w:cs="Calibri"/>
          <w:sz w:val="32"/>
          <w:szCs w:val="32"/>
        </w:rPr>
        <w:t>.</w:t>
      </w:r>
      <w:r>
        <w:rPr>
          <w:rFonts w:ascii="Calibri" w:hAnsi="Calibri" w:cs="Calibri"/>
          <w:sz w:val="32"/>
          <w:szCs w:val="32"/>
        </w:rPr>
        <w:t xml:space="preserve"> </w:t>
      </w:r>
    </w:p>
    <w:p w:rsidR="0086337F" w:rsidRPr="0086337F" w:rsidRDefault="0086337F" w:rsidP="0086337F">
      <w:pPr>
        <w:rPr>
          <w:rFonts w:ascii="Calibri" w:hAnsi="Calibri" w:cs="Calibri"/>
          <w:sz w:val="32"/>
          <w:szCs w:val="32"/>
        </w:rPr>
      </w:pPr>
    </w:p>
    <w:p w:rsidR="0086337F" w:rsidRDefault="0086337F" w:rsidP="0086337F">
      <w:pPr>
        <w:sectPr w:rsidR="0086337F" w:rsidSect="0086337F">
          <w:pgSz w:w="16838" w:h="11906" w:orient="landscape"/>
          <w:pgMar w:top="993" w:right="993" w:bottom="1417" w:left="1135" w:header="708" w:footer="708" w:gutter="0"/>
          <w:cols w:space="708"/>
          <w:docGrid w:linePitch="360"/>
        </w:sectPr>
      </w:pPr>
    </w:p>
    <w:tbl>
      <w:tblPr>
        <w:tblStyle w:val="Mkatabulky"/>
        <w:tblpPr w:leftFromText="141" w:rightFromText="141" w:vertAnchor="page" w:horzAnchor="margin" w:tblpY="2596"/>
        <w:tblW w:w="0" w:type="auto"/>
        <w:tblLook w:val="04A0"/>
      </w:tblPr>
      <w:tblGrid>
        <w:gridCol w:w="3212"/>
        <w:gridCol w:w="3212"/>
        <w:gridCol w:w="3212"/>
      </w:tblGrid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lastRenderedPageBreak/>
              <w:t>želva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želva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skvrnitý</w:t>
            </w:r>
          </w:p>
        </w:tc>
      </w:tr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krokodýli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žije v ČR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Jižní Amerika</w:t>
            </w:r>
          </w:p>
        </w:tc>
      </w:tr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>
              <w:t>m</w:t>
            </w:r>
            <w:r w:rsidRPr="00B73AD0">
              <w:t xml:space="preserve">lok 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nejvyvinutější plazi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bahenní</w:t>
            </w:r>
          </w:p>
        </w:tc>
      </w:tr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sloní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zelená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největší suchozemská</w:t>
            </w:r>
          </w:p>
        </w:tc>
      </w:tr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rosnička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černožluté zbarvení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je to plaz</w:t>
            </w:r>
          </w:p>
        </w:tc>
      </w:tr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slepýš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škrtič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zuby v čelistech</w:t>
            </w:r>
          </w:p>
        </w:tc>
      </w:tr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anakonda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křehký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žába</w:t>
            </w:r>
          </w:p>
        </w:tc>
      </w:tr>
      <w:tr w:rsidR="00B73AD0" w:rsidTr="00A11A41">
        <w:trPr>
          <w:trHeight w:val="227"/>
        </w:trPr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užovka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dobrý plavec</w:t>
            </w:r>
          </w:p>
        </w:tc>
        <w:tc>
          <w:tcPr>
            <w:tcW w:w="3212" w:type="dxa"/>
          </w:tcPr>
          <w:p w:rsidR="00B73AD0" w:rsidRPr="00B73AD0" w:rsidRDefault="00B73AD0" w:rsidP="00A11A41">
            <w:pPr>
              <w:spacing w:after="200" w:line="276" w:lineRule="auto"/>
            </w:pPr>
            <w:r w:rsidRPr="00B73AD0">
              <w:t>obojková</w:t>
            </w:r>
          </w:p>
        </w:tc>
      </w:tr>
    </w:tbl>
    <w:p w:rsidR="007A68A8" w:rsidRDefault="00A11A41" w:rsidP="00A11A41">
      <w:pPr>
        <w:spacing w:after="200" w:line="276" w:lineRule="auto"/>
        <w:jc w:val="center"/>
        <w:rPr>
          <w:u w:val="single"/>
        </w:rPr>
      </w:pPr>
      <w:r>
        <w:rPr>
          <w:u w:val="single"/>
        </w:rPr>
        <w:t xml:space="preserve">Opakování </w:t>
      </w:r>
      <w:r w:rsidR="009D27AD">
        <w:rPr>
          <w:u w:val="single"/>
        </w:rPr>
        <w:t xml:space="preserve">obojživelníci a </w:t>
      </w:r>
      <w:r>
        <w:rPr>
          <w:u w:val="single"/>
        </w:rPr>
        <w:t>plazi</w:t>
      </w:r>
    </w:p>
    <w:p w:rsidR="00A11A41" w:rsidRPr="00A11A41" w:rsidRDefault="00A11A41" w:rsidP="00A11A41">
      <w:pPr>
        <w:spacing w:after="200" w:line="276" w:lineRule="auto"/>
      </w:pPr>
      <w:r w:rsidRPr="00A11A41">
        <w:t>Datum:</w:t>
      </w:r>
      <w:r w:rsidRPr="00A11A41">
        <w:tab/>
      </w:r>
      <w:r w:rsidRPr="00A11A41">
        <w:tab/>
      </w:r>
      <w:r w:rsidRPr="00A11A41">
        <w:tab/>
      </w:r>
      <w:r w:rsidRPr="00A11A41">
        <w:tab/>
      </w:r>
      <w:r w:rsidRPr="00A11A41">
        <w:tab/>
      </w:r>
      <w:r w:rsidRPr="00A11A41">
        <w:tab/>
      </w:r>
      <w:r w:rsidRPr="00A11A41">
        <w:tab/>
      </w:r>
      <w:r w:rsidRPr="00A11A41">
        <w:tab/>
        <w:t>Jméno:</w:t>
      </w:r>
    </w:p>
    <w:p w:rsidR="00C55AC0" w:rsidRPr="00720DEF" w:rsidRDefault="00B73AD0">
      <w:pPr>
        <w:spacing w:after="200" w:line="276" w:lineRule="auto"/>
        <w:rPr>
          <w:u w:val="single"/>
        </w:rPr>
      </w:pPr>
      <w:r w:rsidRPr="00720DEF">
        <w:rPr>
          <w:u w:val="single"/>
        </w:rPr>
        <w:t>Vybarvi stejnou barvou pole, která k sobě patří:</w:t>
      </w:r>
    </w:p>
    <w:p w:rsidR="00B73AD0" w:rsidRDefault="00B73AD0">
      <w:pPr>
        <w:spacing w:after="200" w:line="276" w:lineRule="auto"/>
      </w:pPr>
    </w:p>
    <w:p w:rsidR="007A68A8" w:rsidRDefault="007A68A8">
      <w:pPr>
        <w:spacing w:after="200" w:line="276" w:lineRule="auto"/>
      </w:pPr>
    </w:p>
    <w:p w:rsidR="00720DEF" w:rsidRPr="00720DEF" w:rsidRDefault="00720DEF" w:rsidP="00720DEF">
      <w:pPr>
        <w:spacing w:after="200" w:line="276" w:lineRule="auto"/>
        <w:rPr>
          <w:bCs/>
          <w:u w:val="single"/>
        </w:rPr>
      </w:pPr>
      <w:r w:rsidRPr="00720DEF">
        <w:rPr>
          <w:bCs/>
          <w:u w:val="single"/>
        </w:rPr>
        <w:t>Doplň chybějící slova:</w:t>
      </w:r>
    </w:p>
    <w:p w:rsidR="00720DEF" w:rsidRDefault="00720DEF" w:rsidP="00720DEF">
      <w:pPr>
        <w:spacing w:after="200" w:line="276" w:lineRule="auto"/>
      </w:pPr>
      <w:r>
        <w:rPr>
          <w:b/>
          <w:bCs/>
        </w:rPr>
        <w:t>Obojživelníci</w:t>
      </w:r>
      <w:r>
        <w:t xml:space="preserve"> (</w:t>
      </w:r>
      <w:proofErr w:type="spellStart"/>
      <w:r>
        <w:rPr>
          <w:i/>
          <w:iCs/>
        </w:rPr>
        <w:t>Amphibia</w:t>
      </w:r>
      <w:proofErr w:type="spellEnd"/>
      <w:r>
        <w:t xml:space="preserve">) jsou </w:t>
      </w:r>
      <w:hyperlink r:id="rId7" w:tooltip="Poikilotermie" w:history="1">
        <w:r w:rsidRPr="00720DEF">
          <w:rPr>
            <w:rStyle w:val="Hypertextovodkaz"/>
            <w:color w:val="auto"/>
            <w:u w:val="none"/>
          </w:rPr>
          <w:t>……………</w:t>
        </w:r>
        <w:r>
          <w:rPr>
            <w:rStyle w:val="Hypertextovodkaz"/>
            <w:color w:val="auto"/>
            <w:u w:val="none"/>
          </w:rPr>
          <w:t>.</w:t>
        </w:r>
        <w:r w:rsidRPr="00720DEF">
          <w:rPr>
            <w:rStyle w:val="Hypertextovodkaz"/>
            <w:color w:val="auto"/>
            <w:u w:val="none"/>
          </w:rPr>
          <w:t>…..</w:t>
        </w:r>
      </w:hyperlink>
      <w:r>
        <w:t xml:space="preserve"> obratlovci, nejprimitivnější známí </w:t>
      </w:r>
      <w:hyperlink r:id="rId8" w:tooltip="Čtyřnožci" w:history="1">
        <w:r w:rsidRPr="00720DEF">
          <w:rPr>
            <w:rStyle w:val="Hypertextovodkaz"/>
            <w:color w:val="auto"/>
            <w:u w:val="none"/>
          </w:rPr>
          <w:t>…………</w:t>
        </w:r>
      </w:hyperlink>
      <w:r>
        <w:t xml:space="preserve"> . Jejich končetiny mají jednotlivé …….., což je odděluje od původního, rybě podobného …….. .</w:t>
      </w:r>
      <w:r w:rsidRPr="00B73AD0">
        <w:t xml:space="preserve"> </w:t>
      </w:r>
      <w:r>
        <w:t xml:space="preserve">Všichni obojživelníci jsou </w:t>
      </w:r>
      <w:r w:rsidRPr="00720DEF">
        <w:t>studenokrevní</w:t>
      </w:r>
      <w:r>
        <w:t xml:space="preserve">, nemají stálou tělesnou ……… . </w:t>
      </w:r>
      <w:r w:rsidRPr="00B73AD0">
        <w:t>U obojživelníků se vyvinul</w:t>
      </w:r>
      <w:r>
        <w:t>y</w:t>
      </w:r>
      <w:r w:rsidRPr="00B73AD0">
        <w:t xml:space="preserve"> vakovité </w:t>
      </w:r>
      <w:r>
        <w:t xml:space="preserve"> ……….</w:t>
      </w:r>
      <w:r w:rsidRPr="00B73AD0">
        <w:t>, které ale nejsou příliš účinné a většina spotřeby kyslíku je pokrývána dýcháním</w:t>
      </w:r>
      <w:r>
        <w:t xml:space="preserve"> ……… </w:t>
      </w:r>
      <w:r w:rsidRPr="00B73AD0">
        <w:t xml:space="preserve">. Žábry jsou zachovány jen u </w:t>
      </w:r>
      <w:r>
        <w:t xml:space="preserve">……. </w:t>
      </w:r>
      <w:r w:rsidRPr="00B73AD0">
        <w:t>.</w:t>
      </w:r>
    </w:p>
    <w:p w:rsidR="00226FDA" w:rsidRDefault="00226FDA" w:rsidP="00720DEF">
      <w:pPr>
        <w:spacing w:after="200" w:line="276" w:lineRule="auto"/>
      </w:pPr>
    </w:p>
    <w:p w:rsidR="00720DEF" w:rsidRPr="00720DEF" w:rsidRDefault="00720DEF" w:rsidP="00720DEF">
      <w:pPr>
        <w:spacing w:after="200" w:line="276" w:lineRule="auto"/>
      </w:pPr>
      <w:r w:rsidRPr="00720DEF">
        <w:t xml:space="preserve">studenokrevní, čtyřnožci, prsty, </w:t>
      </w:r>
      <w:r>
        <w:t>předka</w:t>
      </w:r>
      <w:r w:rsidRPr="00720DEF">
        <w:t>,</w:t>
      </w:r>
      <w:r>
        <w:t xml:space="preserve"> teplotu,</w:t>
      </w:r>
      <w:r w:rsidRPr="00720DEF">
        <w:t xml:space="preserve"> plíce, kožním, larev</w:t>
      </w:r>
    </w:p>
    <w:p w:rsidR="007A68A8" w:rsidRDefault="007A68A8">
      <w:pPr>
        <w:spacing w:after="200" w:line="276" w:lineRule="auto"/>
        <w:rPr>
          <w:color w:val="1F497D" w:themeColor="text2"/>
        </w:rPr>
      </w:pPr>
    </w:p>
    <w:p w:rsidR="007A68A8" w:rsidRPr="00226FDA" w:rsidRDefault="007A68A8">
      <w:pPr>
        <w:spacing w:after="200" w:line="276" w:lineRule="auto"/>
        <w:rPr>
          <w:u w:val="single"/>
        </w:rPr>
      </w:pPr>
      <w:r w:rsidRPr="00226FDA">
        <w:rPr>
          <w:u w:val="single"/>
        </w:rPr>
        <w:t>Do</w:t>
      </w:r>
      <w:r w:rsidR="00226FDA" w:rsidRPr="00226FDA">
        <w:rPr>
          <w:u w:val="single"/>
        </w:rPr>
        <w:t xml:space="preserve"> vlastního náčrtku</w:t>
      </w:r>
      <w:r w:rsidRPr="00226FDA">
        <w:rPr>
          <w:u w:val="single"/>
        </w:rPr>
        <w:t xml:space="preserve"> mapy</w:t>
      </w:r>
      <w:r w:rsidR="00226FDA" w:rsidRPr="00226FDA">
        <w:rPr>
          <w:u w:val="single"/>
        </w:rPr>
        <w:t xml:space="preserve"> světa</w:t>
      </w:r>
      <w:r w:rsidRPr="00226FDA">
        <w:rPr>
          <w:u w:val="single"/>
        </w:rPr>
        <w:t xml:space="preserve"> zakresli, kde žij</w:t>
      </w:r>
      <w:r w:rsidR="00226FDA" w:rsidRPr="00226FDA">
        <w:rPr>
          <w:u w:val="single"/>
        </w:rPr>
        <w:t>í</w:t>
      </w:r>
      <w:r w:rsidRPr="00226FDA">
        <w:rPr>
          <w:u w:val="single"/>
        </w:rPr>
        <w:t>:</w:t>
      </w:r>
    </w:p>
    <w:p w:rsidR="007A68A8" w:rsidRDefault="00AC5CBE">
      <w:pPr>
        <w:spacing w:after="200" w:line="276" w:lineRule="auto"/>
        <w:rPr>
          <w:color w:val="1F497D" w:themeColor="text2"/>
        </w:rPr>
      </w:pPr>
      <w:r w:rsidRPr="00AC5CB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72.6pt;margin-top:2.75pt;width:131.25pt;height:201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3LQIAAEoEAAAOAAAAZHJzL2Uyb0RvYy54bWysVF2O0zAQfkfiDpbfadLQtN2o6WrpUoS0&#10;/Ei7HMBxnMbC8RjbbVJutOfgYoydbqkWeEH4wfJkxp9nvm8mq+uhU+QgrJOgSzqdpJQIzaGWelfS&#10;Lw/bV0tKnGe6Zgq0KOlROHq9fvli1ZtCZNCCqoUlCKJd0ZuStt6bIkkcb0XH3ASM0OhswHbMo2l3&#10;SW1Zj+idSrI0nSc92NpY4MI5/Ho7Ouk64jeN4P5T0zjhiSop5ubjbuNehT1Zr1ixs8y0kp/SYP+Q&#10;RcekxkfPULfMM7K38jeoTnILDho/4dAl0DSSi1gDVjNNn1Vz3zIjYi1IjjNnmtz/g+UfD58tkXVJ&#10;X1OiWYcSPYjBw+HHIzGgBMkCRb1xBUbeG4z1wxsYUOpYrjN3wL86omHTMr0TN9ZC3wpWY4rTcDO5&#10;uDriuABS9R+gxrfY3kMEGhrbBf6QEYLoKNXxLA/mQ3h4cj6fLxc5JRx9WZ5nizQKmLDi6bqxzr8T&#10;0JFwKKlF/SM8O9w5H9JhxVNIeM2BkvVWKhUNu6s2ypIDw17ZxhUreBamNOlLepVn+cjAXyHSuP4E&#10;0UmPTa9kV9LlOYgVgbe3uo4t6ZlU4xlTVvpEZOBuZNEP1XASpoL6iJRaGJsbhxEPLdjvlPTY2CV1&#10;3/bMCkrUe42yXE1nszAJ0ZjliwwNe+mpLj1Mc4QqqadkPG58nJ5AmIYblK+Rkdig85jJKVds2Mj3&#10;abjCRFzaMerXL2D9EwAA//8DAFBLAwQUAAYACAAAACEAqwggX+AAAAAKAQAADwAAAGRycy9kb3du&#10;cmV2LnhtbEyPwU7DMBBE70j8g7VIXBC1KUldQpwKIYHgBm0FVzfeJhHxOthuGv4e9wTH0Yxm3pSr&#10;yfZsRB86RwpuZgIYUu1MR42C7ebpegksRE1G945QwQ8GWFXnZ6UujDvSO47r2LBUQqHQCtoYh4Lz&#10;ULdodZi5ASl5e+etjkn6hhuvj6nc9nwuxIJb3VFaaPWAjy3WX+uDVbDMXsbP8Hr79lEv9v1dvJLj&#10;87dX6vJiergHFnGKf2E44Sd0qBLTzh3IBNYrkFk+T1EFeQ7s5AshJbCdgkzIHHhV8v8Xql8AAAD/&#10;/wMAUEsBAi0AFAAGAAgAAAAhALaDOJL+AAAA4QEAABMAAAAAAAAAAAAAAAAAAAAAAFtDb250ZW50&#10;X1R5cGVzXS54bWxQSwECLQAUAAYACAAAACEAOP0h/9YAAACUAQAACwAAAAAAAAAAAAAAAAAvAQAA&#10;X3JlbHMvLnJlbHNQSwECLQAUAAYACAAAACEAbQBxNy0CAABKBAAADgAAAAAAAAAAAAAAAAAuAgAA&#10;ZHJzL2Uyb0RvYy54bWxQSwECLQAUAAYACAAAACEAqwggX+AAAAAKAQAADwAAAAAAAAAAAAAAAACH&#10;BAAAZHJzL2Rvd25yZXYueG1sUEsFBgAAAAAEAAQA8wAAAJQFAAAAAA==&#10;">
            <v:textbox>
              <w:txbxContent>
                <w:p w:rsidR="009D27AD" w:rsidRDefault="00401BAB" w:rsidP="00401BAB">
                  <w:pPr>
                    <w:spacing w:after="200" w:line="276" w:lineRule="auto"/>
                  </w:pPr>
                  <w:r>
                    <w:t xml:space="preserve">1. Užovka obojková  </w:t>
                  </w:r>
                </w:p>
                <w:p w:rsidR="00401BAB" w:rsidRDefault="00401BAB" w:rsidP="00401BAB">
                  <w:pPr>
                    <w:spacing w:after="200" w:line="276" w:lineRule="auto"/>
                  </w:pPr>
                  <w:r>
                    <w:t xml:space="preserve">2. Zmije obecná </w:t>
                  </w:r>
                </w:p>
                <w:p w:rsidR="00401BAB" w:rsidRDefault="00401BAB" w:rsidP="00401BAB">
                  <w:pPr>
                    <w:spacing w:after="200" w:line="276" w:lineRule="auto"/>
                  </w:pPr>
                  <w:r>
                    <w:t xml:space="preserve">3. Anakonda velká </w:t>
                  </w:r>
                </w:p>
                <w:p w:rsidR="00401BAB" w:rsidRDefault="00401BAB" w:rsidP="00401BAB">
                  <w:pPr>
                    <w:spacing w:after="200" w:line="276" w:lineRule="auto"/>
                  </w:pPr>
                  <w:r>
                    <w:t>4. Želva sloní</w:t>
                  </w:r>
                </w:p>
                <w:p w:rsidR="00401BAB" w:rsidRDefault="00401BAB" w:rsidP="00401BAB">
                  <w:pPr>
                    <w:spacing w:after="200" w:line="276" w:lineRule="auto"/>
                  </w:pPr>
                  <w:r>
                    <w:t xml:space="preserve">5. Kožatka čínská </w:t>
                  </w:r>
                </w:p>
                <w:p w:rsidR="00401BAB" w:rsidRDefault="00401BAB" w:rsidP="00401BAB">
                  <w:pPr>
                    <w:spacing w:after="200" w:line="276" w:lineRule="auto"/>
                  </w:pPr>
                  <w:r>
                    <w:t>6. Krokodýl nilský</w:t>
                  </w:r>
                </w:p>
                <w:p w:rsidR="00401BAB" w:rsidRDefault="00401BAB" w:rsidP="00401BAB">
                  <w:pPr>
                    <w:spacing w:after="200" w:line="276" w:lineRule="auto"/>
                  </w:pPr>
                  <w:r>
                    <w:t xml:space="preserve">7. Aligátor severoamerický </w:t>
                  </w:r>
                </w:p>
                <w:p w:rsidR="00401BAB" w:rsidRDefault="00401BAB" w:rsidP="00401BAB"/>
              </w:txbxContent>
            </v:textbox>
          </v:shape>
        </w:pict>
      </w:r>
      <w:r w:rsidR="007A68A8">
        <w:rPr>
          <w:color w:val="1F497D" w:themeColor="text2"/>
        </w:rPr>
        <w:br w:type="page"/>
      </w:r>
    </w:p>
    <w:p w:rsidR="009D27AD" w:rsidRDefault="009D27AD">
      <w:pPr>
        <w:spacing w:after="200" w:line="276" w:lineRule="auto"/>
        <w:rPr>
          <w:color w:val="1F497D" w:themeColor="text2"/>
        </w:rPr>
      </w:pPr>
      <w:r>
        <w:rPr>
          <w:color w:val="1F497D" w:themeColor="text2"/>
        </w:rPr>
        <w:lastRenderedPageBreak/>
        <w:t>Popiš těla plazů:</w:t>
      </w:r>
    </w:p>
    <w:p w:rsidR="009D27AD" w:rsidRDefault="009D27AD">
      <w:pPr>
        <w:spacing w:after="200" w:line="276" w:lineRule="auto"/>
        <w:rPr>
          <w:color w:val="1F497D" w:themeColor="text2"/>
        </w:rPr>
      </w:pPr>
      <w:r>
        <w:rPr>
          <w:noProof/>
          <w:u w:val="single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-192405</wp:posOffset>
            </wp:positionH>
            <wp:positionV relativeFrom="paragraph">
              <wp:posOffset>7772400</wp:posOffset>
            </wp:positionV>
            <wp:extent cx="1819275" cy="1104900"/>
            <wp:effectExtent l="0" t="0" r="9525" b="0"/>
            <wp:wrapNone/>
            <wp:docPr id="16" name="Obrázek 16" descr="C:\Documents and Settings\ML450\Local Settings\Temporary Internet Files\Content.IE5\SGPHYXAA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L450\Local Settings\Temporary Internet Files\Content.IE5\SGPHYXAA\MC9003561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1F497D" w:themeColor="text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-230505</wp:posOffset>
            </wp:positionH>
            <wp:positionV relativeFrom="paragraph">
              <wp:posOffset>5753100</wp:posOffset>
            </wp:positionV>
            <wp:extent cx="1857375" cy="1333500"/>
            <wp:effectExtent l="0" t="0" r="9525" b="0"/>
            <wp:wrapNone/>
            <wp:docPr id="15" name="Obrázek 15" descr="C:\Documents and Settings\ML450\Local Settings\Temporary Internet Files\Content.IE5\T29Z2DJP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L450\Local Settings\Temporary Internet Files\Content.IE5\T29Z2DJP\MC9003244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1F497D" w:themeColor="text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3762375</wp:posOffset>
            </wp:positionV>
            <wp:extent cx="1666875" cy="1143000"/>
            <wp:effectExtent l="0" t="0" r="9525" b="0"/>
            <wp:wrapNone/>
            <wp:docPr id="14" name="Obrázek 14" descr="C:\Documents and Settings\ML450\Local Settings\Temporary Internet Files\Content.IE5\58BNGOA2\MC9001503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L450\Local Settings\Temporary Internet Files\Content.IE5\58BNGOA2\MC90015033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1F497D" w:themeColor="text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-192405</wp:posOffset>
            </wp:positionH>
            <wp:positionV relativeFrom="paragraph">
              <wp:posOffset>2333625</wp:posOffset>
            </wp:positionV>
            <wp:extent cx="1819275" cy="962025"/>
            <wp:effectExtent l="0" t="0" r="9525" b="9525"/>
            <wp:wrapNone/>
            <wp:docPr id="13" name="Obrázek 13" descr="C:\Documents and Settings\ML450\Local Settings\Temporary Internet Files\Content.IE5\AKWUD6S9\MC900326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L450\Local Settings\Temporary Internet Files\Content.IE5\AKWUD6S9\MC90032648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1F497D" w:themeColor="text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-78105</wp:posOffset>
            </wp:positionH>
            <wp:positionV relativeFrom="paragraph">
              <wp:posOffset>419100</wp:posOffset>
            </wp:positionV>
            <wp:extent cx="1828800" cy="1038225"/>
            <wp:effectExtent l="0" t="0" r="0" b="9525"/>
            <wp:wrapNone/>
            <wp:docPr id="4" name="Obrázek 4" descr="C:\Documents and Settings\ML450\Local Settings\Temporary Internet Files\Content.IE5\AKWUD6S9\MC900441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L450\Local Settings\Temporary Internet Files\Content.IE5\AKWUD6S9\MC9004414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1F497D" w:themeColor="text2"/>
        </w:rPr>
        <w:br w:type="page"/>
      </w:r>
    </w:p>
    <w:p w:rsidR="00B73AD0" w:rsidRDefault="00B73AD0">
      <w:pPr>
        <w:spacing w:after="200" w:line="276" w:lineRule="auto"/>
        <w:rPr>
          <w:color w:val="1F497D" w:themeColor="text2"/>
        </w:rPr>
      </w:pPr>
    </w:p>
    <w:p w:rsidR="00B73AD0" w:rsidRPr="00F613D0" w:rsidRDefault="00B73AD0">
      <w:pPr>
        <w:spacing w:after="200" w:line="276" w:lineRule="auto"/>
        <w:rPr>
          <w:color w:val="1F497D" w:themeColor="text2"/>
          <w:sz w:val="28"/>
        </w:rPr>
      </w:pPr>
      <w:r w:rsidRPr="00F613D0">
        <w:rPr>
          <w:color w:val="1F497D" w:themeColor="text2"/>
          <w:sz w:val="28"/>
        </w:rPr>
        <w:t>Řešení:</w:t>
      </w:r>
    </w:p>
    <w:tbl>
      <w:tblPr>
        <w:tblStyle w:val="Mkatabulky"/>
        <w:tblW w:w="0" w:type="auto"/>
        <w:tblLook w:val="04A0"/>
      </w:tblPr>
      <w:tblGrid>
        <w:gridCol w:w="3212"/>
        <w:gridCol w:w="3212"/>
        <w:gridCol w:w="3212"/>
      </w:tblGrid>
      <w:tr w:rsidR="00C55AC0" w:rsidTr="001E757C"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lightGray"/>
              </w:rPr>
              <w:t>želva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yellow"/>
              </w:rPr>
              <w:t>želva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darkGray"/>
              </w:rPr>
              <w:t>skvrnitý</w:t>
            </w:r>
          </w:p>
        </w:tc>
      </w:tr>
      <w:tr w:rsidR="00C55AC0" w:rsidTr="001E757C"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red"/>
              </w:rPr>
              <w:t>krokodýli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>
              <w:rPr>
                <w:highlight w:val="lightGray"/>
              </w:rPr>
              <w:t>ž</w:t>
            </w:r>
            <w:r w:rsidRPr="00C55AC0">
              <w:rPr>
                <w:highlight w:val="lightGray"/>
              </w:rPr>
              <w:t>ije v ČR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blue"/>
              </w:rPr>
              <w:t>Jižní Amerika</w:t>
            </w:r>
          </w:p>
        </w:tc>
      </w:tr>
      <w:tr w:rsidR="00C55AC0" w:rsidTr="001E757C"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darkGray"/>
              </w:rPr>
              <w:t>Mlok</w:t>
            </w:r>
            <w:r>
              <w:t xml:space="preserve"> 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red"/>
              </w:rPr>
              <w:t>nejvyvinutější plazi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lightGray"/>
              </w:rPr>
              <w:t>bahenní</w:t>
            </w:r>
          </w:p>
        </w:tc>
      </w:tr>
      <w:tr w:rsidR="00C55AC0" w:rsidTr="001E757C">
        <w:tc>
          <w:tcPr>
            <w:tcW w:w="3212" w:type="dxa"/>
          </w:tcPr>
          <w:p w:rsidR="00C55AC0" w:rsidRDefault="00C55AC0" w:rsidP="00C55AC0">
            <w:pPr>
              <w:spacing w:after="200" w:line="276" w:lineRule="auto"/>
            </w:pPr>
            <w:r w:rsidRPr="00C55AC0">
              <w:rPr>
                <w:highlight w:val="yellow"/>
              </w:rPr>
              <w:t>sloní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green"/>
              </w:rPr>
              <w:t>zelená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yellow"/>
              </w:rPr>
              <w:t>největší suchozemská</w:t>
            </w:r>
          </w:p>
        </w:tc>
      </w:tr>
      <w:tr w:rsidR="00C55AC0" w:rsidTr="001E757C"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green"/>
              </w:rPr>
              <w:t>rosnička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darkGray"/>
              </w:rPr>
              <w:t>černožluté zbarvení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cyan"/>
              </w:rPr>
              <w:t>je to plaz</w:t>
            </w:r>
          </w:p>
        </w:tc>
      </w:tr>
      <w:tr w:rsidR="00C55AC0" w:rsidTr="001E757C"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cyan"/>
              </w:rPr>
              <w:t>slepýš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blue"/>
              </w:rPr>
              <w:t>škrtič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red"/>
              </w:rPr>
              <w:t>zuby v čelistech</w:t>
            </w:r>
          </w:p>
        </w:tc>
      </w:tr>
      <w:tr w:rsidR="00C55AC0" w:rsidTr="001E757C">
        <w:tc>
          <w:tcPr>
            <w:tcW w:w="3212" w:type="dxa"/>
          </w:tcPr>
          <w:p w:rsidR="00C55AC0" w:rsidRPr="00C55AC0" w:rsidRDefault="00C55AC0" w:rsidP="001E757C">
            <w:pPr>
              <w:spacing w:after="200" w:line="276" w:lineRule="auto"/>
              <w:rPr>
                <w:highlight w:val="cyan"/>
              </w:rPr>
            </w:pPr>
            <w:r w:rsidRPr="00C55AC0">
              <w:rPr>
                <w:highlight w:val="blue"/>
              </w:rPr>
              <w:t>anakonda</w:t>
            </w:r>
          </w:p>
        </w:tc>
        <w:tc>
          <w:tcPr>
            <w:tcW w:w="3212" w:type="dxa"/>
          </w:tcPr>
          <w:p w:rsidR="00C55AC0" w:rsidRPr="00C55AC0" w:rsidRDefault="00C55AC0" w:rsidP="001E757C">
            <w:pPr>
              <w:spacing w:after="200" w:line="276" w:lineRule="auto"/>
              <w:rPr>
                <w:highlight w:val="cyan"/>
              </w:rPr>
            </w:pPr>
            <w:r w:rsidRPr="00C55AC0">
              <w:rPr>
                <w:highlight w:val="cyan"/>
              </w:rPr>
              <w:t>křehký</w:t>
            </w:r>
          </w:p>
        </w:tc>
        <w:tc>
          <w:tcPr>
            <w:tcW w:w="3212" w:type="dxa"/>
          </w:tcPr>
          <w:p w:rsidR="00C55AC0" w:rsidRDefault="00C55AC0" w:rsidP="001E757C">
            <w:pPr>
              <w:spacing w:after="200" w:line="276" w:lineRule="auto"/>
            </w:pPr>
            <w:r w:rsidRPr="00C55AC0">
              <w:rPr>
                <w:highlight w:val="green"/>
              </w:rPr>
              <w:t>žába</w:t>
            </w:r>
          </w:p>
        </w:tc>
      </w:tr>
      <w:tr w:rsidR="00C55AC0" w:rsidTr="001E757C">
        <w:tc>
          <w:tcPr>
            <w:tcW w:w="3212" w:type="dxa"/>
          </w:tcPr>
          <w:p w:rsidR="00C55AC0" w:rsidRPr="00C55AC0" w:rsidRDefault="00C55AC0" w:rsidP="001E757C">
            <w:pPr>
              <w:spacing w:after="200" w:line="276" w:lineRule="auto"/>
              <w:rPr>
                <w:highlight w:val="blue"/>
              </w:rPr>
            </w:pPr>
            <w:r w:rsidRPr="00C55AC0">
              <w:rPr>
                <w:highlight w:val="darkYellow"/>
              </w:rPr>
              <w:t>užovka</w:t>
            </w:r>
          </w:p>
        </w:tc>
        <w:tc>
          <w:tcPr>
            <w:tcW w:w="3212" w:type="dxa"/>
          </w:tcPr>
          <w:p w:rsidR="00C55AC0" w:rsidRPr="00C55AC0" w:rsidRDefault="00C55AC0" w:rsidP="001E757C">
            <w:pPr>
              <w:spacing w:after="200" w:line="276" w:lineRule="auto"/>
              <w:rPr>
                <w:highlight w:val="cyan"/>
              </w:rPr>
            </w:pPr>
            <w:r w:rsidRPr="00C55AC0">
              <w:rPr>
                <w:highlight w:val="darkYellow"/>
              </w:rPr>
              <w:t>dobrý plavec</w:t>
            </w:r>
          </w:p>
        </w:tc>
        <w:tc>
          <w:tcPr>
            <w:tcW w:w="3212" w:type="dxa"/>
          </w:tcPr>
          <w:p w:rsidR="00C55AC0" w:rsidRPr="00C55AC0" w:rsidRDefault="00C55AC0" w:rsidP="001E757C">
            <w:pPr>
              <w:spacing w:after="200" w:line="276" w:lineRule="auto"/>
              <w:rPr>
                <w:highlight w:val="green"/>
              </w:rPr>
            </w:pPr>
            <w:r w:rsidRPr="00C55AC0">
              <w:rPr>
                <w:highlight w:val="darkYellow"/>
              </w:rPr>
              <w:t>obojková</w:t>
            </w:r>
          </w:p>
        </w:tc>
      </w:tr>
    </w:tbl>
    <w:p w:rsidR="00720DEF" w:rsidRDefault="00720DEF" w:rsidP="00720DEF">
      <w:pPr>
        <w:spacing w:after="200" w:line="276" w:lineRule="auto"/>
        <w:rPr>
          <w:b/>
          <w:bCs/>
        </w:rPr>
      </w:pPr>
    </w:p>
    <w:p w:rsidR="007A68A8" w:rsidRDefault="007A68A8" w:rsidP="00720DEF">
      <w:pPr>
        <w:spacing w:after="200" w:line="276" w:lineRule="auto"/>
        <w:rPr>
          <w:b/>
          <w:bCs/>
        </w:rPr>
      </w:pPr>
    </w:p>
    <w:p w:rsidR="00720DEF" w:rsidRDefault="00720DEF" w:rsidP="00720DEF">
      <w:pPr>
        <w:spacing w:after="200" w:line="276" w:lineRule="auto"/>
      </w:pPr>
      <w:r>
        <w:rPr>
          <w:b/>
          <w:bCs/>
        </w:rPr>
        <w:t>Obojživelníci</w:t>
      </w:r>
      <w:r>
        <w:t xml:space="preserve"> (</w:t>
      </w:r>
      <w:proofErr w:type="spellStart"/>
      <w:r>
        <w:rPr>
          <w:i/>
          <w:iCs/>
        </w:rPr>
        <w:t>Amphibia</w:t>
      </w:r>
      <w:proofErr w:type="spellEnd"/>
      <w:r>
        <w:t xml:space="preserve">) jsou </w:t>
      </w:r>
      <w:r w:rsidRPr="00226FDA">
        <w:rPr>
          <w:color w:val="1F497D" w:themeColor="text2"/>
        </w:rPr>
        <w:t>studenokrevní</w:t>
      </w:r>
      <w:r>
        <w:t xml:space="preserve"> obratlovci, nejprimitivnější známí </w:t>
      </w:r>
      <w:r w:rsidRPr="00226FDA">
        <w:rPr>
          <w:color w:val="1F497D" w:themeColor="text2"/>
        </w:rPr>
        <w:t>čtyřnožci</w:t>
      </w:r>
      <w:r>
        <w:t xml:space="preserve">. Jejich končetiny mají jednotlivé </w:t>
      </w:r>
      <w:r w:rsidRPr="00226FDA">
        <w:rPr>
          <w:color w:val="1F497D" w:themeColor="text2"/>
        </w:rPr>
        <w:t>prsty</w:t>
      </w:r>
      <w:r>
        <w:t xml:space="preserve">, což je odděluje od původního, rybě podobného </w:t>
      </w:r>
      <w:r w:rsidRPr="00226FDA">
        <w:rPr>
          <w:color w:val="1F497D" w:themeColor="text2"/>
        </w:rPr>
        <w:t>předka</w:t>
      </w:r>
      <w:r>
        <w:t>.</w:t>
      </w:r>
      <w:r w:rsidRPr="00B73AD0">
        <w:t xml:space="preserve"> </w:t>
      </w:r>
      <w:r>
        <w:t xml:space="preserve">Všichni obojživelníci jsou studenokrevní, nemají stálou tělesnou </w:t>
      </w:r>
      <w:r w:rsidRPr="00226FDA">
        <w:rPr>
          <w:color w:val="1F497D" w:themeColor="text2"/>
        </w:rPr>
        <w:t>teplotu</w:t>
      </w:r>
      <w:r>
        <w:t xml:space="preserve">. </w:t>
      </w:r>
      <w:r w:rsidRPr="00B73AD0">
        <w:t>U obojživelníků se vyvinul</w:t>
      </w:r>
      <w:r>
        <w:t>y</w:t>
      </w:r>
      <w:r w:rsidRPr="00B73AD0">
        <w:t xml:space="preserve"> vakovité </w:t>
      </w:r>
      <w:r w:rsidRPr="00226FDA">
        <w:rPr>
          <w:color w:val="1F497D" w:themeColor="text2"/>
        </w:rPr>
        <w:t>plíce</w:t>
      </w:r>
      <w:r w:rsidRPr="00B73AD0">
        <w:t xml:space="preserve">, které ale nejsou příliš účinné a většina spotřeby kyslíku je pokrývána dýcháním </w:t>
      </w:r>
      <w:r w:rsidRPr="00226FDA">
        <w:rPr>
          <w:color w:val="1F497D" w:themeColor="text2"/>
        </w:rPr>
        <w:t>kožním</w:t>
      </w:r>
      <w:r w:rsidRPr="00B73AD0">
        <w:t xml:space="preserve">. Žábry jsou zachovány jen u </w:t>
      </w:r>
      <w:r w:rsidRPr="00226FDA">
        <w:rPr>
          <w:color w:val="1F497D" w:themeColor="text2"/>
        </w:rPr>
        <w:t>larev</w:t>
      </w:r>
      <w:r w:rsidRPr="00B73AD0">
        <w:t>.</w:t>
      </w:r>
    </w:p>
    <w:p w:rsidR="00226FDA" w:rsidRDefault="00226FDA" w:rsidP="00226FDA">
      <w:pPr>
        <w:spacing w:after="200" w:line="276" w:lineRule="auto"/>
      </w:pPr>
    </w:p>
    <w:p w:rsidR="00226FDA" w:rsidRPr="00226FDA" w:rsidRDefault="00AC5CBE" w:rsidP="00226FDA">
      <w:pPr>
        <w:spacing w:after="200" w:line="276" w:lineRule="auto"/>
        <w:rPr>
          <w:u w:val="single"/>
        </w:rPr>
      </w:pPr>
      <w:r w:rsidRPr="00AC5CBE">
        <w:rPr>
          <w:noProof/>
        </w:rPr>
        <w:pict>
          <v:shape id="_x0000_s1027" type="#_x0000_t202" style="position:absolute;margin-left:390.6pt;margin-top:23.75pt;width:131.25pt;height:201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Ua9MQIAAFMEAAAOAAAAZHJzL2Uyb0RvYy54bWysVF2O0zAQfkfiDpbfadLQtN2o6WrpUoS0&#10;/Ei7HMBxnMbC8RjbbVJuxDm4GGOn260WeEH4wfJkxp+/+WYmq+uhU+QgrJOgSzqdpJQIzaGWelfS&#10;Lw/bV0tKnGe6Zgq0KOlROHq9fvli1ZtCZNCCqoUlCKJd0ZuStt6bIkkcb0XH3ASM0OhswHbMo2l3&#10;SW1Zj+idSrI0nSc92NpY4MI5/Ho7Ouk64jeN4P5T0zjhiSopcvNxt3Gvwp6sV6zYWWZayU802D+w&#10;6JjU+OgZ6pZ5RvZW/gbVSW7BQeMnHLoEmkZyEXPAbKbps2zuW2ZEzAXFceYsk/t/sPzj4bMlsi7p&#10;63RBiWYdFulBDB4OP38QA0qQLIjUG1dg7L3BaD+8gQGLHRN25g74V0c0bFqmd+LGWuhbwWokOQ03&#10;k4urI44LIFX/AWp8i+09RKChsV1QEDUhiI7FOp4LhHwID0/O5/PlIqeEoy/L82yRxhImrHi8bqzz&#10;7wR0JBxKarEDIjw73Dkf6LDiMSS85kDJeiuViobdVRtlyYFht2zjihk8C1Oa9CW9yrN8VOCvEGlc&#10;f4LopMe2V7Ir6fIcxIqg21tdx6b0TKrxjJSVPgkZtBtV9EM1xMJFlYPIFdRHVNbC2OU4lXhowX6n&#10;pMcOL6n7tmdWUKLea6zO1XQ2CyMRjVm+yNCwl57q0sM0R6iSekrG48bHMQq6abjBKjYy6vvE5EQZ&#10;OzfKfpqyMBqXdox6+hesfwEAAP//AwBQSwMEFAAGAAgAAAAhAEiBpUzhAAAACwEAAA8AAABkcnMv&#10;ZG93bnJldi54bWxMj8FOwzAMhu9IvENkJC5oS7d1a1eaTggJxG6wIbhmjddWJE5Jsq68PdkJjrY/&#10;/f7+cjMazQZ0vrMkYDZNgCHVVnXUCHjfP01yYD5IUlJbQgE/6GFTXV+VslD2TG847ELDYgj5Qgpo&#10;Q+gLzn3dopF+anukeDtaZ2SIo2u4cvIcw43m8yRZcSM7ih9a2eNji/XX7mQE5OnL8Om3i9ePenXU&#10;63CXDc/fTojbm/HhHljAMfzBcNGP6lBFp4M9kfJMC8jy2TyiAtJsCewCJOkiA3aIm3S9BF6V/H+H&#10;6hcAAP//AwBQSwECLQAUAAYACAAAACEAtoM4kv4AAADhAQAAEwAAAAAAAAAAAAAAAAAAAAAAW0Nv&#10;bnRlbnRfVHlwZXNdLnhtbFBLAQItABQABgAIAAAAIQA4/SH/1gAAAJQBAAALAAAAAAAAAAAAAAAA&#10;AC8BAABfcmVscy8ucmVsc1BLAQItABQABgAIAAAAIQCWHUa9MQIAAFMEAAAOAAAAAAAAAAAAAAAA&#10;AC4CAABkcnMvZTJvRG9jLnhtbFBLAQItABQABgAIAAAAIQBIgaVM4QAAAAsBAAAPAAAAAAAAAAAA&#10;AAAAAIsEAABkcnMvZG93bnJldi54bWxQSwUGAAAAAAQABADzAAAAmQUAAAAA&#10;">
            <v:textbox>
              <w:txbxContent>
                <w:p w:rsidR="00EA6E17" w:rsidRDefault="00D1703F" w:rsidP="00D1703F">
                  <w:pPr>
                    <w:spacing w:after="200" w:line="276" w:lineRule="auto"/>
                  </w:pPr>
                  <w:r>
                    <w:t>1. Užovka obojková</w:t>
                  </w:r>
                </w:p>
                <w:p w:rsidR="00D1703F" w:rsidRDefault="00D1703F" w:rsidP="00D1703F">
                  <w:pPr>
                    <w:spacing w:after="200" w:line="276" w:lineRule="auto"/>
                  </w:pPr>
                  <w:r>
                    <w:t xml:space="preserve">2. Zmije obecná </w:t>
                  </w:r>
                </w:p>
                <w:p w:rsidR="00D1703F" w:rsidRDefault="00D1703F" w:rsidP="00D1703F">
                  <w:pPr>
                    <w:spacing w:after="200" w:line="276" w:lineRule="auto"/>
                  </w:pPr>
                  <w:r>
                    <w:t xml:space="preserve">3. Anakonda velká </w:t>
                  </w:r>
                </w:p>
                <w:p w:rsidR="00D1703F" w:rsidRDefault="00D1703F" w:rsidP="00D1703F">
                  <w:pPr>
                    <w:spacing w:after="200" w:line="276" w:lineRule="auto"/>
                  </w:pPr>
                  <w:r>
                    <w:t>4. Želva sloní</w:t>
                  </w:r>
                </w:p>
                <w:p w:rsidR="00D1703F" w:rsidRDefault="005F7158" w:rsidP="00D1703F">
                  <w:pPr>
                    <w:spacing w:after="200" w:line="276" w:lineRule="auto"/>
                  </w:pPr>
                  <w:r>
                    <w:t>5. Kož</w:t>
                  </w:r>
                  <w:r w:rsidR="00D1703F">
                    <w:t xml:space="preserve">atka čínská </w:t>
                  </w:r>
                </w:p>
                <w:p w:rsidR="00D1703F" w:rsidRDefault="00D1703F" w:rsidP="00D1703F">
                  <w:pPr>
                    <w:spacing w:after="200" w:line="276" w:lineRule="auto"/>
                  </w:pPr>
                  <w:r>
                    <w:t>6. Krokodýl nilský</w:t>
                  </w:r>
                </w:p>
                <w:p w:rsidR="00D1703F" w:rsidRDefault="00D1703F" w:rsidP="00D1703F">
                  <w:pPr>
                    <w:spacing w:after="200" w:line="276" w:lineRule="auto"/>
                  </w:pPr>
                  <w:r>
                    <w:t xml:space="preserve">7. Aligátor severoamerický </w:t>
                  </w:r>
                </w:p>
                <w:p w:rsidR="00D1703F" w:rsidRDefault="00D1703F"/>
              </w:txbxContent>
            </v:textbox>
          </v:shape>
        </w:pict>
      </w:r>
      <w:r w:rsidR="00226FDA" w:rsidRPr="00226FDA">
        <w:rPr>
          <w:u w:val="single"/>
        </w:rPr>
        <w:t>Do vlastního náčrtku mapy světa zakresli, kde žijí:</w:t>
      </w:r>
    </w:p>
    <w:p w:rsidR="0086337F" w:rsidRPr="0086337F" w:rsidRDefault="00AC5CBE" w:rsidP="00226FDA">
      <w:pPr>
        <w:spacing w:after="200" w:line="276" w:lineRule="auto"/>
      </w:pPr>
      <w:r>
        <w:rPr>
          <w:noProof/>
        </w:rPr>
        <w:pict>
          <v:shape id="_x0000_s1028" type="#_x0000_t202" style="position:absolute;margin-left:219.65pt;margin-top:90.5pt;width:20.2pt;height:16.2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+qEKwIAAE8EAAAOAAAAZHJzL2Uyb0RvYy54bWysVNuO0zAQfUfiHyy/06Sh6bJR09XSpQhp&#10;uUi7fIDjOI2F7TG222T5I76DH2PsdEu5vSDyYHk84+OZc2ayuhq1IgfhvART0/ksp0QYDq00u5p+&#10;vN8+e0GJD8y0TIERNX0Qnl6tnz5ZDbYSBfSgWuEIghhfDbamfQi2yjLPe6GZn4EVBp0dOM0Cmm6X&#10;tY4NiK5VVuT5MhvAtdYBF97j6c3kpOuE33WCh/dd50UgqqaYW0irS2sT12y9YtXOMdtLfkyD/UMW&#10;mkmDj56gblhgZO/kb1BacgceujDjoDPoOslFqgGrmee/VHPXMytSLUiOtyea/P+D5e8OHxyRbU1R&#10;KMM0SnQvxgCHb1+JBSVIESkarK8w8s5ibBhfwohSp3K9vQX+yRMDm56Znbh2DoZesBZTnMeb2dnV&#10;CcdHkGZ4Cy2+xfYBEtDYOR35Q0YIoqNUDyd5MB/C8bAol+UCPRxdRb58flGmF1j1eNk6H14L0CRu&#10;aupQ/QTODrc+xGRY9RgS3/KgZLuVSiXD7ZqNcuTAsFO26Tui/xSmDBlqelkW5VT/XyHy9P0JQsuA&#10;La+kRs5PQayKrL0ybWrIwKSa9piyMkcaI3MTh2FsxiTaSZ0G2gfk1cHU4TiRuOnBfaFkwO6uqf+8&#10;Z05Qot4Y1OZyvohMhmQsyosCDXfuac49zHCEqmmgZNpuQhqhyJuBa9Swk4nfKPaUyTFl7NpE+3HC&#10;4lic2ynqx39g/R0AAP//AwBQSwMEFAAGAAgAAAAhAO5FKpXhAAAACwEAAA8AAABkcnMvZG93bnJl&#10;di54bWxMj8tOwzAQRfdI/IM1SGxQ66QJzYM4FUIC0R20CLZu7CYR8TjYbhr+nmEFy9E9unNutZnN&#10;wCbtfG9RQLyMgGlsrOqxFfC2f1zkwHyQqORgUQv41h429eVFJUtlz/iqp11oGZWgL6WALoSx5Nw3&#10;nTbSL+2okbKjdUYGOl3LlZNnKjcDX0XRmhvZI33o5KgfOt187k5GQJ4+Tx9+m7y8N+vjUISbbHr6&#10;ckJcX833d8CCnsMfDL/6pA41OR3sCZVng4A0KRJCKchjGkVEmhUZsIOAVZzcAq8r/n9D/QMAAP//&#10;AwBQSwECLQAUAAYACAAAACEAtoM4kv4AAADhAQAAEwAAAAAAAAAAAAAAAAAAAAAAW0NvbnRlbnRf&#10;VHlwZXNdLnhtbFBLAQItABQABgAIAAAAIQA4/SH/1gAAAJQBAAALAAAAAAAAAAAAAAAAAC8BAABf&#10;cmVscy8ucmVsc1BLAQItABQABgAIAAAAIQAaM+qEKwIAAE8EAAAOAAAAAAAAAAAAAAAAAC4CAABk&#10;cnMvZTJvRG9jLnhtbFBLAQItABQABgAIAAAAIQDuRSqV4QAAAAsBAAAPAAAAAAAAAAAAAAAAAIUE&#10;AABkcnMvZG93bnJldi54bWxQSwUGAAAAAAQABADzAAAAkwUAAAAA&#10;">
            <v:textbox>
              <w:txbxContent>
                <w:p w:rsidR="00EA6E17" w:rsidRPr="00EA6E17" w:rsidRDefault="00EA6E17" w:rsidP="00EA6E17">
                  <w:pPr>
                    <w:rPr>
                      <w:sz w:val="14"/>
                    </w:rPr>
                  </w:pPr>
                  <w:r>
                    <w:rPr>
                      <w:sz w:val="14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81.65pt;margin-top:125.25pt;width:20.2pt;height:16.2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tSaLQIAAE8EAAAOAAAAZHJzL2Uyb0RvYy54bWysVEtu2zAQ3RfoHQjua8mK7SSC5SB16qJA&#10;+gGSHoCiKIsoyWFJ2lJ6o5yjF+uQchz3tymqBcHhDN+8eTPU8mrQiuyF8xJMRaeTnBJhODTSbCv6&#10;+X7z6oISH5hpmAIjKvogPL1avXyx7G0pCuhANcIRBDG+7G1FuxBsmWWed0IzPwErDDpbcJoFNN02&#10;axzrEV2rrMjzRdaDa6wDLrzH05vRSVcJv20FDx/b1otAVEWRW0irS2sd12y1ZOXWMdtJfqDB/oGF&#10;ZtJg0iPUDQuM7Jz8DUpL7sBDGyYcdAZtK7lINWA10/yXau46ZkWqBcXx9iiT/3+w/MP+kyOyqegl&#10;JYZpbNG9GALsvz8SC0qQIkrUW19i5J3F2DC8hgFbncr19hb4F08MrDtmtuLaOeg7wRqkOI03s5Or&#10;I46PIHX/HhrMxXYBEtDQOh31Q0UIomOrHo7tQT6E42ExX8xn6OHoKvLF2fk8ZWDl02XrfHgrQJO4&#10;qajD7idwtr/1IZJh5VNIzOVByWYjlUqG29Zr5cie4aRs0ndA/ylMGdKjVvNiPtb/V4g8fX+C0DLg&#10;yCupK3pxDGJlVO2NadJABibVuEfKyhxkjMqNGoahHlLTzmKCKHENzQPq6mCccHyRuOnAfaOkx+mu&#10;qP+6Y05Qot4Z7M3ldBaVDMmYzc8LNNyppz71MMMRqqKBknG7DukJRd0MXGMPW5n0fWZyoIxTm2Q/&#10;vLD4LE7tFPX8H1j9AAAA//8DAFBLAwQUAAYACAAAACEA1RG8LuAAAAALAQAADwAAAGRycy9kb3du&#10;cmV2LnhtbEyPy07DMBBF90j8gzVIbBC1SWgaQpwKIYHoDgqCrRtPkwg/gu2m4e8ZVrCbqzm6c6Ze&#10;z9awCUMcvJNwtRDA0LVeD66T8Pb6cFkCi0k5rYx3KOEbI6yb05NaVdof3QtO29QxKnGxUhL6lMaK&#10;89j2aFVc+BEd7fY+WJUoho7roI5Ubg3PhCi4VYOjC70a8b7H9nN7sBLK66fpI27y5/e22JubdLGa&#10;Hr+ClOdn890tsIRz+oPhV5/UoSGnnT84HZmhXOQ5oRKypVgCIyIT+QrYjoYyF8Cbmv//ofkBAAD/&#10;/wMAUEsBAi0AFAAGAAgAAAAhALaDOJL+AAAA4QEAABMAAAAAAAAAAAAAAAAAAAAAAFtDb250ZW50&#10;X1R5cGVzXS54bWxQSwECLQAUAAYACAAAACEAOP0h/9YAAACUAQAACwAAAAAAAAAAAAAAAAAvAQAA&#10;X3JlbHMvLnJlbHNQSwECLQAUAAYACAAAACEA7abUmi0CAABPBAAADgAAAAAAAAAAAAAAAAAuAgAA&#10;ZHJzL2Uyb0RvYy54bWxQSwECLQAUAAYACAAAACEA1RG8LuAAAAALAQAADwAAAAAAAAAAAAAAAACH&#10;BAAAZHJzL2Rvd25yZXYueG1sUEsFBgAAAAAEAAQA8wAAAJQFAAAAAA==&#10;">
            <v:textbox>
              <w:txbxContent>
                <w:p w:rsidR="00EA6E17" w:rsidRPr="00EA6E17" w:rsidRDefault="00EA6E17" w:rsidP="00EA6E17">
                  <w:pPr>
                    <w:rPr>
                      <w:sz w:val="14"/>
                    </w:rPr>
                  </w:pPr>
                  <w:r>
                    <w:rPr>
                      <w:sz w:val="14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5.65pt;margin-top:125.75pt;width:20.2pt;height:16.2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S7lLQIAAFAEAAAOAAAAZHJzL2Uyb0RvYy54bWysVEtu2zAQ3RfoHQjua8mq7SSC5SB16qJA&#10;+gGSHoCiKIsoyWFJ2pJ7o56jF+uQchz3tymqBcHhDN+8eTPU8nrQiuyF8xJMRaeTnBJhODTSbCv6&#10;6WHz4pISH5hpmAIjKnoQnl6vnj9b9rYUBXSgGuEIghhf9raiXQi2zDLPO6GZn4AVBp0tOM0Cmm6b&#10;NY71iK5VVuT5IuvBNdYBF97j6e3opKuE37aChw9t60UgqqLILaTVpbWOa7ZasnLrmO0kP9Jg/8BC&#10;M2kw6QnqlgVGdk7+BqUld+ChDRMOOoO2lVykGrCaaf5LNfcdsyLVguJ4e5LJ/z9Y/n7/0RHZYO9Q&#10;HsM09uhBDAH2378RC0qQImrUW19i6L3F4DC8ggHjU73e3gH/7ImBdcfMVtw4B30nWIMcp/FmdnZ1&#10;xPERpO7fQYO52C5AAhpap6OAKAlBdCRzOPUH+RCOh8V8MZ+hh6OryBcvL+YpAysfL1vnwxsBmsRN&#10;RR22P4Gz/Z0PkQwrH0NiLg9KNhupVDLctl4rR/YMR2WTviP6T2HKkL6iV/NiPtb/V4g8fX+C0DLg&#10;zCupK3p5CmJlVO21adJEBibVuEfKyhxljMqNGoahHlLXZjFBlLiG5oC6OhhHHJ8kbjpwXynpcbwr&#10;6r/smBOUqLcGe3M1nUUlQzJm84sCDXfuqc89zHCEqmigZNyuQ3pDUTcDN9jDViZ9n5gcKePYJtmP&#10;Tyy+i3M7RT39CFY/AAAA//8DAFBLAwQUAAYACAAAACEAbnDiYd8AAAALAQAADwAAAGRycy9kb3du&#10;cmV2LnhtbEyPTU/DMAyG70j8h8hIXNCWdp+lNJ0QEojdYENwzRqvrWickmRd+feYE9wey69ePy42&#10;o+3EgD60jhSk0wQEUuVMS7WCt/3jJAMRoiajO0eo4BsDbMrLi0Lnxp3pFYddrAWXUMi1gibGPpcy&#10;VA1aHaauR+Ld0XmrI4++lsbrM5fbTs6SZCWtbokvNLrHhwarz93JKsgWz8NH2M5f3qvVsbuNN+vh&#10;6csrdX013t+BiDjGvzD86rM6lOx0cCcyQXQKZmk65yjDMl2C4ATDGsSBIVskIMtC/v+h/AEAAP//&#10;AwBQSwECLQAUAAYACAAAACEAtoM4kv4AAADhAQAAEwAAAAAAAAAAAAAAAAAAAAAAW0NvbnRlbnRf&#10;VHlwZXNdLnhtbFBLAQItABQABgAIAAAAIQA4/SH/1gAAAJQBAAALAAAAAAAAAAAAAAAAAC8BAABf&#10;cmVscy8ucmVsc1BLAQItABQABgAIAAAAIQBTbS7lLQIAAFAEAAAOAAAAAAAAAAAAAAAAAC4CAABk&#10;cnMvZTJvRG9jLnhtbFBLAQItABQABgAIAAAAIQBucOJh3wAAAAsBAAAPAAAAAAAAAAAAAAAAAIcE&#10;AABkcnMvZG93bnJldi54bWxQSwUGAAAAAAQABADzAAAAkwUAAAAA&#10;">
            <v:textbox>
              <w:txbxContent>
                <w:p w:rsidR="00EA6E17" w:rsidRPr="00EA6E17" w:rsidRDefault="00EA6E17" w:rsidP="00EA6E17">
                  <w:pPr>
                    <w:rPr>
                      <w:sz w:val="14"/>
                    </w:rPr>
                  </w:pPr>
                  <w:r>
                    <w:rPr>
                      <w:sz w:val="14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95.15pt;margin-top:74.75pt;width:20.2pt;height:16.2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BD7LQIAAFAEAAAOAAAAZHJzL2Uyb0RvYy54bWysVEtu2zAQ3RfoHQjua8mq7SSC5SB16qJA&#10;+gGSHoCiKIsoyWFJ2pJ7o56jF+uQchz3tymqBcHhDB/fvJnR8nrQiuyF8xJMRaeTnBJhODTSbCv6&#10;6WHz4pISH5hpmAIjKnoQnl6vnj9b9rYUBXSgGuEIghhf9raiXQi2zDLPO6GZn4AVBp0tOM0Cmm6b&#10;NY71iK5VVuT5IuvBNdYBF97j6e3opKuE37aChw9t60UgqqLILaTVpbWOa7ZasnLrmO0kP9Jg/8BC&#10;M2nw0RPULQuM7Jz8DUpL7sBDGyYcdAZtK7lIOWA20/yXbO47ZkXKBcXx9iST/3+w/P3+oyOywdpN&#10;KTFMY40exBBg//0bsaAEKaJGvfUlht5bDA7DKxgwPuXr7R3wz54YWHfMbMWNc9B3gjXIcRpvZmdX&#10;RxwfQer+HTT4FtsFSEBD63QUECUhiI61Opzqg3wIx8NivpjP0MPRVeSLlxfz9AIrHy9b58MbAZrE&#10;TUUdlj+Bs/2dD5EMKx9D4lselGw2UqlkuG29Vo7sGbbKJn1H9J/ClCF9Ra/mxXzM/68Qefr+BKFl&#10;wJ5XUlf08hTEyqjaa9OkjgxMqnGPlJU5yhiVGzUMQz2kqiUFosQ1NAfU1cHY4jiSuOnAfaWkx/au&#10;qP+yY05Qot4arM3VdBaVDMmYzS8KNNy5pz73MMMRqqKBknG7DmmGom4GbrCGrUz6PjE5Usa2TbIf&#10;RyzOxbmdop5+BKsfAAAA//8DAFBLAwQUAAYACAAAACEA6I628OAAAAALAQAADwAAAGRycy9kb3du&#10;cmV2LnhtbEyPwU7DMBBE70j8g7VIXBC1SUqbhDgVQgLBDQqCqxu7SYS9Drabhr9nOcFtZ3c0+6be&#10;zM6yyYQ4eJRwtRDADLZeD9hJeHu9vyyAxaRQK+vRSPg2ETbN6UmtKu2P+GKmbeoYhWCslIQ+pbHi&#10;PLa9cSou/GiQbnsfnEokQ8d1UEcKd5ZnQqy4UwPSh16N5q437ef24CQUy8fpIz7lz+/tam/LdLGe&#10;Hr6ClOdn8+0NsGTm9GeGX3xCh4aYdv6AOjJLuhQ5WWlYltfAyJHlYg1sR5siE8Cbmv/v0PwAAAD/&#10;/wMAUEsBAi0AFAAGAAgAAAAhALaDOJL+AAAA4QEAABMAAAAAAAAAAAAAAAAAAAAAAFtDb250ZW50&#10;X1R5cGVzXS54bWxQSwECLQAUAAYACAAAACEAOP0h/9YAAACUAQAACwAAAAAAAAAAAAAAAAAvAQAA&#10;X3JlbHMvLnJlbHNQSwECLQAUAAYACAAAACEApPgQ+y0CAABQBAAADgAAAAAAAAAAAAAAAAAuAgAA&#10;ZHJzL2Uyb0RvYy54bWxQSwECLQAUAAYACAAAACEA6I628OAAAAALAQAADwAAAAAAAAAAAAAAAACH&#10;BAAAZHJzL2Rvd25yZXYueG1sUEsFBgAAAAAEAAQA8wAAAJQFAAAAAA==&#10;">
            <v:textbox>
              <w:txbxContent>
                <w:p w:rsidR="00EA6E17" w:rsidRPr="00EA6E17" w:rsidRDefault="00EA6E17" w:rsidP="00EA6E17">
                  <w:pPr>
                    <w:rPr>
                      <w:sz w:val="14"/>
                    </w:rPr>
                  </w:pPr>
                  <w:r>
                    <w:rPr>
                      <w:sz w:val="14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322.4pt;margin-top:99pt;width:20.2pt;height:16.2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lPZLQIAAFAEAAAOAAAAZHJzL2Uyb0RvYy54bWysVEtu2zAQ3RfoHQjua8mq7SSC5SB16qJA&#10;+gGSHoCiKIsoyWFJ2pJ7o56jF+uQchz3tymqBcHhDN+8eTPU8nrQiuyF8xJMRaeTnBJhODTSbCv6&#10;6WHz4pISH5hpmAIjKnoQnl6vnj9b9rYUBXSgGuEIghhf9raiXQi2zDLPO6GZn4AVBp0tOM0Cmm6b&#10;NY71iK5VVuT5IuvBNdYBF97j6e3opKuE37aChw9t60UgqqLILaTVpbWOa7ZasnLrmO0kP9Jg/8BC&#10;M2kw6QnqlgVGdk7+BqUld+ChDRMOOoO2lVykGrCaaf5LNfcdsyLVguJ4e5LJ/z9Y/n7/0RHZYO8K&#10;SgzT2KMHMQTYf/9GLChBiqhRb32JofcWg8PwCgaMT/V6ewf8sycG1h0zW3HjHPSdYA1ynMab2dnV&#10;EcdHkLp/Bw3mYrsACWhonY4CoiQE0bFXh1N/kA/heFjMF/MZeji6inzx8mKeMrDy8bJ1PrwRoEnc&#10;VNRh+xM429/5EMmw8jEk5vKgZLORSiXDbeu1cmTPcFQ26Tui/xSmDOkrejUv5mP9f4XI0/cnCC0D&#10;zrySuqKXpyBWRtVemyZNZGBSjXukrMxRxqjcqGEY6iF1bRETRIlraA6oq4NxxPFJ4qYD95WSHse7&#10;ov7LjjlBiXprsDdX01lUMiRjNr8o0HDnnvrcwwxHqIoGSsbtOqQ3FHUzcIM9bGXS94nJkTKObZL9&#10;+MTiuzi3U9TTj2D1AwAA//8DAFBLAwQUAAYACAAAACEAwxiKk+AAAAALAQAADwAAAGRycy9kb3du&#10;cmV2LnhtbEyPwU7DMBBE70j8g7VIXBB1SNOQhjgVQgLBDQqCqxtvk4h4HWw3DX/PcoLjaEYzb6rN&#10;bAcxoQ+9IwVXiwQEUuNMT62Ct9f7ywJEiJqMHhyhgm8MsKlPTypdGnekF5y2sRVcQqHUCroYx1LK&#10;0HRodVi4EYm9vfNWR5a+lcbrI5fbQaZJkkure+KFTo9412HzuT1YBUX2OH2Ep+Xze5Pvh3W8uJ4e&#10;vrxS52fz7Q2IiHP8C8MvPqNDzUw7dyATxKAgzzJGj2ysCz7FibxYpSB2CtJlsgJZV/L/h/oHAAD/&#10;/wMAUEsBAi0AFAAGAAgAAAAhALaDOJL+AAAA4QEAABMAAAAAAAAAAAAAAAAAAAAAAFtDb250ZW50&#10;X1R5cGVzXS54bWxQSwECLQAUAAYACAAAACEAOP0h/9YAAACUAQAACwAAAAAAAAAAAAAAAAAvAQAA&#10;X3JlbHMvLnJlbHNQSwECLQAUAAYACAAAACEAvUZT2S0CAABQBAAADgAAAAAAAAAAAAAAAAAuAgAA&#10;ZHJzL2Uyb0RvYy54bWxQSwECLQAUAAYACAAAACEAwxiKk+AAAAALAQAADwAAAAAAAAAAAAAAAACH&#10;BAAAZHJzL2Rvd25yZXYueG1sUEsFBgAAAAAEAAQA8wAAAJQFAAAAAA==&#10;">
            <v:textbox>
              <w:txbxContent>
                <w:p w:rsidR="00EA6E17" w:rsidRPr="00EA6E17" w:rsidRDefault="00EA6E17" w:rsidP="00EA6E17">
                  <w:pPr>
                    <w:rPr>
                      <w:sz w:val="14"/>
                    </w:rPr>
                  </w:pPr>
                  <w:r>
                    <w:rPr>
                      <w:sz w:val="14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95.65pt;margin-top:61.75pt;width:20.2pt;height:16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eouLgIAAE8EAAAOAAAAZHJzL2Uyb0RvYy54bWysVEtu2zAQ3RfoHQjua8mq7SSC5SB16qJA&#10;+gGSHoCiKIsoyWFJ2pJ7o56jF+uQchz3tymqBcHhDN+8eTPU8nrQiuyF8xJMRaeTnBJhODTSbCv6&#10;6WHz4pISH5hpmAIjKnoQnl6vnj9b9rYUBXSgGuEIghhf9raiXQi2zDLPO6GZn4AVBp0tOM0Cmm6b&#10;NY71iK5VVuT5IuvBNdYBF97j6e3opKuE37aChw9t60UgqqLILaTVpbWOa7ZasnLrmO0kP9Jg/8BC&#10;M2kw6QnqlgVGdk7+BqUld+ChDRMOOoO2lVykGrCaaf5LNfcdsyLVguJ4e5LJ/z9Y/n7/0RHZVHRB&#10;iWEaW/QghgD779+IBSVIESXqrS8x8t5ibBhewYCtTuV6ewf8sycG1h0zW3HjHPSdYA1SnMab2dnV&#10;EcdHkLp/Bw3mYrsACWhonY76oSIE0bFVh1N7kA/heFjMF/MZeji6inzx8mKeMrDy8bJ1PrwRoEnc&#10;VNRh9xM429/5EMmw8jEk5vKgZLORSiXDbeu1cmTPcFI26Tui/xSmDOkrejUv5mP9f4XI0/cnCC0D&#10;jrySuqKXpyBWRtVemyYNZGBSjXukrMxRxqjcqGEY6iE17SImiBLX0BxQVwfjhOOLxE0H7islPU53&#10;Rf2XHXOCEvXWYG+uprOoZEjGbH5RoOHOPfW5hxmOUBUNlIzbdUhPKOpm4AZ72Mqk7xOTI2Wc2iT7&#10;8YXFZ3Fup6in/8DqBwAAAP//AwBQSwMEFAAGAAgAAAAhAIYrI/ThAAAACwEAAA8AAABkcnMvZG93&#10;bnJldi54bWxMj8FOwzAMhu9IvENkJC6IpV22bitNJ4QEghsMBNesydqKxClJ1pW3x5zgaP+ffn+u&#10;tpOzbDQh9h4l5LMMmMHG6x5bCW+v99drYDEp1Mp6NBK+TYRtfX5WqVL7E76YcZdaRiUYSyWhS2ko&#10;OY9NZ5yKMz8YpOzgg1OJxtByHdSJyp3l8ywruFM90oVODeauM83n7ugkrBeP40d8Es/vTXGwm3S1&#10;Gh++gpSXF9PtDbBkpvQHw68+qUNNTnt/RB2ZlSA2uSCUgrlYAiNiIfIVsD1tlkUGvK74/x/qHwAA&#10;AP//AwBQSwECLQAUAAYACAAAACEAtoM4kv4AAADhAQAAEwAAAAAAAAAAAAAAAAAAAAAAW0NvbnRl&#10;bnRfVHlwZXNdLnhtbFBLAQItABQABgAIAAAAIQA4/SH/1gAAAJQBAAALAAAAAAAAAAAAAAAAAC8B&#10;AABfcmVscy8ucmVsc1BLAQItABQABgAIAAAAIQAzmeouLgIAAE8EAAAOAAAAAAAAAAAAAAAAAC4C&#10;AABkcnMvZTJvRG9jLnhtbFBLAQItABQABgAIAAAAIQCGKyP04QAAAAsBAAAPAAAAAAAAAAAAAAAA&#10;AIgEAABkcnMvZG93bnJldi54bWxQSwUGAAAAAAQABADzAAAAlgUAAAAA&#10;">
            <v:textbox>
              <w:txbxContent>
                <w:p w:rsidR="00EA6E17" w:rsidRPr="00EA6E17" w:rsidRDefault="00EA6E17" w:rsidP="00EA6E17">
                  <w:pPr>
                    <w:rPr>
                      <w:sz w:val="14"/>
                    </w:rPr>
                  </w:pPr>
                  <w:r w:rsidRPr="00EA6E17">
                    <w:rPr>
                      <w:sz w:val="14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215.85pt;margin-top:44.25pt;width:20.2pt;height:16.2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0C9LQIAAE8EAAAOAAAAZHJzL2Uyb0RvYy54bWysVEtu2zAQ3RfoHQjua8mq5TiC5SB16qJA&#10;+gGSHoCmKIsoyWFJ2lJ6o56jF+uQchz3tymqBcHhDN+8eTPU8mrQihyE8xJMTaeTnBJhODTS7Gr6&#10;6X7zYkGJD8w0TIERNX0Qnl6tnj9b9rYSBXSgGuEIghhf9bamXQi2yjLPO6GZn4AVBp0tOM0Cmm6X&#10;NY71iK5VVuT5POvBNdYBF97j6c3opKuE37aChw9t60UgqqbILaTVpXUb12y1ZNXOMdtJfqTB/oGF&#10;ZtJg0hPUDQuM7J38DUpL7sBDGyYcdAZtK7lINWA10/yXau46ZkWqBcXx9iST/3+w/P3hoyOyqWlJ&#10;iWEaW3QvhgCH79+IBSVIESXqra8w8s5ibBhewYCtTuV6ewv8sycG1h0zO3HtHPSdYA1SnMab2dnV&#10;EcdHkG3/DhrMxfYBEtDQOh31Q0UIomOrHk7tQT6E42FRzssZeji6inz+8qJMGVj1eNk6H94I0CRu&#10;auqw+wmcHW59iGRY9RgSc3lQstlIpZLhdtu1cuTAcFI26Tui/xSmDOlrelkW5Vj/XyHy9P0JQsuA&#10;I6+kruniFMSqqNpr06SBDEyqcY+UlTnKGJUbNQzDdkhNW8QEUeItNA+oq4NxwvFF4qYD95WSHqe7&#10;pv7LnjlBiXprsDeX01lUMiRjVl4UaLhzz/bcwwxHqJoGSsbtOqQnFHUzcI09bGXS94nJkTJObZL9&#10;+MLiszi3U9TTf2D1AwAA//8DAFBLAwQUAAYACAAAACEAD58E+t8AAAAKAQAADwAAAGRycy9kb3du&#10;cmV2LnhtbEyPTU/DMAxA70j8h8hIXBBL25W1lKYTQgLBDbYJrlnjtRX5KEnWlX+POcHR8tPzc72e&#10;jWYT+jA4KyBdJMDQtk4NthOw2z5el8BClFZJ7SwK+MYA6+b8rJaVcif7htMmdowkNlRSQB/jWHEe&#10;2h6NDAs3oqXdwXkjI42+48rLE8mN5lmSrLiRg6ULvRzxocf2c3M0Asr8efoIL8vX93Z10Lfxqpie&#10;vrwQlxfz/R2wiHP8g+E3n9Khoaa9O1oVmBaQL9OCUJKVN8AIyIssBbYnMksT4E3N/7/Q/AAAAP//&#10;AwBQSwECLQAUAAYACAAAACEAtoM4kv4AAADhAQAAEwAAAAAAAAAAAAAAAAAAAAAAW0NvbnRlbnRf&#10;VHlwZXNdLnhtbFBLAQItABQABgAIAAAAIQA4/SH/1gAAAJQBAAALAAAAAAAAAAAAAAAAAC8BAABf&#10;cmVscy8ucmVsc1BLAQItABQABgAIAAAAIQB0U0C9LQIAAE8EAAAOAAAAAAAAAAAAAAAAAC4CAABk&#10;cnMvZTJvRG9jLnhtbFBLAQItABQABgAIAAAAIQAPnwT63wAAAAoBAAAPAAAAAAAAAAAAAAAAAIcE&#10;AABkcnMvZG93bnJldi54bWxQSwUGAAAAAAQABADzAAAAkwUAAAAA&#10;">
            <v:textbox>
              <w:txbxContent>
                <w:p w:rsidR="00EA6E17" w:rsidRDefault="00EA6E17" w:rsidP="00EA6E17">
                  <w:r>
                    <w:t>1</w:t>
                  </w:r>
                </w:p>
              </w:txbxContent>
            </v:textbox>
          </v:shape>
        </w:pict>
      </w:r>
      <w:r w:rsidR="00D1703F">
        <w:rPr>
          <w:noProof/>
        </w:rPr>
        <w:drawing>
          <wp:inline distT="0" distB="0" distL="0" distR="0">
            <wp:extent cx="5433588" cy="2971800"/>
            <wp:effectExtent l="0" t="0" r="0" b="0"/>
            <wp:docPr id="2" name="obrázek 2" descr="http://www.e-cesko.cz/images/grafika/mapa/mapa_sveta_cz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-cesko.cz/images/grafika/mapa/mapa_sveta_cz_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588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337F">
        <w:br w:type="page"/>
      </w:r>
    </w:p>
    <w:p w:rsidR="00DF6E3E" w:rsidRPr="00310133" w:rsidRDefault="00DF6E3E" w:rsidP="00DF6E3E">
      <w:pPr>
        <w:rPr>
          <w:b/>
          <w:bCs/>
          <w:u w:val="single"/>
        </w:rPr>
      </w:pPr>
      <w:r w:rsidRPr="00310133">
        <w:rPr>
          <w:b/>
          <w:bCs/>
          <w:u w:val="single"/>
        </w:rPr>
        <w:lastRenderedPageBreak/>
        <w:t>Opakování obojživelníci</w:t>
      </w:r>
    </w:p>
    <w:p w:rsidR="00DF6E3E" w:rsidRDefault="00DF6E3E" w:rsidP="00DF6E3E">
      <w:pPr>
        <w:rPr>
          <w:u w:val="single"/>
        </w:rPr>
      </w:pPr>
    </w:p>
    <w:p w:rsidR="00DF6E3E" w:rsidRPr="00310133" w:rsidRDefault="00DF6E3E" w:rsidP="00DF6E3E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b/>
          <w:bCs/>
        </w:rPr>
      </w:pPr>
      <w:r w:rsidRPr="00310133">
        <w:rPr>
          <w:b/>
          <w:bCs/>
        </w:rPr>
        <w:t>Mají obojživelníci vlhkou kůži:</w:t>
      </w:r>
    </w:p>
    <w:p w:rsidR="00DF6E3E" w:rsidRPr="0078746D" w:rsidRDefault="00DF6E3E" w:rsidP="00DF6E3E">
      <w:pPr>
        <w:tabs>
          <w:tab w:val="num" w:pos="360"/>
        </w:tabs>
        <w:ind w:left="360" w:hanging="720"/>
      </w:pPr>
      <w:r w:rsidRPr="0078746D">
        <w:tab/>
        <w:t>a) ano</w:t>
      </w:r>
      <w:r w:rsidRPr="0078746D">
        <w:tab/>
      </w:r>
      <w:r w:rsidRPr="0078746D">
        <w:tab/>
      </w:r>
      <w:r w:rsidRPr="0078746D">
        <w:tab/>
        <w:t>b) ne</w:t>
      </w:r>
    </w:p>
    <w:p w:rsidR="00DF6E3E" w:rsidRPr="00310133" w:rsidRDefault="00DF6E3E" w:rsidP="00DF6E3E">
      <w:pPr>
        <w:rPr>
          <w:b/>
          <w:bCs/>
          <w:u w:val="single"/>
        </w:rPr>
      </w:pPr>
    </w:p>
    <w:p w:rsidR="00DF6E3E" w:rsidRPr="00310133" w:rsidRDefault="00DF6E3E" w:rsidP="00DF6E3E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b/>
          <w:bCs/>
        </w:rPr>
      </w:pPr>
      <w:r w:rsidRPr="00310133">
        <w:rPr>
          <w:b/>
          <w:bCs/>
        </w:rPr>
        <w:t>Mají obojživelníci stálou teplotu těla?</w:t>
      </w:r>
    </w:p>
    <w:p w:rsidR="00DF6E3E" w:rsidRDefault="00DF6E3E" w:rsidP="00DF6E3E">
      <w:r>
        <w:t>a) ano</w:t>
      </w:r>
      <w:r>
        <w:tab/>
      </w:r>
      <w:r>
        <w:tab/>
      </w:r>
      <w:r>
        <w:tab/>
      </w:r>
      <w:r>
        <w:tab/>
        <w:t>b) ne</w:t>
      </w:r>
    </w:p>
    <w:p w:rsidR="00DF6E3E" w:rsidRDefault="00DF6E3E" w:rsidP="00DF6E3E"/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3. Vyjmenuj jednoho zástupce bezocasých obojživelníků</w:t>
      </w:r>
      <w:r>
        <w:rPr>
          <w:b/>
          <w:bCs/>
        </w:rPr>
        <w:t>:</w:t>
      </w:r>
    </w:p>
    <w:p w:rsidR="00DF6E3E" w:rsidRDefault="00DF6E3E" w:rsidP="00DF6E3E">
      <w:pPr>
        <w:ind w:left="360" w:hanging="360"/>
      </w:pPr>
    </w:p>
    <w:p w:rsidR="00DF6E3E" w:rsidRDefault="00DF6E3E" w:rsidP="00DF6E3E">
      <w:pPr>
        <w:ind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4. Čím se živí žáby:</w:t>
      </w:r>
    </w:p>
    <w:p w:rsidR="00DF6E3E" w:rsidRDefault="00DF6E3E" w:rsidP="00DF6E3E">
      <w:pPr>
        <w:ind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5. Obojživelníci dýchají:</w:t>
      </w:r>
    </w:p>
    <w:p w:rsidR="00DF6E3E" w:rsidRDefault="00DF6E3E" w:rsidP="00DF6E3E">
      <w:pPr>
        <w:ind w:left="360" w:hanging="360"/>
      </w:pPr>
      <w:r>
        <w:t>a) plícemi</w:t>
      </w:r>
      <w:r>
        <w:tab/>
      </w:r>
      <w:r>
        <w:tab/>
      </w:r>
      <w:r>
        <w:tab/>
        <w:t>b) žábrami</w:t>
      </w:r>
    </w:p>
    <w:p w:rsidR="00DF6E3E" w:rsidRDefault="00DF6E3E" w:rsidP="00DF6E3E">
      <w:pPr>
        <w:ind w:left="360" w:hanging="360"/>
      </w:pPr>
      <w:r>
        <w:t>c) plícemi i žábrami</w:t>
      </w:r>
      <w:r>
        <w:tab/>
        <w:t>d) pokožkou</w:t>
      </w:r>
    </w:p>
    <w:p w:rsidR="00DF6E3E" w:rsidRDefault="00DF6E3E" w:rsidP="00DF6E3E">
      <w:pPr>
        <w:ind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6. Ropuch</w:t>
      </w:r>
      <w:r>
        <w:rPr>
          <w:b/>
          <w:bCs/>
        </w:rPr>
        <w:t>a</w:t>
      </w:r>
      <w:r w:rsidRPr="00310133">
        <w:rPr>
          <w:b/>
          <w:bCs/>
        </w:rPr>
        <w:t xml:space="preserve"> obecná má:</w:t>
      </w:r>
    </w:p>
    <w:p w:rsidR="00DF6E3E" w:rsidRDefault="00DF6E3E" w:rsidP="00DF6E3E">
      <w:pPr>
        <w:ind w:left="360" w:hanging="360"/>
      </w:pPr>
      <w:r>
        <w:t>a) plovací blány</w:t>
      </w:r>
      <w:r>
        <w:tab/>
      </w:r>
      <w:r>
        <w:tab/>
        <w:t>b) žlázky na kůži</w:t>
      </w:r>
    </w:p>
    <w:p w:rsidR="00DF6E3E" w:rsidRDefault="00DF6E3E" w:rsidP="00DF6E3E">
      <w:pPr>
        <w:ind w:left="360" w:hanging="360"/>
      </w:pPr>
      <w:r>
        <w:t>c) jedovatý jazyk</w:t>
      </w:r>
      <w:r>
        <w:tab/>
        <w:t>d) zelené oči</w:t>
      </w:r>
    </w:p>
    <w:p w:rsidR="00DF6E3E" w:rsidRDefault="00DF6E3E" w:rsidP="00DF6E3E">
      <w:pPr>
        <w:ind w:left="360"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7. Plazi jsou živočichové, kteří mají:</w:t>
      </w:r>
    </w:p>
    <w:p w:rsidR="00DF6E3E" w:rsidRDefault="00DF6E3E" w:rsidP="00DF6E3E">
      <w:pPr>
        <w:ind w:left="360" w:hanging="360"/>
      </w:pPr>
      <w:r>
        <w:t>a) krunýř</w:t>
      </w:r>
      <w:r>
        <w:tab/>
      </w:r>
      <w:r>
        <w:tab/>
        <w:t>b) šoupají břicho po zemi</w:t>
      </w:r>
    </w:p>
    <w:p w:rsidR="00DF6E3E" w:rsidRDefault="00DF6E3E" w:rsidP="00DF6E3E">
      <w:pPr>
        <w:ind w:left="360" w:hanging="360"/>
      </w:pPr>
      <w:r>
        <w:t xml:space="preserve">c) dobře plavou </w:t>
      </w:r>
      <w:r>
        <w:tab/>
        <w:t>d) dlouhé nohy</w:t>
      </w:r>
    </w:p>
    <w:p w:rsidR="00DF6E3E" w:rsidRDefault="00DF6E3E" w:rsidP="00DF6E3E">
      <w:pPr>
        <w:ind w:left="360"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8. Uveď druhové jméno želvy žijící v</w:t>
      </w:r>
      <w:r>
        <w:rPr>
          <w:b/>
          <w:bCs/>
        </w:rPr>
        <w:t> </w:t>
      </w:r>
      <w:r w:rsidRPr="00310133">
        <w:rPr>
          <w:b/>
          <w:bCs/>
        </w:rPr>
        <w:t>ČR</w:t>
      </w:r>
      <w:r>
        <w:rPr>
          <w:b/>
          <w:bCs/>
        </w:rPr>
        <w:t>:</w:t>
      </w:r>
    </w:p>
    <w:p w:rsidR="00DF6E3E" w:rsidRDefault="00DF6E3E" w:rsidP="00DF6E3E"/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9. Může želva schovat celé tělo do krunýře?</w:t>
      </w:r>
    </w:p>
    <w:p w:rsidR="00DF6E3E" w:rsidRDefault="00DF6E3E" w:rsidP="00DF6E3E">
      <w:r>
        <w:t>a) ano</w:t>
      </w:r>
      <w:r>
        <w:tab/>
      </w:r>
      <w:r>
        <w:tab/>
        <w:t>b) ne</w:t>
      </w:r>
    </w:p>
    <w:p w:rsidR="00DF6E3E" w:rsidRPr="00310133" w:rsidRDefault="00DF6E3E" w:rsidP="00DF6E3E">
      <w:pPr>
        <w:rPr>
          <w:b/>
          <w:bCs/>
        </w:rPr>
      </w:pPr>
    </w:p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10. Jaký je rozdíl mezi ještěrkami a mlokem či čolkem</w:t>
      </w:r>
      <w:r>
        <w:rPr>
          <w:b/>
          <w:bCs/>
        </w:rPr>
        <w:t>:</w:t>
      </w:r>
    </w:p>
    <w:p w:rsidR="00DF6E3E" w:rsidRDefault="00DF6E3E" w:rsidP="00DF6E3E"/>
    <w:p w:rsidR="00DF6E3E" w:rsidRDefault="00DF6E3E" w:rsidP="00DF6E3E"/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11. Je slepýš had?</w:t>
      </w:r>
    </w:p>
    <w:p w:rsidR="00DF6E3E" w:rsidRDefault="00DF6E3E" w:rsidP="00DF6E3E">
      <w:r>
        <w:t>a) ano</w:t>
      </w:r>
      <w:r>
        <w:tab/>
      </w:r>
      <w:r>
        <w:tab/>
        <w:t>b) ne</w:t>
      </w:r>
    </w:p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12. Hadům slouží jazyk k:</w:t>
      </w:r>
    </w:p>
    <w:p w:rsidR="00DF6E3E" w:rsidRDefault="00DF6E3E" w:rsidP="00DF6E3E">
      <w:r>
        <w:t>a) lovu</w:t>
      </w:r>
      <w:r>
        <w:tab/>
      </w:r>
      <w:r>
        <w:tab/>
      </w:r>
      <w:r>
        <w:tab/>
      </w:r>
      <w:r>
        <w:tab/>
        <w:t>b) pozorováním okolí</w:t>
      </w:r>
    </w:p>
    <w:p w:rsidR="00DF6E3E" w:rsidRDefault="00DF6E3E" w:rsidP="00DF6E3E">
      <w:r>
        <w:t xml:space="preserve">c) rozmělňování potravy </w:t>
      </w:r>
      <w:r>
        <w:tab/>
      </w:r>
      <w:r>
        <w:tab/>
        <w:t>d) polykání</w:t>
      </w:r>
    </w:p>
    <w:p w:rsidR="00DF6E3E" w:rsidRPr="0078746D" w:rsidRDefault="00DF6E3E" w:rsidP="00DF6E3E">
      <w:pPr>
        <w:ind w:left="360"/>
      </w:pPr>
    </w:p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13. Uveď alespoň dva druhy hadů žijící na našem území</w:t>
      </w:r>
      <w:r>
        <w:rPr>
          <w:b/>
          <w:bCs/>
        </w:rPr>
        <w:t>:</w:t>
      </w:r>
    </w:p>
    <w:p w:rsidR="00DF6E3E" w:rsidRDefault="00DF6E3E" w:rsidP="00DF6E3E"/>
    <w:p w:rsidR="00DF6E3E" w:rsidRPr="00310133" w:rsidRDefault="00DF6E3E" w:rsidP="00DF6E3E">
      <w:pPr>
        <w:rPr>
          <w:b/>
          <w:bCs/>
        </w:rPr>
      </w:pPr>
    </w:p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14. Hadi jsou živočichové, kteří mají:</w:t>
      </w:r>
    </w:p>
    <w:p w:rsidR="00DF6E3E" w:rsidRDefault="00DF6E3E" w:rsidP="00DF6E3E">
      <w:r>
        <w:t>a) volné čelisti</w:t>
      </w:r>
      <w:r>
        <w:tab/>
      </w:r>
      <w:r>
        <w:tab/>
        <w:t>b) žijí jen na souši</w:t>
      </w:r>
    </w:p>
    <w:p w:rsidR="00DF6E3E" w:rsidRDefault="00DF6E3E" w:rsidP="00DF6E3E">
      <w:r>
        <w:t>c) živí se i rostlinami</w:t>
      </w:r>
      <w:r>
        <w:tab/>
        <w:t>d) mají plíce</w:t>
      </w:r>
    </w:p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15. Plazi mají:</w:t>
      </w:r>
    </w:p>
    <w:p w:rsidR="00DF6E3E" w:rsidRDefault="00DF6E3E" w:rsidP="00DF6E3E">
      <w:r>
        <w:t>a) suchou pokožku</w:t>
      </w:r>
      <w:r>
        <w:tab/>
      </w:r>
      <w:r>
        <w:tab/>
        <w:t>b) vlhkou pokožku</w:t>
      </w:r>
    </w:p>
    <w:p w:rsidR="00DF6E3E" w:rsidRDefault="00DF6E3E" w:rsidP="00DF6E3E">
      <w:r>
        <w:t>c) stálou tělní teplotu</w:t>
      </w:r>
      <w:r>
        <w:tab/>
        <w:t>d) silný ocas</w:t>
      </w:r>
    </w:p>
    <w:p w:rsidR="00DF6E3E" w:rsidRDefault="00DF6E3E" w:rsidP="00DF6E3E"/>
    <w:p w:rsidR="00DF6E3E" w:rsidRDefault="00DF6E3E" w:rsidP="00DF6E3E">
      <w:pPr>
        <w:rPr>
          <w:b/>
          <w:bCs/>
        </w:rPr>
      </w:pPr>
      <w:r w:rsidRPr="00310133">
        <w:rPr>
          <w:b/>
          <w:bCs/>
        </w:rPr>
        <w:t>16. Uveď příklad jedovatého hada</w:t>
      </w:r>
      <w:r>
        <w:rPr>
          <w:b/>
          <w:bCs/>
        </w:rPr>
        <w:t xml:space="preserve"> </w:t>
      </w:r>
      <w:r w:rsidRPr="00310133">
        <w:rPr>
          <w:b/>
          <w:bCs/>
        </w:rPr>
        <w:t>…………</w:t>
      </w:r>
    </w:p>
    <w:p w:rsidR="00DF6E3E" w:rsidRPr="00DF6E3E" w:rsidRDefault="00DF6E3E" w:rsidP="0086337F">
      <w:pPr>
        <w:spacing w:after="200" w:line="276" w:lineRule="auto"/>
        <w:rPr>
          <w:b/>
          <w:bCs/>
          <w:color w:val="1F497D" w:themeColor="text2"/>
          <w:u w:val="single"/>
        </w:rPr>
      </w:pPr>
      <w:r>
        <w:br w:type="page"/>
      </w:r>
      <w:r w:rsidRPr="00DF6E3E">
        <w:rPr>
          <w:b/>
          <w:bCs/>
          <w:color w:val="1F497D" w:themeColor="text2"/>
          <w:u w:val="single"/>
        </w:rPr>
        <w:lastRenderedPageBreak/>
        <w:t>Opakování obojživelníci - řešení</w:t>
      </w:r>
    </w:p>
    <w:p w:rsidR="00DF6E3E" w:rsidRDefault="00DF6E3E" w:rsidP="00DF6E3E">
      <w:pPr>
        <w:rPr>
          <w:u w:val="single"/>
        </w:rPr>
      </w:pPr>
    </w:p>
    <w:p w:rsidR="00DF6E3E" w:rsidRPr="00DF6E3E" w:rsidRDefault="00DF6E3E" w:rsidP="00DF6E3E">
      <w:pPr>
        <w:pStyle w:val="Odstavecseseznamem"/>
        <w:numPr>
          <w:ilvl w:val="0"/>
          <w:numId w:val="2"/>
        </w:numPr>
        <w:ind w:left="284" w:hanging="284"/>
        <w:rPr>
          <w:b/>
          <w:bCs/>
        </w:rPr>
      </w:pPr>
      <w:r>
        <w:rPr>
          <w:b/>
          <w:bCs/>
        </w:rPr>
        <w:t xml:space="preserve"> </w:t>
      </w:r>
      <w:r w:rsidRPr="00DF6E3E">
        <w:rPr>
          <w:b/>
          <w:bCs/>
        </w:rPr>
        <w:t>Mají obojživelníci vlhkou kůži:</w:t>
      </w:r>
    </w:p>
    <w:p w:rsidR="00DF6E3E" w:rsidRPr="0078746D" w:rsidRDefault="00DF6E3E" w:rsidP="00DF6E3E">
      <w:pPr>
        <w:pStyle w:val="Odstavecseseznamem"/>
        <w:tabs>
          <w:tab w:val="num" w:pos="360"/>
        </w:tabs>
        <w:ind w:left="284" w:hanging="284"/>
      </w:pPr>
      <w:r w:rsidRPr="00DF6E3E">
        <w:rPr>
          <w:color w:val="1F497D" w:themeColor="text2"/>
        </w:rPr>
        <w:t>a) ano</w:t>
      </w:r>
      <w:r w:rsidRPr="0078746D">
        <w:tab/>
      </w:r>
      <w:r w:rsidRPr="0078746D">
        <w:tab/>
      </w:r>
      <w:r w:rsidRPr="0078746D">
        <w:tab/>
        <w:t>b) ne</w:t>
      </w:r>
    </w:p>
    <w:p w:rsidR="00DF6E3E" w:rsidRPr="00310133" w:rsidRDefault="00DF6E3E" w:rsidP="00DF6E3E">
      <w:pPr>
        <w:ind w:left="284" w:hanging="284"/>
        <w:rPr>
          <w:b/>
          <w:bCs/>
          <w:u w:val="single"/>
        </w:rPr>
      </w:pPr>
    </w:p>
    <w:p w:rsidR="00DF6E3E" w:rsidRPr="00DF6E3E" w:rsidRDefault="00DF6E3E" w:rsidP="00DF6E3E">
      <w:pPr>
        <w:pStyle w:val="Odstavecseseznamem"/>
        <w:numPr>
          <w:ilvl w:val="0"/>
          <w:numId w:val="2"/>
        </w:numPr>
        <w:ind w:left="284" w:hanging="284"/>
        <w:rPr>
          <w:b/>
          <w:bCs/>
        </w:rPr>
      </w:pPr>
      <w:r>
        <w:rPr>
          <w:b/>
          <w:bCs/>
        </w:rPr>
        <w:t xml:space="preserve"> </w:t>
      </w:r>
      <w:r w:rsidRPr="00DF6E3E">
        <w:rPr>
          <w:b/>
          <w:bCs/>
        </w:rPr>
        <w:t>Mají obojživelníci stálou teplotu těla?</w:t>
      </w:r>
    </w:p>
    <w:p w:rsidR="00DF6E3E" w:rsidRDefault="00DF6E3E" w:rsidP="00DF6E3E">
      <w:pPr>
        <w:pStyle w:val="Odstavecseseznamem"/>
        <w:ind w:left="284" w:hanging="284"/>
      </w:pPr>
      <w:r>
        <w:t>a) ano</w:t>
      </w:r>
      <w:r>
        <w:tab/>
      </w:r>
      <w:r>
        <w:tab/>
      </w:r>
      <w:r>
        <w:tab/>
      </w:r>
      <w:r>
        <w:tab/>
      </w:r>
      <w:r w:rsidRPr="00DF6E3E">
        <w:rPr>
          <w:color w:val="1F497D" w:themeColor="text2"/>
        </w:rPr>
        <w:t>b) ne</w:t>
      </w:r>
    </w:p>
    <w:p w:rsidR="00DF6E3E" w:rsidRDefault="00DF6E3E" w:rsidP="00DF6E3E"/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3. Vyjmenuj jednoho zástupce bezocasých obojživelníků</w:t>
      </w:r>
      <w:r>
        <w:rPr>
          <w:b/>
          <w:bCs/>
        </w:rPr>
        <w:t>:</w:t>
      </w:r>
    </w:p>
    <w:p w:rsidR="00DF6E3E" w:rsidRDefault="00EC406C" w:rsidP="00DF6E3E">
      <w:pPr>
        <w:ind w:left="360" w:hanging="360"/>
      </w:pPr>
      <w:r>
        <w:tab/>
        <w:t xml:space="preserve">Žáby, </w:t>
      </w:r>
    </w:p>
    <w:p w:rsidR="00DF6E3E" w:rsidRDefault="00DF6E3E" w:rsidP="00DF6E3E">
      <w:pPr>
        <w:ind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4. Čím se živí žáby:</w:t>
      </w:r>
      <w:r w:rsidR="00EC406C" w:rsidRPr="00EC406C">
        <w:rPr>
          <w:bCs/>
          <w:color w:val="1F497D" w:themeColor="text2"/>
        </w:rPr>
        <w:t xml:space="preserve"> hmyzem</w:t>
      </w:r>
    </w:p>
    <w:p w:rsidR="00DF6E3E" w:rsidRDefault="00DF6E3E" w:rsidP="00DF6E3E">
      <w:pPr>
        <w:ind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5. Obojživelníci dýchají:</w:t>
      </w:r>
    </w:p>
    <w:p w:rsidR="00DF6E3E" w:rsidRDefault="00DF6E3E" w:rsidP="00DF6E3E">
      <w:pPr>
        <w:ind w:left="360" w:hanging="360"/>
      </w:pPr>
      <w:r>
        <w:t>a) plícemi</w:t>
      </w:r>
      <w:r>
        <w:tab/>
      </w:r>
      <w:r>
        <w:tab/>
      </w:r>
      <w:r>
        <w:tab/>
        <w:t>b) žábrami</w:t>
      </w:r>
    </w:p>
    <w:p w:rsidR="00DF6E3E" w:rsidRDefault="00DF6E3E" w:rsidP="00DF6E3E">
      <w:pPr>
        <w:ind w:left="360" w:hanging="360"/>
      </w:pPr>
      <w:r w:rsidRPr="00DF6E3E">
        <w:rPr>
          <w:color w:val="1F497D" w:themeColor="text2"/>
        </w:rPr>
        <w:t>c) plícemi i žábrami</w:t>
      </w:r>
      <w:r>
        <w:tab/>
        <w:t>d) pokožkou</w:t>
      </w:r>
    </w:p>
    <w:p w:rsidR="00DF6E3E" w:rsidRDefault="00DF6E3E" w:rsidP="00DF6E3E">
      <w:pPr>
        <w:ind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6. Ropuch</w:t>
      </w:r>
      <w:r>
        <w:rPr>
          <w:b/>
          <w:bCs/>
        </w:rPr>
        <w:t>a</w:t>
      </w:r>
      <w:r w:rsidRPr="00310133">
        <w:rPr>
          <w:b/>
          <w:bCs/>
        </w:rPr>
        <w:t xml:space="preserve"> obecná má:</w:t>
      </w:r>
    </w:p>
    <w:p w:rsidR="00DF6E3E" w:rsidRDefault="00DF6E3E" w:rsidP="00DF6E3E">
      <w:pPr>
        <w:ind w:left="360" w:hanging="360"/>
      </w:pPr>
      <w:r>
        <w:t>a) plovací blány</w:t>
      </w:r>
      <w:r>
        <w:tab/>
      </w:r>
      <w:r>
        <w:tab/>
      </w:r>
      <w:r w:rsidRPr="00DF6E3E">
        <w:rPr>
          <w:color w:val="1F497D" w:themeColor="text2"/>
        </w:rPr>
        <w:t>b) žlázky na kůži</w:t>
      </w:r>
    </w:p>
    <w:p w:rsidR="00DF6E3E" w:rsidRDefault="00DF6E3E" w:rsidP="00DF6E3E">
      <w:pPr>
        <w:ind w:left="360" w:hanging="360"/>
      </w:pPr>
      <w:r>
        <w:t>c) jedovatý jazyk</w:t>
      </w:r>
      <w:r>
        <w:tab/>
      </w:r>
      <w:r>
        <w:tab/>
        <w:t>d) zelené oči</w:t>
      </w:r>
    </w:p>
    <w:p w:rsidR="00DF6E3E" w:rsidRDefault="00DF6E3E" w:rsidP="00DF6E3E">
      <w:pPr>
        <w:ind w:left="360"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7. Plazi jsou živočichové, kteří:</w:t>
      </w:r>
    </w:p>
    <w:p w:rsidR="00DF6E3E" w:rsidRDefault="00DF6E3E" w:rsidP="00DF6E3E">
      <w:pPr>
        <w:ind w:left="360" w:hanging="360"/>
      </w:pPr>
      <w:r>
        <w:t>a) mají krunýř</w:t>
      </w:r>
      <w:r>
        <w:tab/>
      </w:r>
      <w:r>
        <w:tab/>
        <w:t>b) šoupají břicho po zemi</w:t>
      </w:r>
    </w:p>
    <w:p w:rsidR="00DF6E3E" w:rsidRDefault="00DF6E3E" w:rsidP="00DF6E3E">
      <w:pPr>
        <w:ind w:left="360" w:hanging="360"/>
      </w:pPr>
      <w:r>
        <w:t xml:space="preserve">c) dobře plavou </w:t>
      </w:r>
      <w:r>
        <w:tab/>
      </w:r>
      <w:r>
        <w:tab/>
        <w:t>d) dlouhé nohy</w:t>
      </w:r>
    </w:p>
    <w:p w:rsidR="00DF6E3E" w:rsidRDefault="00DF6E3E" w:rsidP="00DF6E3E">
      <w:pPr>
        <w:ind w:left="360" w:hanging="360"/>
      </w:pPr>
    </w:p>
    <w:p w:rsidR="00DF6E3E" w:rsidRPr="00310133" w:rsidRDefault="00DF6E3E" w:rsidP="00DF6E3E">
      <w:pPr>
        <w:ind w:left="360" w:hanging="360"/>
        <w:rPr>
          <w:b/>
          <w:bCs/>
        </w:rPr>
      </w:pPr>
      <w:r w:rsidRPr="00310133">
        <w:rPr>
          <w:b/>
          <w:bCs/>
        </w:rPr>
        <w:t>8. Uveď druhové jméno želvy žijící v</w:t>
      </w:r>
      <w:r>
        <w:rPr>
          <w:b/>
          <w:bCs/>
        </w:rPr>
        <w:t> </w:t>
      </w:r>
      <w:r w:rsidRPr="00310133">
        <w:rPr>
          <w:b/>
          <w:bCs/>
        </w:rPr>
        <w:t>ČR</w:t>
      </w:r>
      <w:r>
        <w:rPr>
          <w:b/>
          <w:bCs/>
        </w:rPr>
        <w:t>:</w:t>
      </w:r>
    </w:p>
    <w:p w:rsidR="00DF6E3E" w:rsidRDefault="00DF6E3E" w:rsidP="00DF6E3E">
      <w:r>
        <w:t xml:space="preserve"> </w:t>
      </w:r>
      <w:r w:rsidRPr="00DF6E3E">
        <w:rPr>
          <w:color w:val="1F497D" w:themeColor="text2"/>
        </w:rPr>
        <w:t>bah</w:t>
      </w:r>
      <w:r w:rsidR="0086337F">
        <w:rPr>
          <w:color w:val="1F497D" w:themeColor="text2"/>
        </w:rPr>
        <w:t>e</w:t>
      </w:r>
      <w:r w:rsidRPr="00DF6E3E">
        <w:rPr>
          <w:color w:val="1F497D" w:themeColor="text2"/>
        </w:rPr>
        <w:t>nní</w:t>
      </w:r>
    </w:p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9. Může želva schovat celé tělo do krunýře?</w:t>
      </w:r>
    </w:p>
    <w:p w:rsidR="00DF6E3E" w:rsidRDefault="00DF6E3E" w:rsidP="00DF6E3E">
      <w:r w:rsidRPr="00DF6E3E">
        <w:rPr>
          <w:color w:val="1F497D" w:themeColor="text2"/>
        </w:rPr>
        <w:t>a) ano</w:t>
      </w:r>
      <w:r>
        <w:tab/>
      </w:r>
      <w:r>
        <w:tab/>
        <w:t>b) ne</w:t>
      </w:r>
    </w:p>
    <w:p w:rsidR="00DF6E3E" w:rsidRPr="00310133" w:rsidRDefault="00DF6E3E" w:rsidP="00DF6E3E">
      <w:pPr>
        <w:rPr>
          <w:b/>
          <w:bCs/>
        </w:rPr>
      </w:pPr>
    </w:p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10. Jaký je rozdíl mezi ještěrkami a mlokem či čolkem</w:t>
      </w:r>
      <w:r>
        <w:rPr>
          <w:b/>
          <w:bCs/>
        </w:rPr>
        <w:t>:</w:t>
      </w:r>
    </w:p>
    <w:p w:rsidR="00DF6E3E" w:rsidRDefault="00DF6E3E" w:rsidP="00DF6E3E"/>
    <w:p w:rsidR="00DF6E3E" w:rsidRDefault="00DF6E3E" w:rsidP="00DF6E3E">
      <w:r w:rsidRPr="00DF6E3E">
        <w:rPr>
          <w:color w:val="1F497D" w:themeColor="text2"/>
        </w:rPr>
        <w:t>Ještěrka je plaz</w:t>
      </w:r>
      <w:r>
        <w:tab/>
      </w:r>
      <w:r>
        <w:tab/>
      </w:r>
      <w:r w:rsidRPr="00DF6E3E">
        <w:rPr>
          <w:color w:val="1F497D" w:themeColor="text2"/>
        </w:rPr>
        <w:t>mlok a čolek j</w:t>
      </w:r>
      <w:r>
        <w:rPr>
          <w:color w:val="1F497D" w:themeColor="text2"/>
        </w:rPr>
        <w:t>sou</w:t>
      </w:r>
      <w:r w:rsidRPr="00DF6E3E">
        <w:rPr>
          <w:color w:val="1F497D" w:themeColor="text2"/>
        </w:rPr>
        <w:t xml:space="preserve"> ocasa</w:t>
      </w:r>
      <w:r>
        <w:rPr>
          <w:color w:val="1F497D" w:themeColor="text2"/>
        </w:rPr>
        <w:t>tí</w:t>
      </w:r>
      <w:r w:rsidRPr="00DF6E3E">
        <w:rPr>
          <w:color w:val="1F497D" w:themeColor="text2"/>
        </w:rPr>
        <w:t xml:space="preserve"> obojživelní</w:t>
      </w:r>
      <w:r>
        <w:rPr>
          <w:color w:val="1F497D" w:themeColor="text2"/>
        </w:rPr>
        <w:t>ci</w:t>
      </w:r>
    </w:p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11. Je slepýš had?</w:t>
      </w:r>
    </w:p>
    <w:p w:rsidR="00DF6E3E" w:rsidRDefault="00DF6E3E" w:rsidP="00DF6E3E">
      <w:r>
        <w:t>a) ano</w:t>
      </w:r>
      <w:r>
        <w:tab/>
      </w:r>
      <w:r>
        <w:tab/>
      </w:r>
      <w:r w:rsidRPr="00DF6E3E">
        <w:rPr>
          <w:color w:val="1F497D" w:themeColor="text2"/>
        </w:rPr>
        <w:t>b) ne</w:t>
      </w:r>
    </w:p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12. Hadům slouží jazyk k:</w:t>
      </w:r>
    </w:p>
    <w:p w:rsidR="00DF6E3E" w:rsidRDefault="00DF6E3E" w:rsidP="00DF6E3E">
      <w:r w:rsidRPr="00DF6E3E">
        <w:rPr>
          <w:color w:val="1F497D" w:themeColor="text2"/>
        </w:rPr>
        <w:t>a) lovu</w:t>
      </w:r>
      <w:r>
        <w:tab/>
      </w:r>
      <w:r>
        <w:tab/>
      </w:r>
      <w:r>
        <w:tab/>
      </w:r>
      <w:r>
        <w:tab/>
      </w:r>
      <w:r w:rsidRPr="00DF6E3E">
        <w:rPr>
          <w:color w:val="1F497D" w:themeColor="text2"/>
        </w:rPr>
        <w:t>b) pozorováním okolí</w:t>
      </w:r>
    </w:p>
    <w:p w:rsidR="00DF6E3E" w:rsidRDefault="00DF6E3E" w:rsidP="00DF6E3E">
      <w:r>
        <w:t xml:space="preserve">c) rozmělňování potravy </w:t>
      </w:r>
      <w:r>
        <w:tab/>
      </w:r>
      <w:r>
        <w:tab/>
        <w:t>d) polykání</w:t>
      </w:r>
    </w:p>
    <w:p w:rsidR="00DF6E3E" w:rsidRPr="0078746D" w:rsidRDefault="00DF6E3E" w:rsidP="00DF6E3E">
      <w:pPr>
        <w:ind w:left="360"/>
      </w:pPr>
    </w:p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13. Uveď alespoň dva druhy hadů žijící na našem území</w:t>
      </w:r>
      <w:r>
        <w:rPr>
          <w:b/>
          <w:bCs/>
        </w:rPr>
        <w:t>:</w:t>
      </w:r>
    </w:p>
    <w:p w:rsidR="00DF6E3E" w:rsidRPr="00DF6E3E" w:rsidRDefault="00DF6E3E" w:rsidP="00DF6E3E">
      <w:pPr>
        <w:rPr>
          <w:color w:val="1F497D" w:themeColor="text2"/>
        </w:rPr>
      </w:pPr>
      <w:r>
        <w:rPr>
          <w:color w:val="1F497D" w:themeColor="text2"/>
        </w:rPr>
        <w:t>u</w:t>
      </w:r>
      <w:r w:rsidRPr="00DF6E3E">
        <w:rPr>
          <w:color w:val="1F497D" w:themeColor="text2"/>
        </w:rPr>
        <w:t xml:space="preserve">žovka obojková, zmije </w:t>
      </w:r>
      <w:r w:rsidR="007A68A8">
        <w:rPr>
          <w:color w:val="1F497D" w:themeColor="text2"/>
        </w:rPr>
        <w:t>obecná</w:t>
      </w:r>
    </w:p>
    <w:p w:rsidR="00DF6E3E" w:rsidRPr="00310133" w:rsidRDefault="00DF6E3E" w:rsidP="00DF6E3E">
      <w:pPr>
        <w:rPr>
          <w:b/>
          <w:bCs/>
        </w:rPr>
      </w:pPr>
    </w:p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14. Hadi jsou živočichové, kteří:</w:t>
      </w:r>
    </w:p>
    <w:p w:rsidR="00DF6E3E" w:rsidRDefault="00DF6E3E" w:rsidP="00DF6E3E">
      <w:r w:rsidRPr="00DF6E3E">
        <w:rPr>
          <w:color w:val="1F497D" w:themeColor="text2"/>
        </w:rPr>
        <w:t xml:space="preserve">a) </w:t>
      </w:r>
      <w:r>
        <w:rPr>
          <w:color w:val="1F497D" w:themeColor="text2"/>
        </w:rPr>
        <w:t xml:space="preserve">mají </w:t>
      </w:r>
      <w:r w:rsidRPr="00DF6E3E">
        <w:rPr>
          <w:color w:val="1F497D" w:themeColor="text2"/>
        </w:rPr>
        <w:t>volné čelisti</w:t>
      </w:r>
      <w:r>
        <w:tab/>
      </w:r>
      <w:r>
        <w:tab/>
        <w:t>b) žijí jen na souši</w:t>
      </w:r>
    </w:p>
    <w:p w:rsidR="00DF6E3E" w:rsidRDefault="00DF6E3E" w:rsidP="00DF6E3E">
      <w:r>
        <w:t>c) živí se i rostlinami</w:t>
      </w:r>
      <w:r>
        <w:tab/>
      </w:r>
      <w:r>
        <w:tab/>
      </w:r>
      <w:r w:rsidRPr="00DF6E3E">
        <w:rPr>
          <w:color w:val="1F497D" w:themeColor="text2"/>
        </w:rPr>
        <w:t>d) mají plíce</w:t>
      </w:r>
    </w:p>
    <w:p w:rsidR="00DF6E3E" w:rsidRDefault="00DF6E3E" w:rsidP="00DF6E3E"/>
    <w:p w:rsidR="00DF6E3E" w:rsidRPr="00310133" w:rsidRDefault="00DF6E3E" w:rsidP="00DF6E3E">
      <w:pPr>
        <w:rPr>
          <w:b/>
          <w:bCs/>
        </w:rPr>
      </w:pPr>
      <w:r w:rsidRPr="00310133">
        <w:rPr>
          <w:b/>
          <w:bCs/>
        </w:rPr>
        <w:t>15. Plazi mají:</w:t>
      </w:r>
    </w:p>
    <w:p w:rsidR="00DF6E3E" w:rsidRDefault="00DF6E3E" w:rsidP="00DF6E3E">
      <w:r w:rsidRPr="00DF6E3E">
        <w:rPr>
          <w:color w:val="1F497D" w:themeColor="text2"/>
        </w:rPr>
        <w:t>a) suchou pokožku</w:t>
      </w:r>
      <w:r>
        <w:tab/>
      </w:r>
      <w:r>
        <w:tab/>
      </w:r>
      <w:r>
        <w:tab/>
        <w:t>b) vlhkou pokožku</w:t>
      </w:r>
    </w:p>
    <w:p w:rsidR="00DF6E3E" w:rsidRDefault="00DF6E3E" w:rsidP="00DF6E3E">
      <w:r w:rsidRPr="00DF6E3E">
        <w:rPr>
          <w:color w:val="1F497D" w:themeColor="text2"/>
        </w:rPr>
        <w:t>c) nestálou tělní teplotu</w:t>
      </w:r>
      <w:r>
        <w:tab/>
      </w:r>
      <w:r>
        <w:tab/>
        <w:t>d) silný ocas</w:t>
      </w:r>
    </w:p>
    <w:p w:rsidR="00DF6E3E" w:rsidRDefault="00DF6E3E" w:rsidP="00DF6E3E"/>
    <w:p w:rsidR="00DF6E3E" w:rsidRPr="00EC406C" w:rsidRDefault="00DF6E3E" w:rsidP="00DF6E3E">
      <w:pPr>
        <w:rPr>
          <w:bCs/>
        </w:rPr>
      </w:pPr>
      <w:r w:rsidRPr="00310133">
        <w:rPr>
          <w:b/>
          <w:bCs/>
        </w:rPr>
        <w:t>16. Uveď příklad jedovatého hada</w:t>
      </w:r>
      <w:r>
        <w:rPr>
          <w:b/>
          <w:bCs/>
        </w:rPr>
        <w:t xml:space="preserve"> </w:t>
      </w:r>
      <w:r w:rsidRPr="00EC406C">
        <w:rPr>
          <w:bCs/>
          <w:color w:val="1F497D" w:themeColor="text2"/>
        </w:rPr>
        <w:t>kobra královská, taipan menši, chřestýši</w:t>
      </w:r>
      <w:r w:rsidR="0086337F" w:rsidRPr="00EC406C">
        <w:rPr>
          <w:bCs/>
          <w:color w:val="1F497D" w:themeColor="text2"/>
        </w:rPr>
        <w:t xml:space="preserve"> a další</w:t>
      </w:r>
    </w:p>
    <w:p w:rsidR="00DF6E3E" w:rsidRDefault="00DF6E3E" w:rsidP="00DF6E3E"/>
    <w:p w:rsidR="00505278" w:rsidRDefault="00D1703F">
      <w:r>
        <w:lastRenderedPageBreak/>
        <w:t>Zdroje obrazového materiálu:</w:t>
      </w:r>
    </w:p>
    <w:p w:rsidR="00D1703F" w:rsidRDefault="00D1703F"/>
    <w:p w:rsidR="00D1703F" w:rsidRDefault="00FA249E">
      <w:pPr>
        <w:rPr>
          <w:rStyle w:val="Hypertextovodkaz"/>
        </w:rPr>
      </w:pPr>
      <w:r>
        <w:t>E-Česko. Mapa světa.[online]10.9.2012 Dostupný z:</w:t>
      </w:r>
      <w:hyperlink r:id="rId15" w:history="1">
        <w:r w:rsidRPr="00E81785">
          <w:rPr>
            <w:rStyle w:val="Hypertextovodkaz"/>
          </w:rPr>
          <w:t>http://www.e-cesko.cz/images/grafika/mapa/mapa_sveta_cz.jpg</w:t>
        </w:r>
      </w:hyperlink>
    </w:p>
    <w:p w:rsidR="006A2A28" w:rsidRDefault="006A2A28">
      <w:pPr>
        <w:rPr>
          <w:rStyle w:val="Hypertextovodkaz"/>
        </w:rPr>
      </w:pPr>
    </w:p>
    <w:p w:rsidR="003109E6" w:rsidRDefault="003109E6">
      <w:pPr>
        <w:rPr>
          <w:rStyle w:val="Hypertextovodkaz"/>
        </w:rPr>
      </w:pPr>
      <w:r>
        <w:rPr>
          <w:rStyle w:val="Hypertextovodkaz"/>
        </w:rPr>
        <w:t>www.office.microsoft.com</w:t>
      </w:r>
    </w:p>
    <w:p w:rsidR="006A2A28" w:rsidRDefault="006A2A28"/>
    <w:sectPr w:rsidR="006A2A28" w:rsidSect="00720DEF">
      <w:pgSz w:w="11906" w:h="16838"/>
      <w:pgMar w:top="993" w:right="1274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7D53"/>
    <w:multiLevelType w:val="hybridMultilevel"/>
    <w:tmpl w:val="8EE8BC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E240B3"/>
    <w:multiLevelType w:val="hybridMultilevel"/>
    <w:tmpl w:val="A15276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7403"/>
    <w:rsid w:val="00226FDA"/>
    <w:rsid w:val="003109E6"/>
    <w:rsid w:val="00320732"/>
    <w:rsid w:val="003A4A71"/>
    <w:rsid w:val="00401BAB"/>
    <w:rsid w:val="004245DC"/>
    <w:rsid w:val="005F7158"/>
    <w:rsid w:val="00637403"/>
    <w:rsid w:val="006A2A28"/>
    <w:rsid w:val="006A49E6"/>
    <w:rsid w:val="006A6087"/>
    <w:rsid w:val="00720DEF"/>
    <w:rsid w:val="007A68A8"/>
    <w:rsid w:val="00834F87"/>
    <w:rsid w:val="0086337F"/>
    <w:rsid w:val="009D27AD"/>
    <w:rsid w:val="00A11A41"/>
    <w:rsid w:val="00A73A76"/>
    <w:rsid w:val="00AC5CBE"/>
    <w:rsid w:val="00B73AD0"/>
    <w:rsid w:val="00C55AC0"/>
    <w:rsid w:val="00C755B0"/>
    <w:rsid w:val="00D1703F"/>
    <w:rsid w:val="00DF6E3E"/>
    <w:rsid w:val="00E7724A"/>
    <w:rsid w:val="00EA6E17"/>
    <w:rsid w:val="00EC406C"/>
    <w:rsid w:val="00F613D0"/>
    <w:rsid w:val="00FA2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5AC0"/>
    <w:pPr>
      <w:spacing w:after="0" w:line="240" w:lineRule="auto"/>
    </w:pPr>
    <w:rPr>
      <w:rFonts w:ascii="Verdana" w:eastAsia="Times New Roman" w:hAnsi="Verdana" w:cs="Tahoma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6E3E"/>
    <w:pPr>
      <w:ind w:left="720"/>
      <w:contextualSpacing/>
    </w:pPr>
  </w:style>
  <w:style w:type="table" w:styleId="Mkatabulky">
    <w:name w:val="Table Grid"/>
    <w:basedOn w:val="Normlntabulka"/>
    <w:uiPriority w:val="59"/>
    <w:rsid w:val="008633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73A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703F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03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5AC0"/>
    <w:pPr>
      <w:spacing w:after="0" w:line="240" w:lineRule="auto"/>
    </w:pPr>
    <w:rPr>
      <w:rFonts w:ascii="Verdana" w:eastAsia="Times New Roman" w:hAnsi="Verdana" w:cs="Tahoma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6E3E"/>
    <w:pPr>
      <w:ind w:left="720"/>
      <w:contextualSpacing/>
    </w:pPr>
  </w:style>
  <w:style w:type="table" w:styleId="Mkatabulky">
    <w:name w:val="Table Grid"/>
    <w:basedOn w:val="Normlntabulka"/>
    <w:uiPriority w:val="59"/>
    <w:rsid w:val="008633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73A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703F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03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4%8Cty%C5%99no%C5%BEci" TargetMode="External"/><Relationship Id="rId13" Type="http://schemas.openxmlformats.org/officeDocument/2006/relationships/image" Target="media/image6.w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Poikilotermie" TargetMode="Externa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http://www.zsms-turkmenska.cz/images/eu_loga.jpg" TargetMode="External"/><Relationship Id="rId11" Type="http://schemas.openxmlformats.org/officeDocument/2006/relationships/image" Target="media/image4.wmf"/><Relationship Id="rId5" Type="http://schemas.openxmlformats.org/officeDocument/2006/relationships/image" Target="media/image1.jpeg"/><Relationship Id="rId15" Type="http://schemas.openxmlformats.org/officeDocument/2006/relationships/hyperlink" Target="http://www.e-cesko.cz/images/grafika/mapa/mapa_sveta_cz.jpg" TargetMode="Externa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718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sborovna</dc:creator>
  <cp:lastModifiedBy>šárka</cp:lastModifiedBy>
  <cp:revision>2</cp:revision>
  <cp:lastPrinted>2013-05-18T07:14:00Z</cp:lastPrinted>
  <dcterms:created xsi:type="dcterms:W3CDTF">2013-05-27T19:47:00Z</dcterms:created>
  <dcterms:modified xsi:type="dcterms:W3CDTF">2013-05-27T19:47:00Z</dcterms:modified>
</cp:coreProperties>
</file>