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AE10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FB2CFA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FB2C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FB2C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FB2C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_14_Kostra_křížovka_5.ročník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AE107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AE107D">
              <w:rPr>
                <w:bCs/>
                <w:i/>
                <w:sz w:val="23"/>
                <w:szCs w:val="23"/>
              </w:rPr>
              <w:t>Kostra</w:t>
            </w:r>
            <w:r>
              <w:rPr>
                <w:bCs/>
                <w:i/>
                <w:sz w:val="23"/>
                <w:szCs w:val="23"/>
              </w:rPr>
              <w:t xml:space="preserve">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B17422">
        <w:t>, MS Office</w:t>
      </w:r>
    </w:p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671700" w:rsidRDefault="00B17422" w:rsidP="009F6B82">
      <w:r>
        <w:lastRenderedPageBreak/>
        <w:t>K promítnutí:</w:t>
      </w:r>
    </w:p>
    <w:p w:rsidR="00B17422" w:rsidRDefault="00B17422" w:rsidP="00B17422">
      <w:pPr>
        <w:jc w:val="center"/>
        <w:rPr>
          <w:b/>
          <w:sz w:val="28"/>
          <w:szCs w:val="28"/>
        </w:rPr>
      </w:pPr>
    </w:p>
    <w:p w:rsidR="00B17422" w:rsidRDefault="00AE107D" w:rsidP="00B17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Kostra</w:t>
      </w:r>
    </w:p>
    <w:p w:rsidR="00AE107D" w:rsidRDefault="00AE107D" w:rsidP="00B17422">
      <w:pPr>
        <w:jc w:val="center"/>
        <w:rPr>
          <w:b/>
          <w:sz w:val="28"/>
          <w:szCs w:val="28"/>
        </w:rPr>
      </w:pPr>
    </w:p>
    <w:tbl>
      <w:tblPr>
        <w:tblW w:w="871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</w:tblGrid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7E65E6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E107D" w:rsidRPr="00AE107D" w:rsidTr="00AE107D">
        <w:trPr>
          <w:trHeight w:val="722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07D" w:rsidRPr="00AE107D" w:rsidRDefault="00AE107D" w:rsidP="00AE107D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AE107D" w:rsidRPr="00B17422" w:rsidRDefault="00AE107D" w:rsidP="00B17422">
      <w:pPr>
        <w:jc w:val="center"/>
        <w:rPr>
          <w:b/>
          <w:sz w:val="28"/>
          <w:szCs w:val="28"/>
        </w:rPr>
      </w:pPr>
    </w:p>
    <w:p w:rsidR="00671700" w:rsidRDefault="00671700" w:rsidP="009F6B82"/>
    <w:p w:rsidR="007E65E6" w:rsidRDefault="007E65E6" w:rsidP="009F6B82"/>
    <w:p w:rsidR="00671700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Část lebky</w:t>
      </w:r>
    </w:p>
    <w:p w:rsidR="00B17422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Kosti tvořící páteř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Pohyblivé spojení kostí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Kost mozkové části lebky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Máme jich 12 párů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Prvek důležitý pro stavbu kostí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Mohou být horní a dolní.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4860290</wp:posOffset>
            </wp:positionH>
            <wp:positionV relativeFrom="paragraph">
              <wp:posOffset>192405</wp:posOffset>
            </wp:positionV>
            <wp:extent cx="1543050" cy="1543050"/>
            <wp:effectExtent l="19050" t="0" r="0" b="0"/>
            <wp:wrapTight wrapText="bothSides">
              <wp:wrapPolygon edited="0">
                <wp:start x="-267" y="0"/>
                <wp:lineTo x="-267" y="21333"/>
                <wp:lineTo x="21600" y="21333"/>
                <wp:lineTo x="21600" y="0"/>
                <wp:lineTo x="-267" y="0"/>
              </wp:wrapPolygon>
            </wp:wrapTight>
            <wp:docPr id="3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t>Nejdelší kost</w:t>
      </w:r>
    </w:p>
    <w:p w:rsidR="00617479" w:rsidRPr="00617479" w:rsidRDefault="00A81A86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Kostra jim zajišťuje </w:t>
      </w:r>
      <w:r w:rsidR="007E65E6">
        <w:rPr>
          <w:sz w:val="28"/>
          <w:szCs w:val="28"/>
        </w:rPr>
        <w:t>pevnou oporu.</w:t>
      </w:r>
    </w:p>
    <w:p w:rsidR="00617479" w:rsidRDefault="00617479" w:rsidP="00617479">
      <w:pPr>
        <w:spacing w:line="360" w:lineRule="auto"/>
        <w:ind w:left="360"/>
        <w:rPr>
          <w:sz w:val="28"/>
          <w:szCs w:val="28"/>
        </w:rPr>
      </w:pPr>
    </w:p>
    <w:p w:rsidR="00A81A86" w:rsidRDefault="00A81A86" w:rsidP="00617479">
      <w:pPr>
        <w:spacing w:line="360" w:lineRule="auto"/>
        <w:ind w:left="360"/>
        <w:rPr>
          <w:sz w:val="28"/>
          <w:szCs w:val="28"/>
        </w:rPr>
      </w:pPr>
    </w:p>
    <w:p w:rsidR="00A81A86" w:rsidRDefault="00A81A86" w:rsidP="00617479">
      <w:pPr>
        <w:spacing w:line="360" w:lineRule="auto"/>
        <w:ind w:left="360"/>
        <w:rPr>
          <w:sz w:val="28"/>
          <w:szCs w:val="28"/>
        </w:rPr>
      </w:pPr>
    </w:p>
    <w:p w:rsidR="00671700" w:rsidRDefault="00617479" w:rsidP="009F6B82">
      <w:r>
        <w:lastRenderedPageBreak/>
        <w:t>K tisku:</w:t>
      </w:r>
    </w:p>
    <w:p w:rsidR="007E65E6" w:rsidRDefault="007E65E6" w:rsidP="007E65E6">
      <w:pPr>
        <w:jc w:val="center"/>
        <w:rPr>
          <w:sz w:val="24"/>
          <w:szCs w:val="24"/>
        </w:rPr>
      </w:pPr>
      <w:r w:rsidRPr="007E65E6">
        <w:rPr>
          <w:sz w:val="24"/>
          <w:szCs w:val="24"/>
        </w:rPr>
        <w:t>Kostra</w:t>
      </w:r>
    </w:p>
    <w:p w:rsidR="007E65E6" w:rsidRPr="007E65E6" w:rsidRDefault="007E65E6" w:rsidP="007E65E6">
      <w:pPr>
        <w:jc w:val="center"/>
        <w:rPr>
          <w:sz w:val="24"/>
          <w:szCs w:val="24"/>
        </w:rPr>
      </w:pPr>
    </w:p>
    <w:tbl>
      <w:tblPr>
        <w:tblW w:w="609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</w:tblGrid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7E65E6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Část lebky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Kosti tvořící páteř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Pohyblivé spojení kostí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Kost mozkové části lebky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Máme jich 12 párů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Prvek důležitý pro stavbu kostí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Mohou být horní a dolní.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noProof/>
          <w:sz w:val="24"/>
          <w:szCs w:val="24"/>
          <w:lang w:eastAsia="cs-CZ"/>
        </w:rPr>
        <w:t>Nejdelší kost</w:t>
      </w:r>
    </w:p>
    <w:p w:rsidR="007E65E6" w:rsidRPr="007E65E6" w:rsidRDefault="007E65E6" w:rsidP="007E65E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65E6">
        <w:rPr>
          <w:sz w:val="24"/>
          <w:szCs w:val="24"/>
        </w:rPr>
        <w:t>Kostra jim zajišťuje pevnou oporu.</w:t>
      </w:r>
    </w:p>
    <w:p w:rsidR="007E65E6" w:rsidRPr="007E65E6" w:rsidRDefault="007E65E6" w:rsidP="007E65E6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7E65E6" w:rsidRDefault="007E65E6" w:rsidP="007E65E6">
      <w:pPr>
        <w:jc w:val="center"/>
        <w:rPr>
          <w:sz w:val="24"/>
          <w:szCs w:val="24"/>
        </w:rPr>
      </w:pPr>
      <w:r w:rsidRPr="007E65E6">
        <w:rPr>
          <w:sz w:val="24"/>
          <w:szCs w:val="24"/>
        </w:rPr>
        <w:t>Kostra</w:t>
      </w:r>
    </w:p>
    <w:p w:rsidR="007E65E6" w:rsidRPr="007E65E6" w:rsidRDefault="007E65E6" w:rsidP="007E65E6">
      <w:pPr>
        <w:jc w:val="center"/>
        <w:rPr>
          <w:sz w:val="24"/>
          <w:szCs w:val="24"/>
        </w:rPr>
      </w:pPr>
    </w:p>
    <w:tbl>
      <w:tblPr>
        <w:tblW w:w="609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</w:tblGrid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65E6" w:rsidRPr="00AE107D" w:rsidTr="00353640">
        <w:trPr>
          <w:trHeight w:val="42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5E6" w:rsidRPr="00AE107D" w:rsidRDefault="007E65E6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Část lebky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Kosti tvořící páteř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Pohyblivé spojení kostí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Kost mozkové části lebky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Máme jich 12 párů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Prvek důležitý pro stavbu kostí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Mohou být horní a dolní.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noProof/>
          <w:sz w:val="24"/>
          <w:szCs w:val="24"/>
          <w:lang w:eastAsia="cs-CZ"/>
        </w:rPr>
        <w:t>Nejdelší kost</w:t>
      </w:r>
    </w:p>
    <w:p w:rsidR="007E65E6" w:rsidRPr="007E65E6" w:rsidRDefault="007E65E6" w:rsidP="007E65E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65E6">
        <w:rPr>
          <w:sz w:val="24"/>
          <w:szCs w:val="24"/>
        </w:rPr>
        <w:t>Kostra jim zajišťuje pevnou oporu.</w:t>
      </w:r>
    </w:p>
    <w:p w:rsidR="007E65E6" w:rsidRDefault="007E65E6" w:rsidP="009F6B82"/>
    <w:p w:rsidR="007F1C4D" w:rsidRPr="00671700" w:rsidRDefault="00671700" w:rsidP="009F6B82">
      <w:pPr>
        <w:rPr>
          <w:sz w:val="24"/>
          <w:szCs w:val="24"/>
        </w:rPr>
      </w:pPr>
      <w:r w:rsidRPr="00671700">
        <w:rPr>
          <w:sz w:val="24"/>
          <w:szCs w:val="24"/>
        </w:rPr>
        <w:t>Řešení:</w:t>
      </w:r>
    </w:p>
    <w:p w:rsidR="007F1C4D" w:rsidRDefault="007F1C4D" w:rsidP="009F6B82"/>
    <w:p w:rsidR="00671700" w:rsidRDefault="00671700" w:rsidP="009F6B82"/>
    <w:tbl>
      <w:tblPr>
        <w:tblpPr w:leftFromText="141" w:rightFromText="141" w:vertAnchor="text" w:tblpY="1"/>
        <w:tblOverlap w:val="never"/>
        <w:tblW w:w="7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</w:tblGrid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81A86" w:rsidRPr="00AE107D" w:rsidTr="00A81A86">
        <w:trPr>
          <w:trHeight w:val="594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E107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A86" w:rsidRPr="00AE107D" w:rsidRDefault="00A81A86" w:rsidP="00A81A86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F1C4D" w:rsidRPr="009F6B82" w:rsidRDefault="00A81A86" w:rsidP="009F6B82">
      <w:r>
        <w:br w:type="textWrapping" w:clear="all"/>
      </w:r>
    </w:p>
    <w:sectPr w:rsidR="007F1C4D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25E0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D035D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72B36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4F085E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E18A8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2B0D67"/>
    <w:rsid w:val="002C3CF7"/>
    <w:rsid w:val="00327A35"/>
    <w:rsid w:val="003A009C"/>
    <w:rsid w:val="00446337"/>
    <w:rsid w:val="00603537"/>
    <w:rsid w:val="00617479"/>
    <w:rsid w:val="00671700"/>
    <w:rsid w:val="006A4B71"/>
    <w:rsid w:val="006C7DF8"/>
    <w:rsid w:val="00752B12"/>
    <w:rsid w:val="007E65E6"/>
    <w:rsid w:val="007F1C4D"/>
    <w:rsid w:val="008417A9"/>
    <w:rsid w:val="0084564D"/>
    <w:rsid w:val="008E5A6E"/>
    <w:rsid w:val="009D582C"/>
    <w:rsid w:val="009F6B82"/>
    <w:rsid w:val="00A244EA"/>
    <w:rsid w:val="00A81A86"/>
    <w:rsid w:val="00AE107D"/>
    <w:rsid w:val="00B17422"/>
    <w:rsid w:val="00BD5C2D"/>
    <w:rsid w:val="00CF7600"/>
    <w:rsid w:val="00D633C1"/>
    <w:rsid w:val="00D90912"/>
    <w:rsid w:val="00EC4EC0"/>
    <w:rsid w:val="00F442E1"/>
    <w:rsid w:val="00FB2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74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277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5</cp:revision>
  <dcterms:created xsi:type="dcterms:W3CDTF">2013-05-18T20:16:00Z</dcterms:created>
  <dcterms:modified xsi:type="dcterms:W3CDTF">2013-06-02T17:17:00Z</dcterms:modified>
</cp:coreProperties>
</file>